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F753F" w14:textId="1DE9A7B6" w:rsidR="00937D4D" w:rsidRDefault="005871EC" w:rsidP="009D3574">
      <w:pPr>
        <w:jc w:val="center"/>
        <w:textAlignment w:val="baseline"/>
        <w:rPr>
          <w:rFonts w:ascii="Times" w:hAnsi="Times" w:cs="Segoe UI"/>
          <w:b/>
          <w:bCs/>
          <w:sz w:val="28"/>
          <w:szCs w:val="28"/>
        </w:rPr>
      </w:pPr>
      <w:r w:rsidRPr="005871EC">
        <w:rPr>
          <w:rFonts w:ascii="Times" w:hAnsi="Times" w:cs="Segoe UI"/>
          <w:b/>
          <w:bCs/>
          <w:sz w:val="28"/>
          <w:szCs w:val="28"/>
        </w:rPr>
        <w:t xml:space="preserve">ITC Human Growth </w:t>
      </w:r>
      <w:r>
        <w:rPr>
          <w:rFonts w:ascii="Times" w:hAnsi="Times" w:cs="Segoe UI"/>
          <w:b/>
          <w:bCs/>
          <w:sz w:val="28"/>
          <w:szCs w:val="28"/>
        </w:rPr>
        <w:t>&amp; Development Assessment (Level 2</w:t>
      </w:r>
      <w:r w:rsidRPr="005871EC">
        <w:rPr>
          <w:rFonts w:ascii="Times" w:hAnsi="Times" w:cs="Segoe UI"/>
          <w:b/>
          <w:bCs/>
          <w:sz w:val="28"/>
          <w:szCs w:val="28"/>
        </w:rPr>
        <w:t>)</w:t>
      </w:r>
    </w:p>
    <w:p w14:paraId="3D2C51CD" w14:textId="451B2391" w:rsidR="005871EC" w:rsidRPr="005871EC" w:rsidRDefault="00937D4D" w:rsidP="000C12F5">
      <w:pPr>
        <w:jc w:val="center"/>
        <w:textAlignment w:val="baseline"/>
        <w:outlineLvl w:val="0"/>
        <w:rPr>
          <w:rFonts w:ascii="Segoe UI" w:hAnsi="Segoe UI" w:cs="Segoe UI"/>
          <w:sz w:val="12"/>
          <w:szCs w:val="12"/>
        </w:rPr>
      </w:pPr>
      <w:r>
        <w:rPr>
          <w:rFonts w:ascii="Times" w:hAnsi="Times" w:cs="Segoe UI"/>
          <w:b/>
          <w:bCs/>
          <w:sz w:val="28"/>
          <w:szCs w:val="28"/>
        </w:rPr>
        <w:t>Child Observation/Interview</w:t>
      </w:r>
      <w:r w:rsidR="005871EC" w:rsidRPr="005871EC">
        <w:rPr>
          <w:rFonts w:ascii="Times" w:hAnsi="Times" w:cs="Segoe UI"/>
          <w:sz w:val="28"/>
          <w:szCs w:val="28"/>
        </w:rPr>
        <w:t> </w:t>
      </w:r>
    </w:p>
    <w:p w14:paraId="684AFB43" w14:textId="77777777" w:rsidR="005871EC" w:rsidRPr="005871EC" w:rsidRDefault="005871EC" w:rsidP="005871EC">
      <w:pPr>
        <w:jc w:val="center"/>
        <w:textAlignment w:val="baseline"/>
        <w:rPr>
          <w:rFonts w:ascii="Segoe UI" w:hAnsi="Segoe UI" w:cs="Segoe UI"/>
          <w:sz w:val="12"/>
          <w:szCs w:val="12"/>
        </w:rPr>
      </w:pPr>
      <w:r w:rsidRPr="005871EC">
        <w:rPr>
          <w:rFonts w:ascii="Times New Roman" w:hAnsi="Times New Roman" w:cs="Times New Roman"/>
        </w:rPr>
        <w:t> </w:t>
      </w:r>
    </w:p>
    <w:tbl>
      <w:tblPr>
        <w:tblW w:w="130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10749"/>
      </w:tblGrid>
      <w:tr w:rsidR="009D3574" w:rsidRPr="00015ECB" w14:paraId="1F24ACDC" w14:textId="77777777" w:rsidTr="009D3574">
        <w:trPr>
          <w:trHeight w:val="973"/>
        </w:trPr>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1F9638B8" w14:textId="50DDD47C" w:rsidR="005871EC" w:rsidRPr="00015ECB" w:rsidRDefault="00F6607B" w:rsidP="005871EC">
            <w:pPr>
              <w:spacing w:beforeAutospacing="1" w:afterAutospacing="1"/>
              <w:jc w:val="center"/>
              <w:textAlignment w:val="baseline"/>
              <w:rPr>
                <w:rFonts w:ascii="Times" w:hAnsi="Times" w:cs="Times New Roman"/>
              </w:rPr>
            </w:pPr>
            <w:r>
              <w:rPr>
                <w:rFonts w:ascii="Times" w:hAnsi="Times" w:cs="Times New Roman"/>
                <w:b/>
                <w:bCs/>
                <w:sz w:val="22"/>
                <w:szCs w:val="22"/>
              </w:rPr>
              <w:t>ITC</w:t>
            </w:r>
            <w:r w:rsidR="005871EC" w:rsidRPr="00015ECB">
              <w:rPr>
                <w:rFonts w:ascii="Times" w:hAnsi="Times" w:cs="Times New Roman"/>
                <w:b/>
                <w:bCs/>
                <w:sz w:val="22"/>
                <w:szCs w:val="22"/>
              </w:rPr>
              <w:t xml:space="preserve"> Competencies</w:t>
            </w:r>
            <w:r w:rsidR="005871EC" w:rsidRPr="00015ECB">
              <w:rPr>
                <w:rFonts w:ascii="Times" w:hAnsi="Times" w:cs="Times New Roman"/>
                <w:sz w:val="22"/>
                <w:szCs w:val="22"/>
              </w:rPr>
              <w:t> </w:t>
            </w:r>
          </w:p>
        </w:tc>
        <w:tc>
          <w:tcPr>
            <w:tcW w:w="10749" w:type="dxa"/>
            <w:tcBorders>
              <w:top w:val="single" w:sz="6" w:space="0" w:color="000000"/>
              <w:left w:val="outset" w:sz="6" w:space="0" w:color="auto"/>
              <w:bottom w:val="single" w:sz="6" w:space="0" w:color="000000"/>
              <w:right w:val="single" w:sz="6" w:space="0" w:color="000000"/>
            </w:tcBorders>
            <w:shd w:val="clear" w:color="auto" w:fill="auto"/>
            <w:hideMark/>
          </w:tcPr>
          <w:p w14:paraId="1DD8BF04" w14:textId="68DA378D" w:rsidR="005871EC" w:rsidRPr="00015ECB" w:rsidRDefault="005871EC" w:rsidP="005871EC">
            <w:pPr>
              <w:spacing w:beforeAutospacing="1" w:afterAutospacing="1"/>
              <w:textAlignment w:val="baseline"/>
              <w:rPr>
                <w:rFonts w:ascii="Times" w:hAnsi="Times" w:cs="Times New Roman"/>
              </w:rPr>
            </w:pPr>
            <w:r w:rsidRPr="00015ECB">
              <w:rPr>
                <w:rFonts w:ascii="Times" w:hAnsi="Times" w:cs="Times New Roman"/>
                <w:sz w:val="22"/>
                <w:szCs w:val="22"/>
              </w:rPr>
              <w:t>HGD1: Explains the developmental trajectory of children birth to three and outlines realistic expectations for infant/toddler knowledge, capabilities and behaviors. </w:t>
            </w:r>
            <w:r w:rsidR="005C52D6" w:rsidRPr="00015ECB">
              <w:rPr>
                <w:rFonts w:ascii="Times" w:hAnsi="Times" w:cs="Times New Roman"/>
              </w:rPr>
              <w:br/>
            </w:r>
            <w:r w:rsidRPr="00015ECB">
              <w:rPr>
                <w:rFonts w:ascii="Times" w:hAnsi="Times" w:cs="Times New Roman"/>
                <w:sz w:val="22"/>
                <w:szCs w:val="22"/>
              </w:rPr>
              <w:t>HDG2:  Describes ways that attachment, development, and learning, prenatal-age 3, are influenced by early environments and experiences (e.g., adult/child interaction, opportunities for exploration). </w:t>
            </w:r>
            <w:r w:rsidR="005C52D6" w:rsidRPr="00015ECB">
              <w:rPr>
                <w:rFonts w:ascii="Times" w:hAnsi="Times" w:cs="Times New Roman"/>
              </w:rPr>
              <w:br/>
            </w:r>
            <w:r w:rsidRPr="00015ECB">
              <w:rPr>
                <w:rFonts w:ascii="Times" w:hAnsi="Times" w:cs="Times New Roman"/>
                <w:sz w:val="22"/>
                <w:szCs w:val="22"/>
              </w:rPr>
              <w:t>HGD3: Describes individual differences in infants and toddler’s interactions with and responses to the physical and social world.</w:t>
            </w:r>
          </w:p>
        </w:tc>
      </w:tr>
      <w:tr w:rsidR="009D3574" w:rsidRPr="00015ECB" w14:paraId="3D47C2F0" w14:textId="77777777" w:rsidTr="009D3574">
        <w:trPr>
          <w:trHeight w:val="149"/>
        </w:trPr>
        <w:tc>
          <w:tcPr>
            <w:tcW w:w="2332" w:type="dxa"/>
            <w:tcBorders>
              <w:top w:val="outset" w:sz="6" w:space="0" w:color="auto"/>
              <w:left w:val="single" w:sz="6" w:space="0" w:color="000000"/>
              <w:bottom w:val="single" w:sz="6" w:space="0" w:color="000000"/>
              <w:right w:val="single" w:sz="6" w:space="0" w:color="000000"/>
            </w:tcBorders>
            <w:shd w:val="clear" w:color="auto" w:fill="auto"/>
            <w:hideMark/>
          </w:tcPr>
          <w:p w14:paraId="5D08346F" w14:textId="593C5581" w:rsidR="005871EC" w:rsidRPr="00015ECB" w:rsidRDefault="005871EC" w:rsidP="009D3574">
            <w:pPr>
              <w:spacing w:beforeAutospacing="1" w:afterAutospacing="1"/>
              <w:jc w:val="center"/>
              <w:textAlignment w:val="baseline"/>
              <w:rPr>
                <w:rFonts w:ascii="Times" w:hAnsi="Times" w:cs="Times New Roman"/>
                <w:sz w:val="22"/>
                <w:szCs w:val="22"/>
              </w:rPr>
            </w:pPr>
            <w:r w:rsidRPr="00015ECB">
              <w:rPr>
                <w:rFonts w:ascii="Times" w:hAnsi="Times" w:cs="Times New Roman"/>
                <w:b/>
                <w:bCs/>
                <w:sz w:val="22"/>
                <w:szCs w:val="22"/>
              </w:rPr>
              <w:t>NAEYC</w:t>
            </w:r>
          </w:p>
        </w:tc>
        <w:tc>
          <w:tcPr>
            <w:tcW w:w="10749" w:type="dxa"/>
            <w:tcBorders>
              <w:top w:val="outset" w:sz="6" w:space="0" w:color="auto"/>
              <w:left w:val="outset" w:sz="6" w:space="0" w:color="auto"/>
              <w:bottom w:val="single" w:sz="6" w:space="0" w:color="000000"/>
              <w:right w:val="single" w:sz="6" w:space="0" w:color="000000"/>
            </w:tcBorders>
            <w:shd w:val="clear" w:color="auto" w:fill="auto"/>
            <w:hideMark/>
          </w:tcPr>
          <w:p w14:paraId="1ED06F3A" w14:textId="1B30F37A" w:rsidR="005871EC" w:rsidRPr="00015ECB" w:rsidRDefault="00015ECB" w:rsidP="005871EC">
            <w:pPr>
              <w:spacing w:beforeAutospacing="1" w:afterAutospacing="1"/>
              <w:textAlignment w:val="baseline"/>
              <w:rPr>
                <w:rFonts w:ascii="Times" w:hAnsi="Times" w:cs="Times New Roman"/>
                <w:sz w:val="22"/>
                <w:szCs w:val="22"/>
              </w:rPr>
            </w:pPr>
            <w:r w:rsidRPr="00015ECB">
              <w:rPr>
                <w:rFonts w:ascii="Times" w:hAnsi="Times"/>
                <w:sz w:val="22"/>
                <w:szCs w:val="22"/>
              </w:rPr>
              <w:t xml:space="preserve">1a, 1b, 1c, 4a, </w:t>
            </w:r>
            <w:r>
              <w:rPr>
                <w:rFonts w:ascii="Times" w:hAnsi="Times"/>
                <w:sz w:val="22"/>
                <w:szCs w:val="22"/>
              </w:rPr>
              <w:t xml:space="preserve">4c, </w:t>
            </w:r>
            <w:r w:rsidRPr="00015ECB">
              <w:rPr>
                <w:rFonts w:ascii="Times" w:hAnsi="Times"/>
                <w:sz w:val="22"/>
                <w:szCs w:val="22"/>
              </w:rPr>
              <w:t>5a, 6c, 6d</w:t>
            </w:r>
          </w:p>
        </w:tc>
      </w:tr>
      <w:tr w:rsidR="009D3574" w:rsidRPr="00015ECB" w14:paraId="5DACD027" w14:textId="77777777" w:rsidTr="009D3574">
        <w:trPr>
          <w:trHeight w:val="135"/>
        </w:trPr>
        <w:tc>
          <w:tcPr>
            <w:tcW w:w="2332" w:type="dxa"/>
            <w:tcBorders>
              <w:top w:val="outset" w:sz="6" w:space="0" w:color="auto"/>
              <w:left w:val="single" w:sz="6" w:space="0" w:color="000000"/>
              <w:bottom w:val="outset" w:sz="6" w:space="0" w:color="auto"/>
              <w:right w:val="single" w:sz="6" w:space="0" w:color="000000"/>
            </w:tcBorders>
            <w:shd w:val="clear" w:color="auto" w:fill="auto"/>
            <w:hideMark/>
          </w:tcPr>
          <w:p w14:paraId="050E33E1" w14:textId="110459CA" w:rsidR="005871EC" w:rsidRPr="00015ECB" w:rsidRDefault="005871EC" w:rsidP="009D3574">
            <w:pPr>
              <w:spacing w:beforeAutospacing="1" w:afterAutospacing="1"/>
              <w:jc w:val="center"/>
              <w:textAlignment w:val="baseline"/>
              <w:rPr>
                <w:rFonts w:ascii="Times" w:hAnsi="Times" w:cs="Times New Roman"/>
                <w:sz w:val="22"/>
                <w:szCs w:val="22"/>
              </w:rPr>
            </w:pPr>
            <w:r w:rsidRPr="00015ECB">
              <w:rPr>
                <w:rFonts w:ascii="Times" w:hAnsi="Times" w:cs="Times New Roman"/>
                <w:b/>
                <w:bCs/>
                <w:sz w:val="22"/>
                <w:szCs w:val="22"/>
              </w:rPr>
              <w:t>IPTS</w:t>
            </w:r>
          </w:p>
        </w:tc>
        <w:tc>
          <w:tcPr>
            <w:tcW w:w="10749" w:type="dxa"/>
            <w:tcBorders>
              <w:top w:val="outset" w:sz="6" w:space="0" w:color="auto"/>
              <w:left w:val="outset" w:sz="6" w:space="0" w:color="auto"/>
              <w:bottom w:val="outset" w:sz="6" w:space="0" w:color="auto"/>
              <w:right w:val="single" w:sz="6" w:space="0" w:color="000000"/>
            </w:tcBorders>
            <w:shd w:val="clear" w:color="auto" w:fill="auto"/>
            <w:hideMark/>
          </w:tcPr>
          <w:p w14:paraId="0CE8E52E" w14:textId="7A3D4299" w:rsidR="005871EC" w:rsidRPr="00015ECB" w:rsidRDefault="00015ECB" w:rsidP="005871EC">
            <w:pPr>
              <w:spacing w:beforeAutospacing="1" w:afterAutospacing="1"/>
              <w:textAlignment w:val="baseline"/>
              <w:rPr>
                <w:rFonts w:ascii="Times" w:hAnsi="Times" w:cs="Times New Roman"/>
                <w:sz w:val="22"/>
                <w:szCs w:val="22"/>
              </w:rPr>
            </w:pPr>
            <w:r w:rsidRPr="00015ECB">
              <w:rPr>
                <w:rFonts w:ascii="Times" w:hAnsi="Times"/>
                <w:sz w:val="22"/>
                <w:szCs w:val="22"/>
              </w:rPr>
              <w:t xml:space="preserve">1A, 8A, 8B, 8C, </w:t>
            </w:r>
            <w:r>
              <w:rPr>
                <w:rFonts w:ascii="Times" w:hAnsi="Times"/>
                <w:sz w:val="22"/>
                <w:szCs w:val="22"/>
              </w:rPr>
              <w:t xml:space="preserve">8D, </w:t>
            </w:r>
            <w:r w:rsidRPr="00015ECB">
              <w:rPr>
                <w:rFonts w:ascii="Times" w:hAnsi="Times"/>
                <w:sz w:val="22"/>
                <w:szCs w:val="22"/>
              </w:rPr>
              <w:t>8E, 8G</w:t>
            </w:r>
            <w:r>
              <w:rPr>
                <w:rFonts w:ascii="Times" w:hAnsi="Times"/>
                <w:sz w:val="22"/>
                <w:szCs w:val="22"/>
              </w:rPr>
              <w:t>, 9A</w:t>
            </w:r>
          </w:p>
        </w:tc>
      </w:tr>
      <w:tr w:rsidR="009D3574" w:rsidRPr="00015ECB" w14:paraId="7A9C580D" w14:textId="77777777" w:rsidTr="009D3574">
        <w:trPr>
          <w:trHeight w:val="135"/>
        </w:trPr>
        <w:tc>
          <w:tcPr>
            <w:tcW w:w="2332" w:type="dxa"/>
            <w:tcBorders>
              <w:top w:val="outset" w:sz="6" w:space="0" w:color="auto"/>
              <w:left w:val="single" w:sz="6" w:space="0" w:color="000000"/>
              <w:bottom w:val="single" w:sz="6" w:space="0" w:color="000000"/>
              <w:right w:val="single" w:sz="6" w:space="0" w:color="000000"/>
            </w:tcBorders>
            <w:shd w:val="clear" w:color="auto" w:fill="auto"/>
          </w:tcPr>
          <w:p w14:paraId="2C69C2DD" w14:textId="2055A76A" w:rsidR="004A54AA" w:rsidRPr="00015ECB" w:rsidRDefault="009D3574" w:rsidP="009D3574">
            <w:pPr>
              <w:spacing w:beforeAutospacing="1" w:afterAutospacing="1"/>
              <w:jc w:val="center"/>
              <w:textAlignment w:val="baseline"/>
              <w:rPr>
                <w:rFonts w:ascii="Times" w:hAnsi="Times" w:cs="Times New Roman"/>
                <w:b/>
                <w:bCs/>
                <w:sz w:val="22"/>
                <w:szCs w:val="22"/>
              </w:rPr>
            </w:pPr>
            <w:r>
              <w:rPr>
                <w:rFonts w:ascii="Times" w:hAnsi="Times" w:cs="Times New Roman"/>
                <w:b/>
                <w:bCs/>
                <w:sz w:val="22"/>
                <w:szCs w:val="22"/>
              </w:rPr>
              <w:t xml:space="preserve">Original ITC </w:t>
            </w:r>
            <w:r w:rsidR="004A54AA">
              <w:rPr>
                <w:rFonts w:ascii="Times" w:hAnsi="Times" w:cs="Times New Roman"/>
                <w:b/>
                <w:bCs/>
                <w:sz w:val="22"/>
                <w:szCs w:val="22"/>
              </w:rPr>
              <w:t>Gateways Benchmarks</w:t>
            </w:r>
          </w:p>
        </w:tc>
        <w:tc>
          <w:tcPr>
            <w:tcW w:w="10749" w:type="dxa"/>
            <w:tcBorders>
              <w:top w:val="outset" w:sz="6" w:space="0" w:color="auto"/>
              <w:left w:val="outset" w:sz="6" w:space="0" w:color="auto"/>
              <w:bottom w:val="single" w:sz="6" w:space="0" w:color="000000"/>
              <w:right w:val="single" w:sz="6" w:space="0" w:color="000000"/>
            </w:tcBorders>
            <w:shd w:val="clear" w:color="auto" w:fill="auto"/>
          </w:tcPr>
          <w:p w14:paraId="706555E0" w14:textId="235D07F5" w:rsidR="004A54AA" w:rsidRPr="00015ECB" w:rsidRDefault="004A54AA" w:rsidP="005871EC">
            <w:pPr>
              <w:spacing w:beforeAutospacing="1" w:afterAutospacing="1"/>
              <w:textAlignment w:val="baseline"/>
              <w:rPr>
                <w:rFonts w:ascii="Times" w:hAnsi="Times"/>
                <w:sz w:val="22"/>
                <w:szCs w:val="22"/>
              </w:rPr>
            </w:pPr>
            <w:r w:rsidRPr="003778B9">
              <w:rPr>
                <w:rStyle w:val="normaltextrun"/>
                <w:rFonts w:ascii="Times" w:hAnsi="Times"/>
                <w:sz w:val="22"/>
                <w:szCs w:val="22"/>
              </w:rPr>
              <w:t>2-4A2, 2-4A9, 2-4A12</w:t>
            </w:r>
            <w:r>
              <w:rPr>
                <w:rStyle w:val="normaltextrun"/>
                <w:rFonts w:ascii="Times" w:hAnsi="Times"/>
                <w:sz w:val="22"/>
                <w:szCs w:val="22"/>
              </w:rPr>
              <w:t>-</w:t>
            </w:r>
            <w:r w:rsidRPr="003778B9">
              <w:rPr>
                <w:rStyle w:val="normaltextrun"/>
                <w:rFonts w:ascii="Times" w:hAnsi="Times"/>
                <w:sz w:val="22"/>
                <w:szCs w:val="22"/>
              </w:rPr>
              <w:t>15, 5A3</w:t>
            </w:r>
          </w:p>
        </w:tc>
      </w:tr>
    </w:tbl>
    <w:p w14:paraId="49BA5C15" w14:textId="77777777" w:rsidR="005871EC" w:rsidRPr="005871EC" w:rsidRDefault="005871EC" w:rsidP="005871EC">
      <w:pPr>
        <w:textAlignment w:val="baseline"/>
        <w:rPr>
          <w:rFonts w:ascii="Segoe UI" w:hAnsi="Segoe UI" w:cs="Segoe UI"/>
          <w:sz w:val="12"/>
          <w:szCs w:val="12"/>
        </w:rPr>
      </w:pPr>
      <w:r w:rsidRPr="005871EC">
        <w:rPr>
          <w:rFonts w:ascii="Calibri" w:hAnsi="Calibri" w:cs="Segoe UI"/>
          <w:sz w:val="22"/>
          <w:szCs w:val="22"/>
        </w:rPr>
        <w:t> </w:t>
      </w:r>
    </w:p>
    <w:p w14:paraId="0A693793" w14:textId="77777777" w:rsidR="009D3574" w:rsidRPr="003377F5" w:rsidRDefault="009D3574" w:rsidP="009D3574">
      <w:pPr>
        <w:jc w:val="center"/>
        <w:outlineLvl w:val="0"/>
        <w:rPr>
          <w:rFonts w:ascii="Times" w:hAnsi="Times"/>
          <w:b/>
          <w:color w:val="000000"/>
        </w:rPr>
      </w:pPr>
      <w:r w:rsidRPr="003377F5">
        <w:rPr>
          <w:rFonts w:ascii="Times" w:hAnsi="Times" w:cs="Arial"/>
          <w:b/>
          <w:color w:val="000000"/>
        </w:rPr>
        <w:t>Assessment Guidelines </w:t>
      </w:r>
    </w:p>
    <w:p w14:paraId="216713A4" w14:textId="77777777" w:rsidR="009D3574" w:rsidRDefault="009D3574" w:rsidP="005871EC">
      <w:pPr>
        <w:textAlignment w:val="baseline"/>
        <w:rPr>
          <w:rFonts w:ascii="Times" w:hAnsi="Times" w:cs="Segoe UI"/>
        </w:rPr>
      </w:pPr>
    </w:p>
    <w:p w14:paraId="0D6B6B65" w14:textId="54456D7D" w:rsidR="005871EC" w:rsidRPr="005C52D6" w:rsidRDefault="009D3574" w:rsidP="005871EC">
      <w:pPr>
        <w:textAlignment w:val="baseline"/>
        <w:rPr>
          <w:rFonts w:ascii="Times" w:hAnsi="Times" w:cs="Segoe UI"/>
        </w:rPr>
      </w:pPr>
      <w:r>
        <w:rPr>
          <w:rFonts w:ascii="Times" w:hAnsi="Times" w:cs="Segoe UI"/>
        </w:rPr>
        <w:t>This a</w:t>
      </w:r>
      <w:r w:rsidR="005871EC" w:rsidRPr="005C52D6">
        <w:rPr>
          <w:rFonts w:ascii="Times" w:hAnsi="Times" w:cs="Segoe UI"/>
        </w:rPr>
        <w:t xml:space="preserve">ssessment requires that you observe the physical, cognitive, language, social and emotional development of a young child between birth and 36 months of age. The goal of </w:t>
      </w:r>
      <w:r>
        <w:rPr>
          <w:rFonts w:ascii="Times" w:hAnsi="Times" w:cs="Segoe UI"/>
        </w:rPr>
        <w:t>this a</w:t>
      </w:r>
      <w:r w:rsidR="005C52D6">
        <w:rPr>
          <w:rFonts w:ascii="Times" w:hAnsi="Times" w:cs="Segoe UI"/>
        </w:rPr>
        <w:t xml:space="preserve">ssessment is to assess your </w:t>
      </w:r>
      <w:r w:rsidR="005871EC" w:rsidRPr="005C52D6">
        <w:rPr>
          <w:rFonts w:ascii="Times" w:hAnsi="Times" w:cs="Segoe UI"/>
        </w:rPr>
        <w:t>competency in (1) understanding the infant/toddler developmental trajectory, and how this relates to realistic expectations for knowledge, capabilities and behaviors; (2) describing ways attachment, trust, development, mental health, and well-being and learning are influenced by early environments, relationships (e.g. attachment and trust) and experiences; and (3) describing how infants and toddlers respond to and interact with the world in unique ways. </w:t>
      </w:r>
    </w:p>
    <w:p w14:paraId="45C51C34" w14:textId="0D4BFCF5" w:rsidR="005871EC" w:rsidRPr="005C52D6" w:rsidRDefault="005871EC" w:rsidP="005871EC">
      <w:pPr>
        <w:textAlignment w:val="baseline"/>
        <w:rPr>
          <w:rFonts w:ascii="Times" w:hAnsi="Times" w:cs="Segoe UI"/>
        </w:rPr>
      </w:pPr>
      <w:r w:rsidRPr="005C52D6">
        <w:rPr>
          <w:rFonts w:ascii="Times" w:hAnsi="Times" w:cs="Segoe UI"/>
        </w:rPr>
        <w:t> </w:t>
      </w:r>
    </w:p>
    <w:p w14:paraId="35D7C4BE" w14:textId="65DF90F4" w:rsidR="005871EC" w:rsidRPr="005C52D6" w:rsidRDefault="009D3574" w:rsidP="005871EC">
      <w:pPr>
        <w:textAlignment w:val="baseline"/>
        <w:rPr>
          <w:rFonts w:ascii="Times" w:hAnsi="Times" w:cs="Segoe UI"/>
        </w:rPr>
      </w:pPr>
      <w:r>
        <w:rPr>
          <w:rFonts w:ascii="Times" w:hAnsi="Times" w:cs="Segoe UI"/>
        </w:rPr>
        <w:t>Your a</w:t>
      </w:r>
      <w:r w:rsidR="005871EC" w:rsidRPr="005C52D6">
        <w:rPr>
          <w:rFonts w:ascii="Times" w:hAnsi="Times" w:cs="Segoe UI"/>
        </w:rPr>
        <w:t>ssessment requires that you conduct an observation at of a child between the ages of birth and 36 months as well as an interview of a caregiver of the child you observed. This caregiver needs to have knowledge of the child and his or her context of development, such as a family member or a caregiver within an early childhood setting. Consult with your course faculty if you need assistance in identifying a child to observe. </w:t>
      </w:r>
    </w:p>
    <w:p w14:paraId="31A37C4C" w14:textId="77777777" w:rsidR="005871EC" w:rsidRPr="005C52D6" w:rsidRDefault="005871EC" w:rsidP="005871EC">
      <w:pPr>
        <w:textAlignment w:val="baseline"/>
        <w:rPr>
          <w:rFonts w:ascii="Times" w:hAnsi="Times" w:cs="Segoe UI"/>
        </w:rPr>
      </w:pPr>
      <w:r w:rsidRPr="005C52D6">
        <w:rPr>
          <w:rFonts w:ascii="Times" w:hAnsi="Times" w:cs="Segoe UI"/>
        </w:rPr>
        <w:t> </w:t>
      </w:r>
    </w:p>
    <w:p w14:paraId="67E45031" w14:textId="77777777" w:rsidR="005871EC" w:rsidRPr="005C52D6" w:rsidRDefault="005871EC" w:rsidP="000C12F5">
      <w:pPr>
        <w:textAlignment w:val="baseline"/>
        <w:outlineLvl w:val="0"/>
        <w:rPr>
          <w:rFonts w:ascii="Times" w:hAnsi="Times" w:cs="Segoe UI"/>
        </w:rPr>
      </w:pPr>
      <w:r w:rsidRPr="005C52D6">
        <w:rPr>
          <w:rFonts w:ascii="Times" w:hAnsi="Times" w:cs="Segoe UI"/>
          <w:b/>
          <w:bCs/>
        </w:rPr>
        <w:t>Part 1: Observation Pre-Reflection</w:t>
      </w:r>
      <w:r w:rsidRPr="005C52D6">
        <w:rPr>
          <w:rFonts w:ascii="Times" w:hAnsi="Times" w:cs="Segoe UI"/>
        </w:rPr>
        <w:t>  </w:t>
      </w:r>
    </w:p>
    <w:p w14:paraId="3CE546CF" w14:textId="77777777" w:rsidR="005871EC" w:rsidRPr="005C52D6" w:rsidRDefault="005871EC" w:rsidP="005871EC">
      <w:pPr>
        <w:textAlignment w:val="baseline"/>
        <w:rPr>
          <w:rFonts w:ascii="Times" w:hAnsi="Times" w:cs="Segoe UI"/>
        </w:rPr>
      </w:pPr>
      <w:r w:rsidRPr="005C52D6">
        <w:rPr>
          <w:rFonts w:ascii="Times" w:hAnsi="Times" w:cs="Segoe UI"/>
        </w:rPr>
        <w:t>Prior to your observation complete the following: </w:t>
      </w:r>
    </w:p>
    <w:p w14:paraId="42DA5954" w14:textId="77777777" w:rsidR="005871EC" w:rsidRPr="005C52D6" w:rsidRDefault="005871EC" w:rsidP="005871EC">
      <w:pPr>
        <w:numPr>
          <w:ilvl w:val="0"/>
          <w:numId w:val="1"/>
        </w:numPr>
        <w:ind w:left="360" w:firstLine="0"/>
        <w:textAlignment w:val="baseline"/>
        <w:rPr>
          <w:rFonts w:ascii="Times" w:hAnsi="Times" w:cs="Segoe UI"/>
        </w:rPr>
      </w:pPr>
      <w:r w:rsidRPr="005C52D6">
        <w:rPr>
          <w:rFonts w:ascii="Times" w:hAnsi="Times" w:cs="Segoe UI"/>
        </w:rPr>
        <w:t>An overview of developmental milestones associated with the age of the child you are observing </w:t>
      </w:r>
    </w:p>
    <w:p w14:paraId="4DA1B518" w14:textId="13593CF1" w:rsidR="005871EC" w:rsidRPr="005C52D6" w:rsidRDefault="005871EC" w:rsidP="005871EC">
      <w:pPr>
        <w:numPr>
          <w:ilvl w:val="0"/>
          <w:numId w:val="1"/>
        </w:numPr>
        <w:ind w:left="360" w:firstLine="0"/>
        <w:textAlignment w:val="baseline"/>
        <w:rPr>
          <w:rFonts w:ascii="Times" w:hAnsi="Times" w:cs="Segoe UI"/>
        </w:rPr>
      </w:pPr>
      <w:r w:rsidRPr="005C52D6">
        <w:rPr>
          <w:rFonts w:ascii="Times" w:hAnsi="Times" w:cs="Segoe UI"/>
        </w:rPr>
        <w:t>An overview of behavioral indicators for the progression of play for children between the ages of birth and 36 months </w:t>
      </w:r>
    </w:p>
    <w:p w14:paraId="4FAD41CB" w14:textId="77777777" w:rsidR="005871EC" w:rsidRPr="005C52D6" w:rsidRDefault="005871EC" w:rsidP="005871EC">
      <w:pPr>
        <w:textAlignment w:val="baseline"/>
        <w:rPr>
          <w:rFonts w:ascii="Times" w:hAnsi="Times" w:cs="Segoe UI"/>
        </w:rPr>
      </w:pPr>
      <w:r w:rsidRPr="005C52D6">
        <w:rPr>
          <w:rFonts w:ascii="Times" w:hAnsi="Times" w:cs="Segoe UI"/>
        </w:rPr>
        <w:t> </w:t>
      </w:r>
    </w:p>
    <w:p w14:paraId="44C1EE0D" w14:textId="77777777" w:rsidR="005871EC" w:rsidRPr="005C52D6" w:rsidRDefault="005871EC" w:rsidP="005871EC">
      <w:pPr>
        <w:textAlignment w:val="baseline"/>
        <w:rPr>
          <w:rFonts w:ascii="Times" w:hAnsi="Times" w:cs="Segoe UI"/>
        </w:rPr>
      </w:pPr>
      <w:r w:rsidRPr="005C52D6">
        <w:rPr>
          <w:rFonts w:ascii="Times" w:hAnsi="Times" w:cs="Segoe UI"/>
        </w:rPr>
        <w:t> </w:t>
      </w:r>
    </w:p>
    <w:p w14:paraId="5ED63260" w14:textId="77777777" w:rsidR="005871EC" w:rsidRPr="005C52D6" w:rsidRDefault="005871EC" w:rsidP="000C12F5">
      <w:pPr>
        <w:textAlignment w:val="baseline"/>
        <w:outlineLvl w:val="0"/>
        <w:rPr>
          <w:rFonts w:ascii="Times" w:hAnsi="Times" w:cs="Segoe UI"/>
        </w:rPr>
      </w:pPr>
      <w:r w:rsidRPr="005C52D6">
        <w:rPr>
          <w:rFonts w:ascii="Times" w:hAnsi="Times" w:cs="Segoe UI"/>
          <w:b/>
          <w:bCs/>
        </w:rPr>
        <w:lastRenderedPageBreak/>
        <w:t>Part 2:  Completing a Running record </w:t>
      </w:r>
      <w:r w:rsidRPr="005C52D6">
        <w:rPr>
          <w:rFonts w:ascii="Times" w:hAnsi="Times" w:cs="Segoe UI"/>
        </w:rPr>
        <w:t> </w:t>
      </w:r>
    </w:p>
    <w:p w14:paraId="5A577BEB" w14:textId="77777777" w:rsidR="005871EC" w:rsidRPr="005C52D6" w:rsidRDefault="005871EC" w:rsidP="005871EC">
      <w:pPr>
        <w:textAlignment w:val="baseline"/>
        <w:rPr>
          <w:rFonts w:ascii="Times" w:hAnsi="Times" w:cs="Segoe UI"/>
        </w:rPr>
      </w:pPr>
      <w:r w:rsidRPr="005C52D6">
        <w:rPr>
          <w:rFonts w:ascii="Times" w:hAnsi="Times" w:cs="Segoe UI"/>
        </w:rPr>
        <w:t>Plan to observe the child you have selected for approximately one hour. Use a Running Record strategy to take </w:t>
      </w:r>
      <w:r w:rsidRPr="005C52D6">
        <w:rPr>
          <w:rFonts w:ascii="Times" w:hAnsi="Times" w:cs="Segoe UI"/>
          <w:i/>
          <w:iCs/>
        </w:rPr>
        <w:t>accurate, concise, and objective</w:t>
      </w:r>
      <w:r w:rsidRPr="005C52D6">
        <w:rPr>
          <w:rFonts w:ascii="Times" w:hAnsi="Times" w:cs="Segoe UI"/>
        </w:rPr>
        <w:t> notes about that child’s interactions and behaviors. Try to be unobtrusive and directly interact with the child. Be sure that you are positioned where you can see and hear the child clearly.  </w:t>
      </w:r>
    </w:p>
    <w:p w14:paraId="6939C78D" w14:textId="37340863" w:rsidR="005871EC" w:rsidRDefault="005C52D6" w:rsidP="005871EC">
      <w:pPr>
        <w:textAlignment w:val="baseline"/>
        <w:rPr>
          <w:rFonts w:ascii="Times" w:hAnsi="Times" w:cs="Segoe UI"/>
        </w:rPr>
      </w:pPr>
      <w:r>
        <w:rPr>
          <w:rFonts w:ascii="Times" w:hAnsi="Times" w:cs="Segoe UI"/>
        </w:rPr>
        <w:br/>
      </w:r>
      <w:r w:rsidR="005871EC" w:rsidRPr="005C52D6">
        <w:rPr>
          <w:rFonts w:ascii="Times" w:hAnsi="Times" w:cs="Segoe UI"/>
        </w:rPr>
        <w:t>While completing your running record, be sure to capture descriptions of the child’s physical, cognitive, language, social and emotional areas of development.     </w:t>
      </w:r>
    </w:p>
    <w:p w14:paraId="62329F72" w14:textId="06BE46B4" w:rsidR="005C52D6" w:rsidRPr="00F718D9" w:rsidRDefault="00F718D9" w:rsidP="005871EC">
      <w:pPr>
        <w:textAlignment w:val="baseline"/>
        <w:rPr>
          <w:rFonts w:ascii="Times" w:hAnsi="Times" w:cs="Segoe UI"/>
          <w:b/>
        </w:rPr>
      </w:pPr>
      <w:r>
        <w:rPr>
          <w:rFonts w:ascii="Times" w:hAnsi="Times" w:cs="Segoe UI"/>
          <w:b/>
        </w:rPr>
        <w:br/>
      </w:r>
      <w:r w:rsidR="005C52D6" w:rsidRPr="00F718D9">
        <w:rPr>
          <w:rFonts w:ascii="Times" w:hAnsi="Times" w:cs="Segoe UI"/>
          <w:b/>
        </w:rPr>
        <w:t>Part 3:  Interview</w:t>
      </w:r>
    </w:p>
    <w:p w14:paraId="4B1BBE51" w14:textId="4CC8C951" w:rsidR="005C52D6" w:rsidRPr="005C52D6" w:rsidRDefault="005C52D6" w:rsidP="005871EC">
      <w:pPr>
        <w:textAlignment w:val="baseline"/>
        <w:rPr>
          <w:rFonts w:ascii="Times" w:hAnsi="Times" w:cs="Segoe UI"/>
        </w:rPr>
      </w:pPr>
      <w:r>
        <w:rPr>
          <w:rFonts w:ascii="Times" w:hAnsi="Times" w:cs="Segoe UI"/>
        </w:rPr>
        <w:t xml:space="preserve">Arrange to interview a caregiver of the child you observed. The caregiver can be a family member or infant and toddler professional. Use the questions provided, and record caregiver responses. </w:t>
      </w:r>
    </w:p>
    <w:p w14:paraId="68A95C9D" w14:textId="77777777" w:rsidR="005871EC" w:rsidRPr="005C52D6" w:rsidRDefault="005871EC" w:rsidP="005871EC">
      <w:pPr>
        <w:textAlignment w:val="baseline"/>
        <w:rPr>
          <w:rFonts w:ascii="Times" w:hAnsi="Times" w:cs="Segoe UI"/>
        </w:rPr>
      </w:pPr>
      <w:r w:rsidRPr="005C52D6">
        <w:rPr>
          <w:rFonts w:ascii="Times" w:hAnsi="Times" w:cs="Segoe UI"/>
        </w:rPr>
        <w:t> </w:t>
      </w:r>
    </w:p>
    <w:p w14:paraId="4452DE8F" w14:textId="77777777" w:rsidR="005871EC" w:rsidRPr="005C52D6" w:rsidRDefault="005871EC" w:rsidP="000C12F5">
      <w:pPr>
        <w:textAlignment w:val="baseline"/>
        <w:outlineLvl w:val="0"/>
        <w:rPr>
          <w:rFonts w:ascii="Times" w:hAnsi="Times" w:cs="Segoe UI"/>
        </w:rPr>
      </w:pPr>
      <w:r w:rsidRPr="005C52D6">
        <w:rPr>
          <w:rFonts w:ascii="Times" w:hAnsi="Times" w:cs="Segoe UI"/>
          <w:b/>
          <w:bCs/>
        </w:rPr>
        <w:t>Part 4:  Reflection</w:t>
      </w:r>
      <w:r w:rsidRPr="005C52D6">
        <w:rPr>
          <w:rFonts w:ascii="Times" w:hAnsi="Times" w:cs="Segoe UI"/>
        </w:rPr>
        <w:t>  </w:t>
      </w:r>
    </w:p>
    <w:p w14:paraId="3A30E087" w14:textId="77777777" w:rsidR="005871EC" w:rsidRPr="005C52D6" w:rsidRDefault="005871EC" w:rsidP="005871EC">
      <w:pPr>
        <w:textAlignment w:val="baseline"/>
        <w:rPr>
          <w:rFonts w:ascii="Times" w:hAnsi="Times" w:cs="Segoe UI"/>
        </w:rPr>
      </w:pPr>
      <w:r w:rsidRPr="005C52D6">
        <w:rPr>
          <w:rFonts w:ascii="Times" w:hAnsi="Times" w:cs="Segoe UI"/>
        </w:rPr>
        <w:t>For this portion of your assignment you will be analyzing the data you collected in your Running Record. </w:t>
      </w:r>
    </w:p>
    <w:p w14:paraId="002266F3" w14:textId="77777777" w:rsidR="005871EC" w:rsidRPr="005C52D6" w:rsidRDefault="005871EC" w:rsidP="005871EC">
      <w:pPr>
        <w:textAlignment w:val="baseline"/>
        <w:rPr>
          <w:rFonts w:ascii="Times" w:hAnsi="Times" w:cs="Segoe UI"/>
        </w:rPr>
      </w:pPr>
      <w:r w:rsidRPr="005C52D6">
        <w:rPr>
          <w:rFonts w:ascii="Times" w:hAnsi="Times" w:cs="Segoe UI"/>
        </w:rPr>
        <w:t>Your Reflection needs to include each of the following:  </w:t>
      </w:r>
    </w:p>
    <w:p w14:paraId="42D42BD4" w14:textId="77777777" w:rsidR="005871EC" w:rsidRPr="005C52D6" w:rsidRDefault="005871EC" w:rsidP="000C12F5">
      <w:pPr>
        <w:textAlignment w:val="baseline"/>
        <w:outlineLvl w:val="0"/>
        <w:rPr>
          <w:rFonts w:ascii="Times" w:hAnsi="Times" w:cs="Segoe UI"/>
        </w:rPr>
      </w:pPr>
      <w:r w:rsidRPr="005C52D6">
        <w:rPr>
          <w:rFonts w:ascii="Times" w:hAnsi="Times" w:cs="Segoe UI"/>
        </w:rPr>
        <w:t>Observation Summary </w:t>
      </w:r>
    </w:p>
    <w:p w14:paraId="60A23CA8" w14:textId="4C6FC424" w:rsidR="005871EC" w:rsidRPr="005C52D6" w:rsidRDefault="005C52D6" w:rsidP="005C52D6">
      <w:pPr>
        <w:ind w:left="720"/>
        <w:textAlignment w:val="baseline"/>
        <w:rPr>
          <w:rFonts w:ascii="Times" w:hAnsi="Times" w:cs="Segoe UI"/>
        </w:rPr>
      </w:pPr>
      <w:r>
        <w:rPr>
          <w:rFonts w:ascii="Times" w:hAnsi="Times" w:cs="Segoe UI"/>
        </w:rPr>
        <w:t>Provide a</w:t>
      </w:r>
      <w:r w:rsidR="005871EC" w:rsidRPr="005C52D6">
        <w:rPr>
          <w:rFonts w:ascii="Times" w:hAnsi="Times" w:cs="Segoe UI"/>
        </w:rPr>
        <w:t>n overview of what you observed in terms of the child’s development in each domain, using examples—as applicable. Objectivity is no longer required at this point in your assignment, as you are now making subjective observations. Your overview should include each of the following: </w:t>
      </w:r>
    </w:p>
    <w:p w14:paraId="4AFDDCAF" w14:textId="5E1BBBD2" w:rsidR="005871EC" w:rsidRPr="005C52D6" w:rsidRDefault="005871EC" w:rsidP="005871EC">
      <w:pPr>
        <w:numPr>
          <w:ilvl w:val="0"/>
          <w:numId w:val="3"/>
        </w:numPr>
        <w:ind w:left="1080" w:firstLine="0"/>
        <w:textAlignment w:val="baseline"/>
        <w:rPr>
          <w:rFonts w:ascii="Times" w:hAnsi="Times" w:cs="Segoe UI"/>
        </w:rPr>
      </w:pPr>
      <w:r w:rsidRPr="005C52D6">
        <w:rPr>
          <w:rFonts w:ascii="Times" w:hAnsi="Times" w:cs="Segoe UI"/>
        </w:rPr>
        <w:t>A description of what you observed in each developmental area. In your description, be sure to include connections to specific developmental milestones</w:t>
      </w:r>
      <w:r w:rsidR="00445628">
        <w:rPr>
          <w:rFonts w:ascii="Times" w:hAnsi="Times" w:cs="Segoe UI"/>
        </w:rPr>
        <w:t xml:space="preserve"> and research that supports your understanding of the child’s unique development</w:t>
      </w:r>
      <w:r w:rsidRPr="005C52D6">
        <w:rPr>
          <w:rFonts w:ascii="Times" w:hAnsi="Times" w:cs="Segoe UI"/>
        </w:rPr>
        <w:t>. </w:t>
      </w:r>
    </w:p>
    <w:p w14:paraId="080815BF" w14:textId="3CF6B004" w:rsidR="005871EC" w:rsidRPr="005C52D6" w:rsidRDefault="005871EC" w:rsidP="005871EC">
      <w:pPr>
        <w:numPr>
          <w:ilvl w:val="0"/>
          <w:numId w:val="4"/>
        </w:numPr>
        <w:ind w:left="1080" w:firstLine="0"/>
        <w:textAlignment w:val="baseline"/>
        <w:rPr>
          <w:rFonts w:ascii="Times" w:hAnsi="Times" w:cs="Segoe UI"/>
        </w:rPr>
      </w:pPr>
      <w:r w:rsidRPr="005C52D6">
        <w:rPr>
          <w:rFonts w:ascii="Times" w:hAnsi="Times" w:cs="Segoe UI"/>
        </w:rPr>
        <w:t>Specific examples of how your observational data complemented or deviated from developmental milestones</w:t>
      </w:r>
      <w:r w:rsidR="000C12F5" w:rsidRPr="005C52D6">
        <w:rPr>
          <w:rFonts w:ascii="Times" w:hAnsi="Times" w:cs="Segoe UI"/>
        </w:rPr>
        <w:t>.</w:t>
      </w:r>
    </w:p>
    <w:p w14:paraId="3936F0A4" w14:textId="5ECB5D4C" w:rsidR="005871EC" w:rsidRPr="005C52D6" w:rsidRDefault="005871EC" w:rsidP="005871EC">
      <w:pPr>
        <w:numPr>
          <w:ilvl w:val="0"/>
          <w:numId w:val="5"/>
        </w:numPr>
        <w:ind w:left="1080" w:firstLine="0"/>
        <w:textAlignment w:val="baseline"/>
        <w:rPr>
          <w:rFonts w:ascii="Times" w:hAnsi="Times" w:cs="Segoe UI"/>
        </w:rPr>
      </w:pPr>
      <w:r w:rsidRPr="005C52D6">
        <w:rPr>
          <w:rFonts w:ascii="Times" w:hAnsi="Times" w:cs="Segoe UI"/>
        </w:rPr>
        <w:t>Unique ways the infant/toddler observed interacted with and responded to the physical and social world. </w:t>
      </w:r>
    </w:p>
    <w:p w14:paraId="0BD37C5B" w14:textId="7B362DB7" w:rsidR="005C52D6" w:rsidRDefault="005871EC" w:rsidP="005C52D6">
      <w:pPr>
        <w:numPr>
          <w:ilvl w:val="0"/>
          <w:numId w:val="6"/>
        </w:numPr>
        <w:ind w:left="1080" w:firstLine="0"/>
        <w:textAlignment w:val="baseline"/>
        <w:rPr>
          <w:rFonts w:ascii="Times" w:hAnsi="Times" w:cs="Segoe UI"/>
        </w:rPr>
      </w:pPr>
      <w:r w:rsidRPr="005C52D6">
        <w:rPr>
          <w:rFonts w:ascii="Times" w:hAnsi="Times" w:cs="Segoe UI"/>
        </w:rPr>
        <w:t>Examples of communication used by the infant/toddler during your observation</w:t>
      </w:r>
      <w:r w:rsidR="00F718D9">
        <w:rPr>
          <w:rFonts w:ascii="Times" w:hAnsi="Times" w:cs="Segoe UI"/>
        </w:rPr>
        <w:t>.</w:t>
      </w:r>
    </w:p>
    <w:p w14:paraId="0BBA9C86" w14:textId="4B8AB964" w:rsidR="005871EC" w:rsidRDefault="005C52D6" w:rsidP="005C52D6">
      <w:pPr>
        <w:textAlignment w:val="baseline"/>
        <w:rPr>
          <w:rFonts w:ascii="Times" w:hAnsi="Times" w:cs="Segoe UI"/>
        </w:rPr>
      </w:pPr>
      <w:r>
        <w:rPr>
          <w:rFonts w:ascii="Times" w:hAnsi="Times" w:cs="Segoe UI"/>
        </w:rPr>
        <w:t>Interview Summary</w:t>
      </w:r>
      <w:r w:rsidR="005871EC" w:rsidRPr="005C52D6">
        <w:rPr>
          <w:rFonts w:ascii="Times" w:hAnsi="Times" w:cs="Segoe UI"/>
        </w:rPr>
        <w:t xml:space="preserve"> </w:t>
      </w:r>
    </w:p>
    <w:p w14:paraId="23F70879" w14:textId="32F49173" w:rsidR="005C52D6" w:rsidRDefault="005C52D6" w:rsidP="005C52D6">
      <w:pPr>
        <w:ind w:left="720"/>
        <w:textAlignment w:val="baseline"/>
        <w:rPr>
          <w:rFonts w:ascii="Times" w:hAnsi="Times" w:cs="Segoe UI"/>
        </w:rPr>
      </w:pPr>
      <w:r>
        <w:rPr>
          <w:rFonts w:ascii="Times" w:hAnsi="Times" w:cs="Segoe UI"/>
        </w:rPr>
        <w:t xml:space="preserve">Provide an overview of information </w:t>
      </w:r>
      <w:r w:rsidR="00445628">
        <w:rPr>
          <w:rFonts w:ascii="Times" w:hAnsi="Times" w:cs="Segoe UI"/>
        </w:rPr>
        <w:t>gained during your interview. Your overview should include a description of child strategies for communication, interacting with the physical and social world, and the family profile.</w:t>
      </w:r>
    </w:p>
    <w:p w14:paraId="6D2171D8" w14:textId="62672C3B" w:rsidR="00445628" w:rsidRPr="00445628" w:rsidRDefault="00445628" w:rsidP="00445628">
      <w:pPr>
        <w:textAlignment w:val="baseline"/>
        <w:rPr>
          <w:rFonts w:ascii="Times" w:hAnsi="Times" w:cs="Segoe UI"/>
        </w:rPr>
      </w:pPr>
    </w:p>
    <w:p w14:paraId="11136519" w14:textId="77777777" w:rsidR="005871EC" w:rsidRPr="005C52D6" w:rsidRDefault="005871EC" w:rsidP="005871EC">
      <w:pPr>
        <w:textAlignment w:val="baseline"/>
        <w:rPr>
          <w:rFonts w:ascii="Times" w:hAnsi="Times" w:cs="Segoe UI"/>
        </w:rPr>
      </w:pPr>
      <w:r w:rsidRPr="005C52D6">
        <w:rPr>
          <w:rFonts w:ascii="Times" w:hAnsi="Times" w:cs="Segoe UI"/>
        </w:rPr>
        <w:t>Analysis </w:t>
      </w:r>
    </w:p>
    <w:p w14:paraId="776B2441" w14:textId="1D558CE9" w:rsidR="005871EC" w:rsidRPr="005C52D6" w:rsidRDefault="00445628" w:rsidP="000C12F5">
      <w:pPr>
        <w:pStyle w:val="ListParagraph"/>
        <w:numPr>
          <w:ilvl w:val="0"/>
          <w:numId w:val="2"/>
        </w:numPr>
        <w:textAlignment w:val="baseline"/>
        <w:rPr>
          <w:rFonts w:ascii="Times" w:hAnsi="Times" w:cs="Segoe UI"/>
        </w:rPr>
      </w:pPr>
      <w:r>
        <w:rPr>
          <w:rFonts w:ascii="Times" w:hAnsi="Times" w:cs="Segoe UI"/>
        </w:rPr>
        <w:t xml:space="preserve">Identify </w:t>
      </w:r>
      <w:r w:rsidR="005871EC" w:rsidRPr="005C52D6">
        <w:rPr>
          <w:rFonts w:ascii="Times" w:hAnsi="Times" w:cs="Segoe UI"/>
        </w:rPr>
        <w:t>5-7 </w:t>
      </w:r>
      <w:r>
        <w:rPr>
          <w:rFonts w:ascii="Times" w:hAnsi="Times" w:cs="Segoe UI"/>
        </w:rPr>
        <w:t xml:space="preserve">expectations in the areas of </w:t>
      </w:r>
      <w:r w:rsidR="005871EC" w:rsidRPr="005C52D6">
        <w:rPr>
          <w:rFonts w:ascii="Times" w:hAnsi="Times" w:cs="Segoe UI"/>
        </w:rPr>
        <w:t xml:space="preserve">knowledge, capabilities, </w:t>
      </w:r>
      <w:r>
        <w:rPr>
          <w:rFonts w:ascii="Times" w:hAnsi="Times" w:cs="Segoe UI"/>
        </w:rPr>
        <w:t xml:space="preserve">and </w:t>
      </w:r>
      <w:r w:rsidR="005871EC" w:rsidRPr="005C52D6">
        <w:rPr>
          <w:rFonts w:ascii="Times" w:hAnsi="Times" w:cs="Segoe UI"/>
        </w:rPr>
        <w:t>behavior that you would have for the young child you observed, based on your observation</w:t>
      </w:r>
      <w:r>
        <w:rPr>
          <w:rFonts w:ascii="Times" w:hAnsi="Times" w:cs="Segoe UI"/>
        </w:rPr>
        <w:t>, interview,</w:t>
      </w:r>
      <w:r w:rsidR="005871EC" w:rsidRPr="005C52D6">
        <w:rPr>
          <w:rFonts w:ascii="Times" w:hAnsi="Times" w:cs="Segoe UI"/>
        </w:rPr>
        <w:t xml:space="preserve"> and knowledge of the developmental trajectory. </w:t>
      </w:r>
    </w:p>
    <w:p w14:paraId="0F66F2C7" w14:textId="6CAE277D" w:rsidR="00445628" w:rsidRPr="005B7234" w:rsidRDefault="00445628" w:rsidP="00445628">
      <w:pPr>
        <w:pStyle w:val="ListParagraph"/>
        <w:numPr>
          <w:ilvl w:val="0"/>
          <w:numId w:val="2"/>
        </w:numPr>
        <w:textAlignment w:val="baseline"/>
        <w:rPr>
          <w:rFonts w:ascii="Times" w:hAnsi="Times" w:cs="Segoe UI"/>
        </w:rPr>
      </w:pPr>
      <w:r>
        <w:rPr>
          <w:rFonts w:ascii="Times" w:hAnsi="Times" w:cs="Segoe UI"/>
        </w:rPr>
        <w:t>Provide a</w:t>
      </w:r>
      <w:r w:rsidR="005871EC" w:rsidRPr="005C52D6">
        <w:rPr>
          <w:rFonts w:ascii="Times" w:hAnsi="Times" w:cs="Segoe UI"/>
        </w:rPr>
        <w:t xml:space="preserve"> description of unique temperaments and preferred modalities of learning that would be essential to consider when designing responsive, supportive, evidence-based practices for the observed child.  </w:t>
      </w:r>
    </w:p>
    <w:p w14:paraId="2456ACCD" w14:textId="77777777" w:rsidR="009D3574" w:rsidRDefault="009D3574" w:rsidP="009D3574">
      <w:pPr>
        <w:ind w:left="360"/>
        <w:jc w:val="center"/>
        <w:outlineLvl w:val="0"/>
        <w:rPr>
          <w:rFonts w:ascii="Times" w:hAnsi="Times"/>
          <w:b/>
          <w:color w:val="000000"/>
        </w:rPr>
      </w:pPr>
      <w:r w:rsidRPr="00F005FA">
        <w:rPr>
          <w:rFonts w:ascii="Times" w:hAnsi="Times"/>
          <w:b/>
        </w:rPr>
        <w:lastRenderedPageBreak/>
        <w:t>A</w:t>
      </w:r>
      <w:r w:rsidRPr="00F005FA">
        <w:rPr>
          <w:rFonts w:ascii="Times" w:hAnsi="Times"/>
          <w:b/>
          <w:color w:val="000000"/>
        </w:rPr>
        <w:t xml:space="preserve">ssessment Rubric (pulled from </w:t>
      </w:r>
      <w:r>
        <w:rPr>
          <w:rFonts w:ascii="Times" w:hAnsi="Times"/>
          <w:b/>
          <w:color w:val="000000"/>
        </w:rPr>
        <w:t>ITC</w:t>
      </w:r>
      <w:r w:rsidRPr="00F005FA">
        <w:rPr>
          <w:rFonts w:ascii="Times" w:hAnsi="Times"/>
          <w:b/>
          <w:color w:val="000000"/>
        </w:rPr>
        <w:t xml:space="preserve"> Master Rubrics)</w:t>
      </w:r>
    </w:p>
    <w:p w14:paraId="7D8F46BA" w14:textId="77777777" w:rsidR="00445628" w:rsidRDefault="00445628" w:rsidP="00445628">
      <w:pPr>
        <w:textAlignment w:val="baseline"/>
        <w:rPr>
          <w:rFonts w:ascii="Times" w:hAnsi="Times" w:cs="Segoe UI"/>
        </w:rPr>
      </w:pPr>
    </w:p>
    <w:tbl>
      <w:tblPr>
        <w:tblStyle w:val="TableGrid"/>
        <w:tblW w:w="13732" w:type="dxa"/>
        <w:tblInd w:w="-365" w:type="dxa"/>
        <w:tblLook w:val="04A0" w:firstRow="1" w:lastRow="0" w:firstColumn="1" w:lastColumn="0" w:noHBand="0" w:noVBand="1"/>
      </w:tblPr>
      <w:tblGrid>
        <w:gridCol w:w="2178"/>
        <w:gridCol w:w="2538"/>
        <w:gridCol w:w="2538"/>
        <w:gridCol w:w="2538"/>
        <w:gridCol w:w="2538"/>
        <w:gridCol w:w="1402"/>
      </w:tblGrid>
      <w:tr w:rsidR="004A54AA" w14:paraId="4E02AF4A" w14:textId="77777777" w:rsidTr="009D3574">
        <w:trPr>
          <w:trHeight w:val="170"/>
          <w:tblHeader/>
        </w:trPr>
        <w:tc>
          <w:tcPr>
            <w:tcW w:w="13732" w:type="dxa"/>
            <w:gridSpan w:val="6"/>
            <w:shd w:val="clear" w:color="auto" w:fill="auto"/>
          </w:tcPr>
          <w:p w14:paraId="0FCD31F8" w14:textId="5BB95F80" w:rsidR="004A54AA" w:rsidRPr="009D3574" w:rsidRDefault="009D3574" w:rsidP="009D3574">
            <w:pPr>
              <w:widowControl w:val="0"/>
              <w:jc w:val="center"/>
              <w:textAlignment w:val="baseline"/>
              <w:outlineLvl w:val="0"/>
              <w:rPr>
                <w:rFonts w:ascii="Times" w:hAnsi="Times" w:cs="Segoe UI"/>
                <w:b/>
                <w:bCs/>
                <w:szCs w:val="28"/>
              </w:rPr>
            </w:pPr>
            <w:r w:rsidRPr="009D3574">
              <w:rPr>
                <w:rFonts w:ascii="Times" w:hAnsi="Times" w:cs="Segoe UI"/>
                <w:b/>
                <w:bCs/>
                <w:szCs w:val="28"/>
              </w:rPr>
              <w:t>ITC Human Growth &amp; Development Assessment (Level 2): Child Observation/Interview Rubric</w:t>
            </w:r>
          </w:p>
        </w:tc>
      </w:tr>
      <w:tr w:rsidR="009D3574" w14:paraId="36A6C78A" w14:textId="77777777" w:rsidTr="009D3574">
        <w:trPr>
          <w:trHeight w:val="359"/>
          <w:tblHeader/>
        </w:trPr>
        <w:tc>
          <w:tcPr>
            <w:tcW w:w="2178" w:type="dxa"/>
            <w:shd w:val="clear" w:color="auto" w:fill="D9D9D9" w:themeFill="background1" w:themeFillShade="D9"/>
          </w:tcPr>
          <w:p w14:paraId="580B8C90" w14:textId="5642FAEF" w:rsidR="004A54AA" w:rsidRDefault="004A54AA" w:rsidP="009D3574">
            <w:pPr>
              <w:widowControl w:val="0"/>
              <w:jc w:val="center"/>
              <w:textAlignment w:val="baseline"/>
              <w:rPr>
                <w:rFonts w:ascii="Times" w:hAnsi="Times" w:cs="Segoe UI"/>
              </w:rPr>
            </w:pPr>
            <w:r w:rsidRPr="005871EC">
              <w:rPr>
                <w:rFonts w:ascii="Times" w:hAnsi="Times" w:cs="Times New Roman"/>
                <w:b/>
                <w:bCs/>
                <w:sz w:val="20"/>
                <w:szCs w:val="20"/>
              </w:rPr>
              <w:t>Competency</w:t>
            </w:r>
          </w:p>
        </w:tc>
        <w:tc>
          <w:tcPr>
            <w:tcW w:w="2538" w:type="dxa"/>
            <w:shd w:val="clear" w:color="auto" w:fill="D9D9D9" w:themeFill="background1" w:themeFillShade="D9"/>
          </w:tcPr>
          <w:p w14:paraId="4E1C529E" w14:textId="1DC0497D" w:rsidR="004A54AA" w:rsidRDefault="004A54AA" w:rsidP="009D3574">
            <w:pPr>
              <w:widowControl w:val="0"/>
              <w:jc w:val="center"/>
              <w:textAlignment w:val="baseline"/>
              <w:rPr>
                <w:rFonts w:ascii="Times" w:hAnsi="Times" w:cs="Segoe UI"/>
              </w:rPr>
            </w:pPr>
            <w:r w:rsidRPr="005871EC">
              <w:rPr>
                <w:rFonts w:ascii="Times" w:hAnsi="Times" w:cs="Times New Roman"/>
                <w:b/>
                <w:bCs/>
                <w:sz w:val="20"/>
                <w:szCs w:val="20"/>
              </w:rPr>
              <w:t>Distinguished</w:t>
            </w:r>
          </w:p>
        </w:tc>
        <w:tc>
          <w:tcPr>
            <w:tcW w:w="2538" w:type="dxa"/>
            <w:shd w:val="clear" w:color="auto" w:fill="D9D9D9" w:themeFill="background1" w:themeFillShade="D9"/>
          </w:tcPr>
          <w:p w14:paraId="2F9A5D3A" w14:textId="74D002CB" w:rsidR="004A54AA" w:rsidRDefault="004A54AA" w:rsidP="009D3574">
            <w:pPr>
              <w:widowControl w:val="0"/>
              <w:jc w:val="center"/>
              <w:textAlignment w:val="baseline"/>
              <w:rPr>
                <w:rFonts w:ascii="Times" w:hAnsi="Times" w:cs="Segoe UI"/>
              </w:rPr>
            </w:pPr>
            <w:r w:rsidRPr="005871EC">
              <w:rPr>
                <w:rFonts w:ascii="Times" w:hAnsi="Times" w:cs="Times New Roman"/>
                <w:b/>
                <w:bCs/>
                <w:sz w:val="20"/>
                <w:szCs w:val="20"/>
              </w:rPr>
              <w:t>Proficient</w:t>
            </w:r>
          </w:p>
        </w:tc>
        <w:tc>
          <w:tcPr>
            <w:tcW w:w="2538" w:type="dxa"/>
            <w:shd w:val="clear" w:color="auto" w:fill="D9D9D9" w:themeFill="background1" w:themeFillShade="D9"/>
          </w:tcPr>
          <w:p w14:paraId="4FF74E24" w14:textId="3076FC7C" w:rsidR="004A54AA" w:rsidRDefault="004A54AA" w:rsidP="009D3574">
            <w:pPr>
              <w:widowControl w:val="0"/>
              <w:jc w:val="center"/>
              <w:textAlignment w:val="baseline"/>
              <w:rPr>
                <w:rFonts w:ascii="Times" w:hAnsi="Times" w:cs="Segoe UI"/>
              </w:rPr>
            </w:pPr>
            <w:r w:rsidRPr="005871EC">
              <w:rPr>
                <w:rFonts w:ascii="Times" w:hAnsi="Times" w:cs="Times New Roman"/>
                <w:b/>
                <w:bCs/>
                <w:sz w:val="20"/>
                <w:szCs w:val="20"/>
              </w:rPr>
              <w:t>Needs Improvement</w:t>
            </w:r>
          </w:p>
        </w:tc>
        <w:tc>
          <w:tcPr>
            <w:tcW w:w="2538" w:type="dxa"/>
            <w:shd w:val="clear" w:color="auto" w:fill="D9D9D9" w:themeFill="background1" w:themeFillShade="D9"/>
          </w:tcPr>
          <w:p w14:paraId="5D7D8D46" w14:textId="6B082366" w:rsidR="004A54AA" w:rsidRDefault="004A54AA" w:rsidP="009D3574">
            <w:pPr>
              <w:widowControl w:val="0"/>
              <w:jc w:val="center"/>
              <w:textAlignment w:val="baseline"/>
              <w:rPr>
                <w:rFonts w:ascii="Times" w:hAnsi="Times" w:cs="Segoe UI"/>
              </w:rPr>
            </w:pPr>
            <w:r w:rsidRPr="005871EC">
              <w:rPr>
                <w:rFonts w:ascii="Times" w:hAnsi="Times" w:cs="Times New Roman"/>
                <w:b/>
                <w:bCs/>
                <w:sz w:val="20"/>
                <w:szCs w:val="20"/>
              </w:rPr>
              <w:t>Unsatisfactory</w:t>
            </w:r>
          </w:p>
        </w:tc>
        <w:tc>
          <w:tcPr>
            <w:tcW w:w="1402" w:type="dxa"/>
            <w:shd w:val="clear" w:color="auto" w:fill="D9D9D9" w:themeFill="background1" w:themeFillShade="D9"/>
          </w:tcPr>
          <w:p w14:paraId="34A19A3C" w14:textId="6A96296E" w:rsidR="004A54AA" w:rsidRDefault="004A54AA" w:rsidP="009D3574">
            <w:pPr>
              <w:widowControl w:val="0"/>
              <w:jc w:val="center"/>
              <w:textAlignment w:val="baseline"/>
              <w:rPr>
                <w:rFonts w:ascii="Times" w:hAnsi="Times" w:cs="Segoe UI"/>
              </w:rPr>
            </w:pPr>
            <w:r w:rsidRPr="005871EC">
              <w:rPr>
                <w:rFonts w:ascii="Times" w:hAnsi="Times" w:cs="Times New Roman"/>
                <w:b/>
                <w:bCs/>
                <w:sz w:val="20"/>
                <w:szCs w:val="20"/>
              </w:rPr>
              <w:t>Unable to Assess</w:t>
            </w:r>
          </w:p>
        </w:tc>
      </w:tr>
      <w:tr w:rsidR="009D3574" w14:paraId="04A6DAC0" w14:textId="77777777" w:rsidTr="005B7234">
        <w:trPr>
          <w:trHeight w:val="4625"/>
        </w:trPr>
        <w:tc>
          <w:tcPr>
            <w:tcW w:w="2178" w:type="dxa"/>
            <w:shd w:val="clear" w:color="auto" w:fill="FFFDC3"/>
          </w:tcPr>
          <w:p w14:paraId="3E2B5CB8" w14:textId="77777777" w:rsidR="004A54AA" w:rsidRPr="0092670A" w:rsidRDefault="004A54AA" w:rsidP="009D3574">
            <w:pPr>
              <w:pStyle w:val="paragraph"/>
              <w:widowControl w:val="0"/>
              <w:spacing w:before="0" w:beforeAutospacing="0" w:after="0" w:afterAutospacing="0"/>
              <w:outlineLvl w:val="3"/>
              <w:rPr>
                <w:rFonts w:ascii="Times" w:hAnsi="Times"/>
                <w:sz w:val="16"/>
                <w:szCs w:val="16"/>
              </w:rPr>
            </w:pPr>
            <w:r w:rsidRPr="0092670A">
              <w:rPr>
                <w:rFonts w:ascii="Times" w:hAnsi="Times"/>
                <w:b/>
                <w:sz w:val="16"/>
                <w:szCs w:val="16"/>
                <w:u w:val="single"/>
              </w:rPr>
              <w:t>HGD1</w:t>
            </w:r>
            <w:r w:rsidRPr="0092670A">
              <w:rPr>
                <w:rFonts w:ascii="Times" w:hAnsi="Times"/>
                <w:sz w:val="16"/>
                <w:szCs w:val="16"/>
              </w:rPr>
              <w:t xml:space="preserve">: </w:t>
            </w:r>
          </w:p>
          <w:p w14:paraId="2090E1C0" w14:textId="77777777" w:rsidR="004A54AA" w:rsidRPr="0092670A" w:rsidRDefault="004A54AA" w:rsidP="009D3574">
            <w:pPr>
              <w:pStyle w:val="paragraph"/>
              <w:widowControl w:val="0"/>
              <w:spacing w:before="0" w:beforeAutospacing="0" w:after="0" w:afterAutospacing="0"/>
              <w:outlineLvl w:val="3"/>
              <w:rPr>
                <w:rFonts w:ascii="Times" w:hAnsi="Times"/>
                <w:sz w:val="16"/>
                <w:szCs w:val="16"/>
              </w:rPr>
            </w:pPr>
            <w:r w:rsidRPr="0092670A">
              <w:rPr>
                <w:rFonts w:ascii="Times" w:hAnsi="Times"/>
                <w:sz w:val="16"/>
                <w:szCs w:val="16"/>
              </w:rPr>
              <w:t>Explains the developmental trajectory of children birth to three and outlines realistic expectations for infant/toddler knowledge, capabilities and behaviors.</w:t>
            </w:r>
          </w:p>
          <w:p w14:paraId="71315398" w14:textId="77777777" w:rsidR="004A54AA" w:rsidRPr="0092670A" w:rsidRDefault="004A54AA" w:rsidP="009D3574">
            <w:pPr>
              <w:pStyle w:val="paragraph"/>
              <w:widowControl w:val="0"/>
              <w:spacing w:before="0" w:beforeAutospacing="0" w:after="0" w:afterAutospacing="0"/>
              <w:outlineLvl w:val="3"/>
              <w:rPr>
                <w:rFonts w:ascii="Times" w:hAnsi="Times"/>
                <w:b/>
                <w:sz w:val="16"/>
                <w:szCs w:val="16"/>
              </w:rPr>
            </w:pPr>
          </w:p>
          <w:p w14:paraId="0C60EE0D" w14:textId="77777777" w:rsidR="004A54AA" w:rsidRPr="0092670A" w:rsidRDefault="004A54AA" w:rsidP="009D3574">
            <w:pPr>
              <w:pStyle w:val="paragraph"/>
              <w:widowControl w:val="0"/>
              <w:spacing w:before="0" w:beforeAutospacing="0" w:after="0" w:afterAutospacing="0"/>
              <w:outlineLvl w:val="3"/>
              <w:rPr>
                <w:rFonts w:ascii="Times" w:hAnsi="Times"/>
                <w:sz w:val="16"/>
                <w:szCs w:val="16"/>
              </w:rPr>
            </w:pPr>
            <w:r w:rsidRPr="0092670A">
              <w:rPr>
                <w:rFonts w:ascii="Times" w:hAnsi="Times"/>
                <w:b/>
                <w:sz w:val="16"/>
                <w:szCs w:val="16"/>
              </w:rPr>
              <w:t>NAEYC</w:t>
            </w:r>
            <w:r w:rsidRPr="0092670A">
              <w:rPr>
                <w:rFonts w:ascii="Times" w:hAnsi="Times"/>
                <w:sz w:val="16"/>
                <w:szCs w:val="16"/>
              </w:rPr>
              <w:t>: 1a, 1b, 1c, 5a, 6c, 6d</w:t>
            </w:r>
          </w:p>
          <w:p w14:paraId="7D9917B3" w14:textId="77777777" w:rsidR="004A54AA" w:rsidRPr="0092670A" w:rsidRDefault="004A54AA" w:rsidP="009D3574">
            <w:pPr>
              <w:pStyle w:val="paragraph"/>
              <w:widowControl w:val="0"/>
              <w:spacing w:before="0" w:beforeAutospacing="0" w:after="0" w:afterAutospacing="0"/>
              <w:outlineLvl w:val="3"/>
              <w:rPr>
                <w:rFonts w:ascii="Times" w:hAnsi="Times"/>
                <w:sz w:val="16"/>
                <w:szCs w:val="16"/>
              </w:rPr>
            </w:pPr>
            <w:r w:rsidRPr="0092670A">
              <w:rPr>
                <w:rFonts w:ascii="Times" w:hAnsi="Times"/>
                <w:b/>
                <w:sz w:val="16"/>
                <w:szCs w:val="16"/>
              </w:rPr>
              <w:t>IPTS</w:t>
            </w:r>
            <w:r w:rsidRPr="0092670A">
              <w:rPr>
                <w:rFonts w:ascii="Times" w:hAnsi="Times"/>
                <w:sz w:val="16"/>
                <w:szCs w:val="16"/>
              </w:rPr>
              <w:t>: 1A, 8A, 8B, 8C</w:t>
            </w:r>
          </w:p>
          <w:p w14:paraId="3741C782" w14:textId="752F29F5" w:rsidR="004A54AA" w:rsidRDefault="004A54AA" w:rsidP="009D3574">
            <w:pPr>
              <w:widowControl w:val="0"/>
              <w:textAlignment w:val="baseline"/>
              <w:rPr>
                <w:rFonts w:ascii="Times" w:hAnsi="Times" w:cs="Segoe UI"/>
              </w:rPr>
            </w:pPr>
            <w:r w:rsidRPr="0092670A">
              <w:rPr>
                <w:rFonts w:ascii="Times" w:hAnsi="Times"/>
                <w:b/>
                <w:sz w:val="16"/>
                <w:szCs w:val="16"/>
              </w:rPr>
              <w:t>ITC</w:t>
            </w:r>
            <w:r w:rsidRPr="0092670A">
              <w:rPr>
                <w:rFonts w:ascii="Times" w:hAnsi="Times"/>
                <w:sz w:val="16"/>
                <w:szCs w:val="16"/>
              </w:rPr>
              <w:t xml:space="preserve">: </w:t>
            </w:r>
            <w:r w:rsidRPr="0092670A">
              <w:rPr>
                <w:rStyle w:val="normaltextrun"/>
                <w:rFonts w:ascii="Times" w:hAnsi="Times"/>
                <w:sz w:val="16"/>
                <w:szCs w:val="16"/>
              </w:rPr>
              <w:t>2-4A2, 2-4A9, 2-4A12, 2-4A15</w:t>
            </w:r>
          </w:p>
        </w:tc>
        <w:tc>
          <w:tcPr>
            <w:tcW w:w="2538" w:type="dxa"/>
            <w:shd w:val="clear" w:color="auto" w:fill="FFFDC3"/>
          </w:tcPr>
          <w:p w14:paraId="2D6986A1"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r w:rsidRPr="00070643">
              <w:rPr>
                <w:rStyle w:val="normaltextrun"/>
                <w:rFonts w:ascii="Times" w:hAnsi="Times"/>
                <w:sz w:val="16"/>
                <w:szCs w:val="16"/>
              </w:rPr>
              <w:t>Labels and describes developmental milestones</w:t>
            </w:r>
            <w:r>
              <w:rPr>
                <w:rStyle w:val="normaltextrun"/>
                <w:rFonts w:ascii="Times" w:hAnsi="Times"/>
                <w:sz w:val="16"/>
                <w:szCs w:val="16"/>
              </w:rPr>
              <w:t xml:space="preserve">, behavioral indicators for the progression of play, </w:t>
            </w:r>
            <w:r w:rsidRPr="00070643">
              <w:rPr>
                <w:rStyle w:val="normaltextrun"/>
                <w:rFonts w:ascii="Times" w:hAnsi="Times"/>
                <w:sz w:val="16"/>
                <w:szCs w:val="16"/>
              </w:rPr>
              <w:t>and patterns of development for young children, ages birth to three.</w:t>
            </w:r>
          </w:p>
          <w:p w14:paraId="445E943F"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p w14:paraId="7B6A12D8"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r w:rsidRPr="00070643">
              <w:rPr>
                <w:rStyle w:val="normaltextrun"/>
                <w:rFonts w:ascii="Times" w:hAnsi="Times"/>
                <w:sz w:val="16"/>
                <w:szCs w:val="16"/>
              </w:rPr>
              <w:t>Identifies realistic expectations for infant toddler knowledg</w:t>
            </w:r>
            <w:r>
              <w:rPr>
                <w:rStyle w:val="normaltextrun"/>
                <w:rFonts w:ascii="Times" w:hAnsi="Times"/>
                <w:sz w:val="16"/>
                <w:szCs w:val="16"/>
              </w:rPr>
              <w:t>e, capabilities, and behaviors based on young children’s developmental trajectories.</w:t>
            </w:r>
          </w:p>
          <w:p w14:paraId="735F98C9" w14:textId="77777777" w:rsidR="0087759D" w:rsidRDefault="0087759D" w:rsidP="009D3574">
            <w:pPr>
              <w:widowControl w:val="0"/>
              <w:textAlignment w:val="baseline"/>
              <w:rPr>
                <w:rFonts w:ascii="Times" w:hAnsi="Times"/>
                <w:sz w:val="16"/>
                <w:szCs w:val="16"/>
              </w:rPr>
            </w:pPr>
          </w:p>
          <w:p w14:paraId="2F61E021" w14:textId="77777777" w:rsidR="004A54AA" w:rsidRPr="00C060C3" w:rsidRDefault="004A54AA" w:rsidP="009D3574">
            <w:pPr>
              <w:widowControl w:val="0"/>
              <w:textAlignment w:val="baseline"/>
            </w:pPr>
            <w:r w:rsidRPr="00C060C3">
              <w:rPr>
                <w:rFonts w:ascii="Times" w:hAnsi="Times"/>
                <w:sz w:val="16"/>
                <w:szCs w:val="16"/>
              </w:rPr>
              <w:t>Gives examples of possible meanings that infants/toddlers communicate through their behavior about their preferences, needs, or agendas. </w:t>
            </w:r>
          </w:p>
          <w:p w14:paraId="58E02EF9" w14:textId="77777777" w:rsidR="004A54AA" w:rsidRPr="00C060C3" w:rsidRDefault="004A54AA" w:rsidP="009D3574">
            <w:pPr>
              <w:widowControl w:val="0"/>
              <w:textAlignment w:val="baseline"/>
              <w:rPr>
                <w:rStyle w:val="normaltextrun"/>
                <w:color w:val="000000"/>
              </w:rPr>
            </w:pPr>
            <w:r w:rsidRPr="00C060C3">
              <w:rPr>
                <w:rFonts w:ascii="Times" w:hAnsi="Times"/>
                <w:sz w:val="16"/>
                <w:szCs w:val="16"/>
              </w:rPr>
              <w:t>Names major findings of important current research in early development, prenatal-age 3.</w:t>
            </w:r>
            <w:r w:rsidRPr="00C060C3">
              <w:rPr>
                <w:rFonts w:ascii="Times" w:hAnsi="Times"/>
                <w:color w:val="000000"/>
                <w:sz w:val="16"/>
                <w:szCs w:val="16"/>
              </w:rPr>
              <w:t> </w:t>
            </w:r>
          </w:p>
          <w:p w14:paraId="3FF8E94F" w14:textId="77777777" w:rsidR="0087759D" w:rsidRDefault="0087759D" w:rsidP="009D3574">
            <w:pPr>
              <w:widowControl w:val="0"/>
              <w:textAlignment w:val="baseline"/>
              <w:rPr>
                <w:rStyle w:val="normaltextrun"/>
                <w:rFonts w:ascii="Times" w:hAnsi="Times"/>
                <w:sz w:val="16"/>
                <w:szCs w:val="16"/>
              </w:rPr>
            </w:pPr>
          </w:p>
          <w:p w14:paraId="718F9FEA" w14:textId="2B76F042" w:rsidR="004A54AA" w:rsidRDefault="004A54AA" w:rsidP="009D3574">
            <w:pPr>
              <w:widowControl w:val="0"/>
              <w:textAlignment w:val="baseline"/>
              <w:rPr>
                <w:rFonts w:ascii="Times" w:hAnsi="Times" w:cs="Segoe UI"/>
              </w:rPr>
            </w:pPr>
            <w:r w:rsidRPr="00070643">
              <w:rPr>
                <w:rStyle w:val="normaltextrun"/>
                <w:rFonts w:ascii="Times" w:hAnsi="Times"/>
                <w:sz w:val="16"/>
                <w:szCs w:val="16"/>
              </w:rPr>
              <w:t xml:space="preserve">Identifies impact of </w:t>
            </w:r>
            <w:r>
              <w:rPr>
                <w:rStyle w:val="normaltextrun"/>
                <w:rFonts w:ascii="Times" w:hAnsi="Times"/>
                <w:sz w:val="16"/>
                <w:szCs w:val="16"/>
              </w:rPr>
              <w:t xml:space="preserve">young children’s </w:t>
            </w:r>
            <w:r w:rsidRPr="00070643">
              <w:rPr>
                <w:rStyle w:val="normaltextrun"/>
                <w:rFonts w:ascii="Times" w:hAnsi="Times"/>
                <w:sz w:val="16"/>
                <w:szCs w:val="16"/>
              </w:rPr>
              <w:t>developmental foundation on future growth, development, and learning.</w:t>
            </w:r>
          </w:p>
        </w:tc>
        <w:tc>
          <w:tcPr>
            <w:tcW w:w="2538" w:type="dxa"/>
            <w:shd w:val="clear" w:color="auto" w:fill="FFFDC3"/>
          </w:tcPr>
          <w:p w14:paraId="0CEBD9BD"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r w:rsidRPr="00070643">
              <w:rPr>
                <w:rStyle w:val="normaltextrun"/>
                <w:rFonts w:ascii="Times" w:hAnsi="Times"/>
                <w:sz w:val="16"/>
                <w:szCs w:val="16"/>
              </w:rPr>
              <w:t>Labels and describes developmental milestones</w:t>
            </w:r>
            <w:r>
              <w:rPr>
                <w:rStyle w:val="normaltextrun"/>
                <w:rFonts w:ascii="Times" w:hAnsi="Times"/>
                <w:sz w:val="16"/>
                <w:szCs w:val="16"/>
              </w:rPr>
              <w:t xml:space="preserve">, behavioral indicators for the progression of play, </w:t>
            </w:r>
            <w:r w:rsidRPr="00070643">
              <w:rPr>
                <w:rStyle w:val="normaltextrun"/>
                <w:rFonts w:ascii="Times" w:hAnsi="Times"/>
                <w:sz w:val="16"/>
                <w:szCs w:val="16"/>
              </w:rPr>
              <w:t>and patterns of development for young children, ages birth to three.</w:t>
            </w:r>
          </w:p>
          <w:p w14:paraId="4F0CDF42"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p w14:paraId="3BDDB846"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r w:rsidRPr="00070643">
              <w:rPr>
                <w:rStyle w:val="normaltextrun"/>
                <w:rFonts w:ascii="Times" w:hAnsi="Times"/>
                <w:sz w:val="16"/>
                <w:szCs w:val="16"/>
              </w:rPr>
              <w:t>Identifies realistic expectations for infant toddler knowledg</w:t>
            </w:r>
            <w:r>
              <w:rPr>
                <w:rStyle w:val="normaltextrun"/>
                <w:rFonts w:ascii="Times" w:hAnsi="Times"/>
                <w:sz w:val="16"/>
                <w:szCs w:val="16"/>
              </w:rPr>
              <w:t>e, capabilities, and behaviors based on young children’s developmental trajectories.</w:t>
            </w:r>
          </w:p>
          <w:p w14:paraId="4B1B5A2F" w14:textId="77777777" w:rsidR="0087759D" w:rsidRDefault="0087759D" w:rsidP="009D3574">
            <w:pPr>
              <w:widowControl w:val="0"/>
              <w:textAlignment w:val="baseline"/>
              <w:rPr>
                <w:rFonts w:ascii="Times" w:hAnsi="Times"/>
                <w:sz w:val="16"/>
                <w:szCs w:val="16"/>
              </w:rPr>
            </w:pPr>
          </w:p>
          <w:p w14:paraId="43F33257" w14:textId="77777777" w:rsidR="004A54AA" w:rsidRPr="00C060C3" w:rsidRDefault="004A54AA" w:rsidP="009D3574">
            <w:pPr>
              <w:widowControl w:val="0"/>
              <w:textAlignment w:val="baseline"/>
            </w:pPr>
            <w:r w:rsidRPr="00C060C3">
              <w:rPr>
                <w:rFonts w:ascii="Times" w:hAnsi="Times"/>
                <w:sz w:val="16"/>
                <w:szCs w:val="16"/>
              </w:rPr>
              <w:t>Gives examples of possible meanings that infants/toddlers communicate through their behavior about their preferences, needs, or agendas. </w:t>
            </w:r>
          </w:p>
          <w:p w14:paraId="35753D73" w14:textId="77777777" w:rsidR="0087759D" w:rsidRDefault="0087759D" w:rsidP="009D3574">
            <w:pPr>
              <w:widowControl w:val="0"/>
              <w:textAlignment w:val="baseline"/>
              <w:rPr>
                <w:rFonts w:ascii="Times" w:hAnsi="Times"/>
                <w:sz w:val="16"/>
                <w:szCs w:val="16"/>
              </w:rPr>
            </w:pPr>
          </w:p>
          <w:p w14:paraId="63DF166F" w14:textId="77777777" w:rsidR="004A54AA" w:rsidRPr="00C060C3" w:rsidRDefault="004A54AA" w:rsidP="009D3574">
            <w:pPr>
              <w:widowControl w:val="0"/>
              <w:textAlignment w:val="baseline"/>
              <w:rPr>
                <w:color w:val="000000"/>
              </w:rPr>
            </w:pPr>
            <w:r>
              <w:rPr>
                <w:rFonts w:ascii="Times" w:hAnsi="Times"/>
                <w:sz w:val="16"/>
                <w:szCs w:val="16"/>
              </w:rPr>
              <w:t>Identifies</w:t>
            </w:r>
            <w:r w:rsidRPr="00C060C3">
              <w:rPr>
                <w:rFonts w:ascii="Times" w:hAnsi="Times"/>
                <w:sz w:val="16"/>
                <w:szCs w:val="16"/>
              </w:rPr>
              <w:t xml:space="preserve"> major findings of important current research in early development, prenatal-age 3.</w:t>
            </w:r>
            <w:r w:rsidRPr="00C060C3">
              <w:rPr>
                <w:rFonts w:ascii="Times" w:hAnsi="Times"/>
                <w:color w:val="000000"/>
                <w:sz w:val="16"/>
                <w:szCs w:val="16"/>
              </w:rPr>
              <w:t> </w:t>
            </w:r>
          </w:p>
          <w:p w14:paraId="006C9092" w14:textId="77777777" w:rsidR="004A54AA" w:rsidRPr="00C060C3" w:rsidRDefault="004A54AA" w:rsidP="009D3574">
            <w:pPr>
              <w:widowControl w:val="0"/>
              <w:textAlignment w:val="baseline"/>
            </w:pPr>
          </w:p>
          <w:p w14:paraId="2DF6BE1C" w14:textId="77777777" w:rsidR="004A54AA" w:rsidRDefault="004A54AA" w:rsidP="009D3574">
            <w:pPr>
              <w:widowControl w:val="0"/>
              <w:textAlignment w:val="baseline"/>
              <w:rPr>
                <w:rFonts w:ascii="Times" w:hAnsi="Times" w:cs="Segoe UI"/>
              </w:rPr>
            </w:pPr>
          </w:p>
        </w:tc>
        <w:tc>
          <w:tcPr>
            <w:tcW w:w="2538" w:type="dxa"/>
            <w:shd w:val="clear" w:color="auto" w:fill="FFFDC3"/>
          </w:tcPr>
          <w:p w14:paraId="5FF2E842"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r w:rsidRPr="00070643">
              <w:rPr>
                <w:rStyle w:val="normaltextrun"/>
                <w:rFonts w:ascii="Times" w:hAnsi="Times"/>
                <w:sz w:val="16"/>
                <w:szCs w:val="16"/>
              </w:rPr>
              <w:t>Labels and describes developmental milestones.</w:t>
            </w:r>
          </w:p>
          <w:p w14:paraId="04C5272A"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p w14:paraId="1A7C2684" w14:textId="77777777" w:rsidR="004A54AA" w:rsidRPr="00070643" w:rsidRDefault="004A54AA" w:rsidP="009D3574">
            <w:pPr>
              <w:pStyle w:val="paragraph"/>
              <w:widowControl w:val="0"/>
              <w:spacing w:before="0" w:beforeAutospacing="0" w:after="0" w:afterAutospacing="0"/>
              <w:rPr>
                <w:rFonts w:ascii="Times" w:hAnsi="Times"/>
                <w:sz w:val="16"/>
                <w:szCs w:val="16"/>
              </w:rPr>
            </w:pPr>
            <w:r w:rsidRPr="00070643">
              <w:rPr>
                <w:rStyle w:val="normaltextrun"/>
                <w:rFonts w:ascii="Times" w:hAnsi="Times"/>
                <w:sz w:val="16"/>
                <w:szCs w:val="16"/>
              </w:rPr>
              <w:t xml:space="preserve">Identifies expectations for infant/toddler knowledge, skills, capabilities, and behaviors. </w:t>
            </w:r>
          </w:p>
          <w:p w14:paraId="27DE4888" w14:textId="77777777" w:rsidR="004A54AA" w:rsidRDefault="004A54AA" w:rsidP="009D3574">
            <w:pPr>
              <w:pStyle w:val="paragraph"/>
              <w:widowControl w:val="0"/>
              <w:spacing w:before="0" w:beforeAutospacing="0" w:after="0" w:afterAutospacing="0"/>
              <w:rPr>
                <w:rFonts w:ascii="Times" w:hAnsi="Times"/>
                <w:sz w:val="16"/>
                <w:szCs w:val="16"/>
              </w:rPr>
            </w:pPr>
          </w:p>
          <w:p w14:paraId="15915430" w14:textId="77777777" w:rsidR="004A54AA" w:rsidRDefault="004A54AA" w:rsidP="009D3574">
            <w:pPr>
              <w:pStyle w:val="paragraph"/>
              <w:widowControl w:val="0"/>
              <w:spacing w:before="0" w:beforeAutospacing="0" w:after="0" w:afterAutospacing="0"/>
              <w:rPr>
                <w:rFonts w:ascii="Times" w:hAnsi="Times"/>
                <w:sz w:val="16"/>
                <w:szCs w:val="16"/>
              </w:rPr>
            </w:pPr>
            <w:r w:rsidRPr="00C060C3">
              <w:rPr>
                <w:rFonts w:ascii="Times" w:hAnsi="Times"/>
                <w:sz w:val="16"/>
                <w:szCs w:val="16"/>
              </w:rPr>
              <w:t>Gives examples of possible meanings that infants/toddlers communicate through their behavior</w:t>
            </w:r>
            <w:r>
              <w:rPr>
                <w:rFonts w:ascii="Times" w:hAnsi="Times"/>
                <w:sz w:val="16"/>
                <w:szCs w:val="16"/>
              </w:rPr>
              <w:t>.</w:t>
            </w:r>
          </w:p>
          <w:p w14:paraId="0357738F" w14:textId="77777777" w:rsidR="004A54AA" w:rsidRPr="00C060C3" w:rsidRDefault="004A54AA" w:rsidP="009D3574">
            <w:pPr>
              <w:widowControl w:val="0"/>
              <w:textAlignment w:val="baseline"/>
              <w:rPr>
                <w:color w:val="000000"/>
              </w:rPr>
            </w:pPr>
            <w:r>
              <w:rPr>
                <w:rFonts w:ascii="Times" w:hAnsi="Times"/>
                <w:sz w:val="16"/>
                <w:szCs w:val="16"/>
              </w:rPr>
              <w:t>Partially identifies</w:t>
            </w:r>
            <w:r w:rsidRPr="00C060C3">
              <w:rPr>
                <w:rFonts w:ascii="Times" w:hAnsi="Times"/>
                <w:sz w:val="16"/>
                <w:szCs w:val="16"/>
              </w:rPr>
              <w:t xml:space="preserve"> major findings of important current research in early development, prenatal-age 3.</w:t>
            </w:r>
            <w:r w:rsidRPr="00C060C3">
              <w:rPr>
                <w:rFonts w:ascii="Times" w:hAnsi="Times"/>
                <w:color w:val="000000"/>
                <w:sz w:val="16"/>
                <w:szCs w:val="16"/>
              </w:rPr>
              <w:t> </w:t>
            </w:r>
          </w:p>
          <w:p w14:paraId="6DE7F370" w14:textId="77777777" w:rsidR="004A54AA" w:rsidRDefault="004A54AA" w:rsidP="009D3574">
            <w:pPr>
              <w:widowControl w:val="0"/>
              <w:textAlignment w:val="baseline"/>
              <w:rPr>
                <w:rFonts w:ascii="Times" w:hAnsi="Times" w:cs="Segoe UI"/>
              </w:rPr>
            </w:pPr>
          </w:p>
        </w:tc>
        <w:tc>
          <w:tcPr>
            <w:tcW w:w="2538" w:type="dxa"/>
            <w:shd w:val="clear" w:color="auto" w:fill="FFFDC3"/>
          </w:tcPr>
          <w:p w14:paraId="4CF8D851"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r w:rsidRPr="00070643">
              <w:rPr>
                <w:rStyle w:val="normaltextrun"/>
                <w:rFonts w:ascii="Times" w:hAnsi="Times"/>
                <w:sz w:val="16"/>
                <w:szCs w:val="16"/>
              </w:rPr>
              <w:t>Labels and describes developmental milestones incorrectly.</w:t>
            </w:r>
          </w:p>
          <w:p w14:paraId="018F6B14"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p w14:paraId="760B94F6" w14:textId="77777777" w:rsidR="004A54AA" w:rsidRPr="00070643" w:rsidRDefault="004A54AA" w:rsidP="009D3574">
            <w:pPr>
              <w:pStyle w:val="paragraph"/>
              <w:widowControl w:val="0"/>
              <w:spacing w:before="0" w:beforeAutospacing="0" w:after="0" w:afterAutospacing="0"/>
              <w:rPr>
                <w:rFonts w:ascii="Times" w:hAnsi="Times"/>
                <w:sz w:val="16"/>
                <w:szCs w:val="16"/>
              </w:rPr>
            </w:pPr>
            <w:r w:rsidRPr="00070643">
              <w:rPr>
                <w:rStyle w:val="normaltextrun"/>
                <w:rFonts w:ascii="Times" w:hAnsi="Times"/>
                <w:sz w:val="16"/>
                <w:szCs w:val="16"/>
              </w:rPr>
              <w:t xml:space="preserve">Identifies inappropriate expectations for infant/toddler knowledge, skills, capabilities, and behaviors. </w:t>
            </w:r>
          </w:p>
          <w:p w14:paraId="355E9223" w14:textId="6DC323F0"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p w14:paraId="081915F8" w14:textId="77777777" w:rsidR="004A54AA" w:rsidRDefault="004A54AA" w:rsidP="009D3574">
            <w:pPr>
              <w:pStyle w:val="paragraph"/>
              <w:widowControl w:val="0"/>
              <w:spacing w:before="0" w:beforeAutospacing="0" w:after="0" w:afterAutospacing="0"/>
              <w:rPr>
                <w:rFonts w:ascii="Times" w:hAnsi="Times"/>
                <w:sz w:val="16"/>
                <w:szCs w:val="16"/>
              </w:rPr>
            </w:pPr>
            <w:r w:rsidRPr="00070643">
              <w:rPr>
                <w:rStyle w:val="normaltextrun"/>
                <w:rFonts w:ascii="Times" w:hAnsi="Times"/>
                <w:sz w:val="16"/>
                <w:szCs w:val="16"/>
              </w:rPr>
              <w:t xml:space="preserve"> </w:t>
            </w:r>
            <w:r w:rsidRPr="00C060C3">
              <w:rPr>
                <w:rFonts w:ascii="Times" w:hAnsi="Times"/>
                <w:sz w:val="16"/>
                <w:szCs w:val="16"/>
              </w:rPr>
              <w:t xml:space="preserve">Gives </w:t>
            </w:r>
            <w:r>
              <w:rPr>
                <w:rFonts w:ascii="Times" w:hAnsi="Times"/>
                <w:sz w:val="16"/>
                <w:szCs w:val="16"/>
              </w:rPr>
              <w:t xml:space="preserve">inaccurate </w:t>
            </w:r>
            <w:r w:rsidRPr="00C060C3">
              <w:rPr>
                <w:rFonts w:ascii="Times" w:hAnsi="Times"/>
                <w:sz w:val="16"/>
                <w:szCs w:val="16"/>
              </w:rPr>
              <w:t>examples of possible meanings that infants/toddlers communicate through their behavior</w:t>
            </w:r>
            <w:r>
              <w:rPr>
                <w:rFonts w:ascii="Times" w:hAnsi="Times"/>
                <w:sz w:val="16"/>
                <w:szCs w:val="16"/>
              </w:rPr>
              <w:t>.</w:t>
            </w:r>
          </w:p>
          <w:p w14:paraId="456C88FC" w14:textId="77777777" w:rsidR="004A54AA" w:rsidRPr="00C060C3" w:rsidRDefault="004A54AA" w:rsidP="009D3574">
            <w:pPr>
              <w:widowControl w:val="0"/>
              <w:textAlignment w:val="baseline"/>
              <w:rPr>
                <w:color w:val="000000"/>
              </w:rPr>
            </w:pPr>
            <w:r>
              <w:rPr>
                <w:rFonts w:ascii="Times" w:hAnsi="Times"/>
                <w:sz w:val="16"/>
                <w:szCs w:val="16"/>
              </w:rPr>
              <w:t>Identifies</w:t>
            </w:r>
            <w:r w:rsidRPr="00C060C3">
              <w:rPr>
                <w:rFonts w:ascii="Times" w:hAnsi="Times"/>
                <w:sz w:val="16"/>
                <w:szCs w:val="16"/>
              </w:rPr>
              <w:t xml:space="preserve"> major findings of current research in early development, prenatal-age 3</w:t>
            </w:r>
            <w:r>
              <w:rPr>
                <w:rFonts w:ascii="Times" w:hAnsi="Times"/>
                <w:sz w:val="16"/>
                <w:szCs w:val="16"/>
              </w:rPr>
              <w:t xml:space="preserve"> inaccurately.</w:t>
            </w:r>
          </w:p>
          <w:p w14:paraId="6FD006BB" w14:textId="77777777" w:rsidR="004A54AA" w:rsidRPr="00070643" w:rsidRDefault="004A54AA" w:rsidP="009D3574">
            <w:pPr>
              <w:pStyle w:val="paragraph"/>
              <w:widowControl w:val="0"/>
              <w:spacing w:before="0" w:beforeAutospacing="0" w:after="0" w:afterAutospacing="0"/>
              <w:rPr>
                <w:rFonts w:ascii="Times" w:hAnsi="Times"/>
                <w:sz w:val="16"/>
                <w:szCs w:val="16"/>
              </w:rPr>
            </w:pPr>
          </w:p>
          <w:p w14:paraId="76730386" w14:textId="77777777" w:rsidR="004A54AA" w:rsidRDefault="004A54AA" w:rsidP="009D3574">
            <w:pPr>
              <w:widowControl w:val="0"/>
              <w:textAlignment w:val="baseline"/>
              <w:rPr>
                <w:rFonts w:ascii="Times" w:hAnsi="Times" w:cs="Segoe UI"/>
              </w:rPr>
            </w:pPr>
          </w:p>
        </w:tc>
        <w:tc>
          <w:tcPr>
            <w:tcW w:w="1402" w:type="dxa"/>
          </w:tcPr>
          <w:p w14:paraId="355B24FD" w14:textId="77777777" w:rsidR="004A54AA" w:rsidRDefault="004A54AA" w:rsidP="009D3574">
            <w:pPr>
              <w:widowControl w:val="0"/>
              <w:textAlignment w:val="baseline"/>
              <w:rPr>
                <w:rFonts w:ascii="Times" w:hAnsi="Times" w:cs="Segoe UI"/>
              </w:rPr>
            </w:pPr>
          </w:p>
        </w:tc>
      </w:tr>
      <w:tr w:rsidR="009D3574" w14:paraId="558D35FE" w14:textId="77777777" w:rsidTr="009D3574">
        <w:trPr>
          <w:trHeight w:val="3007"/>
        </w:trPr>
        <w:tc>
          <w:tcPr>
            <w:tcW w:w="2178" w:type="dxa"/>
            <w:shd w:val="clear" w:color="auto" w:fill="FFFDC3"/>
          </w:tcPr>
          <w:p w14:paraId="0E8C87AA" w14:textId="77777777" w:rsidR="004A54AA" w:rsidRPr="0092670A" w:rsidRDefault="004A54AA" w:rsidP="009D3574">
            <w:pPr>
              <w:pStyle w:val="paragraph"/>
              <w:widowControl w:val="0"/>
              <w:spacing w:before="0" w:beforeAutospacing="0" w:after="0" w:afterAutospacing="0"/>
              <w:outlineLvl w:val="3"/>
              <w:rPr>
                <w:rFonts w:ascii="Times" w:hAnsi="Times"/>
                <w:sz w:val="16"/>
                <w:szCs w:val="16"/>
              </w:rPr>
            </w:pPr>
            <w:r>
              <w:rPr>
                <w:rFonts w:ascii="Times" w:hAnsi="Times"/>
                <w:b/>
                <w:sz w:val="16"/>
                <w:szCs w:val="16"/>
                <w:u w:val="single"/>
              </w:rPr>
              <w:t>H</w:t>
            </w:r>
            <w:r w:rsidRPr="0092670A">
              <w:rPr>
                <w:rFonts w:ascii="Times" w:hAnsi="Times"/>
                <w:b/>
                <w:sz w:val="16"/>
                <w:szCs w:val="16"/>
                <w:u w:val="single"/>
              </w:rPr>
              <w:t>G</w:t>
            </w:r>
            <w:r>
              <w:rPr>
                <w:rFonts w:ascii="Times" w:hAnsi="Times"/>
                <w:b/>
                <w:sz w:val="16"/>
                <w:szCs w:val="16"/>
                <w:u w:val="single"/>
              </w:rPr>
              <w:t>D</w:t>
            </w:r>
            <w:r w:rsidRPr="0092670A">
              <w:rPr>
                <w:rFonts w:ascii="Times" w:hAnsi="Times"/>
                <w:b/>
                <w:sz w:val="16"/>
                <w:szCs w:val="16"/>
                <w:u w:val="single"/>
              </w:rPr>
              <w:t>2</w:t>
            </w:r>
            <w:r w:rsidRPr="0092670A">
              <w:rPr>
                <w:rFonts w:ascii="Times" w:hAnsi="Times"/>
                <w:sz w:val="16"/>
                <w:szCs w:val="16"/>
              </w:rPr>
              <w:t xml:space="preserve">:  </w:t>
            </w:r>
          </w:p>
          <w:p w14:paraId="403D47AB" w14:textId="77777777" w:rsidR="004A54AA" w:rsidRPr="0092670A" w:rsidRDefault="004A54AA" w:rsidP="009D3574">
            <w:pPr>
              <w:pStyle w:val="paragraph"/>
              <w:widowControl w:val="0"/>
              <w:spacing w:before="0" w:beforeAutospacing="0" w:after="0" w:afterAutospacing="0"/>
              <w:outlineLvl w:val="3"/>
              <w:rPr>
                <w:rFonts w:ascii="Times" w:hAnsi="Times"/>
                <w:sz w:val="16"/>
                <w:szCs w:val="16"/>
              </w:rPr>
            </w:pPr>
            <w:r w:rsidRPr="0092670A">
              <w:rPr>
                <w:rFonts w:ascii="Times" w:hAnsi="Times"/>
                <w:sz w:val="16"/>
                <w:szCs w:val="16"/>
              </w:rPr>
              <w:t>Describes ways that attachment, development, and learning, prenatal-age 3, are influenced by early environments and experiences (e.g., adult/child interaction, opportunities for exploration).</w:t>
            </w:r>
          </w:p>
          <w:p w14:paraId="09F34CD5" w14:textId="77777777" w:rsidR="004A54AA" w:rsidRPr="0092670A" w:rsidRDefault="004A54AA" w:rsidP="009D3574">
            <w:pPr>
              <w:pStyle w:val="paragraph"/>
              <w:widowControl w:val="0"/>
              <w:spacing w:before="0" w:beforeAutospacing="0" w:after="0" w:afterAutospacing="0"/>
              <w:outlineLvl w:val="3"/>
              <w:rPr>
                <w:rFonts w:ascii="Times" w:hAnsi="Times"/>
                <w:sz w:val="16"/>
                <w:szCs w:val="16"/>
              </w:rPr>
            </w:pPr>
          </w:p>
          <w:p w14:paraId="55D73575" w14:textId="77777777" w:rsidR="004A54AA" w:rsidRPr="0092670A" w:rsidRDefault="004A54AA" w:rsidP="009D3574">
            <w:pPr>
              <w:pStyle w:val="paragraph"/>
              <w:widowControl w:val="0"/>
              <w:spacing w:before="0" w:beforeAutospacing="0" w:after="0" w:afterAutospacing="0"/>
              <w:outlineLvl w:val="3"/>
              <w:rPr>
                <w:rFonts w:ascii="Times" w:hAnsi="Times"/>
                <w:b/>
                <w:sz w:val="16"/>
                <w:szCs w:val="16"/>
              </w:rPr>
            </w:pPr>
            <w:r w:rsidRPr="0092670A">
              <w:rPr>
                <w:rFonts w:ascii="Times" w:hAnsi="Times"/>
                <w:b/>
                <w:sz w:val="16"/>
                <w:szCs w:val="16"/>
              </w:rPr>
              <w:t xml:space="preserve">NAEYC: </w:t>
            </w:r>
            <w:r w:rsidRPr="0092670A">
              <w:rPr>
                <w:sz w:val="16"/>
                <w:szCs w:val="16"/>
              </w:rPr>
              <w:t>1a, 1b, 4a, 6c, 6d</w:t>
            </w:r>
            <w:r w:rsidRPr="0092670A">
              <w:rPr>
                <w:rFonts w:ascii="Times" w:hAnsi="Times"/>
                <w:b/>
                <w:sz w:val="16"/>
                <w:szCs w:val="16"/>
              </w:rPr>
              <w:t xml:space="preserve"> </w:t>
            </w:r>
          </w:p>
          <w:p w14:paraId="3C2ABE8B" w14:textId="77777777" w:rsidR="004A54AA" w:rsidRPr="0092670A" w:rsidRDefault="004A54AA" w:rsidP="009D3574">
            <w:pPr>
              <w:pStyle w:val="paragraph"/>
              <w:widowControl w:val="0"/>
              <w:spacing w:before="0" w:beforeAutospacing="0" w:after="0" w:afterAutospacing="0"/>
              <w:outlineLvl w:val="3"/>
              <w:rPr>
                <w:rFonts w:ascii="Times" w:hAnsi="Times"/>
                <w:b/>
                <w:sz w:val="16"/>
                <w:szCs w:val="16"/>
              </w:rPr>
            </w:pPr>
            <w:r w:rsidRPr="0092670A">
              <w:rPr>
                <w:rFonts w:ascii="Times" w:hAnsi="Times"/>
                <w:b/>
                <w:sz w:val="16"/>
                <w:szCs w:val="16"/>
              </w:rPr>
              <w:t xml:space="preserve">IPTS: </w:t>
            </w:r>
            <w:r w:rsidRPr="0092670A">
              <w:rPr>
                <w:sz w:val="16"/>
                <w:szCs w:val="16"/>
              </w:rPr>
              <w:t>8A, 8B, 8E, 8G</w:t>
            </w:r>
          </w:p>
          <w:p w14:paraId="0B445425" w14:textId="4EDCA9B2" w:rsidR="004A54AA" w:rsidRPr="0092670A" w:rsidRDefault="004A54AA" w:rsidP="009D3574">
            <w:pPr>
              <w:pStyle w:val="paragraph"/>
              <w:widowControl w:val="0"/>
              <w:spacing w:before="0" w:beforeAutospacing="0" w:after="0" w:afterAutospacing="0"/>
              <w:outlineLvl w:val="3"/>
              <w:rPr>
                <w:rFonts w:ascii="Times" w:hAnsi="Times"/>
                <w:b/>
                <w:sz w:val="16"/>
                <w:szCs w:val="16"/>
                <w:u w:val="single"/>
              </w:rPr>
            </w:pPr>
            <w:r w:rsidRPr="0092670A">
              <w:rPr>
                <w:rFonts w:ascii="Times" w:hAnsi="Times"/>
                <w:b/>
                <w:sz w:val="16"/>
                <w:szCs w:val="16"/>
              </w:rPr>
              <w:t>ITC:</w:t>
            </w:r>
            <w:r w:rsidRPr="0092670A">
              <w:rPr>
                <w:rFonts w:ascii="Times" w:hAnsi="Times"/>
                <w:sz w:val="16"/>
                <w:szCs w:val="16"/>
              </w:rPr>
              <w:t xml:space="preserve"> </w:t>
            </w:r>
            <w:r w:rsidRPr="0092670A">
              <w:rPr>
                <w:rStyle w:val="normaltextrun"/>
                <w:rFonts w:ascii="Times" w:hAnsi="Times"/>
                <w:sz w:val="16"/>
                <w:szCs w:val="16"/>
              </w:rPr>
              <w:t>2-4A12, 5A3</w:t>
            </w:r>
          </w:p>
        </w:tc>
        <w:tc>
          <w:tcPr>
            <w:tcW w:w="2538" w:type="dxa"/>
            <w:shd w:val="clear" w:color="auto" w:fill="FFFDC3"/>
          </w:tcPr>
          <w:p w14:paraId="0266EB48" w14:textId="77777777" w:rsidR="004A54AA" w:rsidRPr="00C060C3" w:rsidRDefault="004A54AA" w:rsidP="009D3574">
            <w:pPr>
              <w:widowControl w:val="0"/>
              <w:textAlignment w:val="baseline"/>
              <w:rPr>
                <w:color w:val="000000"/>
              </w:rPr>
            </w:pPr>
            <w:r w:rsidRPr="00C060C3">
              <w:rPr>
                <w:rFonts w:ascii="Times" w:hAnsi="Times"/>
                <w:sz w:val="16"/>
                <w:szCs w:val="16"/>
              </w:rPr>
              <w:t>Describes ways that early environments and experiences (e.g., adult/child interaction, opportunities for exploration) influence early brain development, prenatal-age 3.</w:t>
            </w:r>
            <w:r w:rsidRPr="00C060C3">
              <w:rPr>
                <w:rFonts w:ascii="Times" w:hAnsi="Times"/>
                <w:color w:val="000000"/>
                <w:sz w:val="16"/>
                <w:szCs w:val="16"/>
              </w:rPr>
              <w:t> </w:t>
            </w:r>
          </w:p>
          <w:p w14:paraId="7246B31C" w14:textId="77777777" w:rsidR="0087759D" w:rsidRDefault="0087759D" w:rsidP="009D3574">
            <w:pPr>
              <w:widowControl w:val="0"/>
              <w:textAlignment w:val="baseline"/>
              <w:rPr>
                <w:rFonts w:ascii="Times" w:hAnsi="Times"/>
                <w:sz w:val="16"/>
                <w:szCs w:val="16"/>
              </w:rPr>
            </w:pPr>
          </w:p>
          <w:p w14:paraId="415CE5EC" w14:textId="716BA7ED" w:rsidR="004A54AA" w:rsidRPr="00C060C3" w:rsidRDefault="004A54AA" w:rsidP="009D3574">
            <w:pPr>
              <w:widowControl w:val="0"/>
              <w:textAlignment w:val="baseline"/>
            </w:pPr>
            <w:r>
              <w:rPr>
                <w:rFonts w:ascii="Times" w:hAnsi="Times"/>
                <w:sz w:val="16"/>
                <w:szCs w:val="16"/>
              </w:rPr>
              <w:t>Describes the term attachment and identities implications of attachment relationships for</w:t>
            </w:r>
            <w:r w:rsidRPr="00C060C3">
              <w:rPr>
                <w:rFonts w:ascii="Times" w:hAnsi="Times"/>
                <w:sz w:val="16"/>
                <w:szCs w:val="16"/>
              </w:rPr>
              <w:t xml:space="preserve"> lists implications for infants' and toddlers' learning and development. </w:t>
            </w:r>
          </w:p>
          <w:p w14:paraId="23ED747E" w14:textId="77777777" w:rsidR="004A54AA" w:rsidRPr="00070643" w:rsidRDefault="004A54AA" w:rsidP="009D3574">
            <w:pPr>
              <w:pStyle w:val="paragraph"/>
              <w:widowControl w:val="0"/>
              <w:spacing w:before="0" w:beforeAutospacing="0" w:after="0" w:afterAutospacing="0"/>
              <w:rPr>
                <w:rFonts w:ascii="Times" w:hAnsi="Times" w:cs="Times"/>
                <w:sz w:val="16"/>
                <w:szCs w:val="16"/>
              </w:rPr>
            </w:pPr>
          </w:p>
          <w:p w14:paraId="575CD832" w14:textId="679AC383"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r w:rsidRPr="00070643">
              <w:rPr>
                <w:rFonts w:ascii="Times" w:hAnsi="Times" w:cs="Times"/>
                <w:sz w:val="16"/>
                <w:szCs w:val="16"/>
              </w:rPr>
              <w:t>Current research-base is integrated into description.</w:t>
            </w:r>
          </w:p>
        </w:tc>
        <w:tc>
          <w:tcPr>
            <w:tcW w:w="2538" w:type="dxa"/>
            <w:shd w:val="clear" w:color="auto" w:fill="FFFDC3"/>
          </w:tcPr>
          <w:p w14:paraId="374B6C34" w14:textId="77777777" w:rsidR="004A54AA" w:rsidRPr="00C060C3" w:rsidRDefault="004A54AA" w:rsidP="009D3574">
            <w:pPr>
              <w:widowControl w:val="0"/>
              <w:textAlignment w:val="baseline"/>
              <w:rPr>
                <w:color w:val="000000"/>
              </w:rPr>
            </w:pPr>
            <w:r w:rsidRPr="00C060C3">
              <w:rPr>
                <w:rFonts w:ascii="Times" w:hAnsi="Times"/>
                <w:sz w:val="16"/>
                <w:szCs w:val="16"/>
              </w:rPr>
              <w:t>Describes ways that early environments and experiences (e.g., adult/child interaction, opportunities for exploration) influence early brain development, prenatal-age 3.</w:t>
            </w:r>
            <w:r w:rsidRPr="00C060C3">
              <w:rPr>
                <w:rFonts w:ascii="Times" w:hAnsi="Times"/>
                <w:color w:val="000000"/>
                <w:sz w:val="16"/>
                <w:szCs w:val="16"/>
              </w:rPr>
              <w:t> </w:t>
            </w:r>
          </w:p>
          <w:p w14:paraId="1D521C01" w14:textId="77777777" w:rsidR="0087759D" w:rsidRDefault="0087759D" w:rsidP="009D3574">
            <w:pPr>
              <w:widowControl w:val="0"/>
              <w:textAlignment w:val="baseline"/>
              <w:rPr>
                <w:rFonts w:ascii="Times" w:hAnsi="Times"/>
                <w:sz w:val="16"/>
                <w:szCs w:val="16"/>
              </w:rPr>
            </w:pPr>
          </w:p>
          <w:p w14:paraId="6382EB25" w14:textId="4A161E37" w:rsidR="004A54AA" w:rsidRPr="00C060C3" w:rsidRDefault="004A54AA" w:rsidP="009D3574">
            <w:pPr>
              <w:widowControl w:val="0"/>
              <w:textAlignment w:val="baseline"/>
            </w:pPr>
            <w:r>
              <w:rPr>
                <w:rFonts w:ascii="Times" w:hAnsi="Times"/>
                <w:sz w:val="16"/>
                <w:szCs w:val="16"/>
              </w:rPr>
              <w:t>Describes the term attachment and identities implications of attachment relationships for</w:t>
            </w:r>
            <w:r w:rsidRPr="00C060C3">
              <w:rPr>
                <w:rFonts w:ascii="Times" w:hAnsi="Times"/>
                <w:sz w:val="16"/>
                <w:szCs w:val="16"/>
              </w:rPr>
              <w:t xml:space="preserve"> lists implications for infants' and toddlers' learning and development. </w:t>
            </w:r>
          </w:p>
          <w:p w14:paraId="3083C5A1" w14:textId="77777777" w:rsidR="004A54AA" w:rsidRPr="00C060C3" w:rsidRDefault="004A54AA" w:rsidP="009D3574">
            <w:pPr>
              <w:widowControl w:val="0"/>
              <w:textAlignment w:val="baseline"/>
            </w:pPr>
          </w:p>
          <w:p w14:paraId="1FDEDE51"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tc>
        <w:tc>
          <w:tcPr>
            <w:tcW w:w="2538" w:type="dxa"/>
            <w:shd w:val="clear" w:color="auto" w:fill="FFFDC3"/>
          </w:tcPr>
          <w:p w14:paraId="4A418D80" w14:textId="77777777" w:rsidR="004A54AA" w:rsidRPr="00070643" w:rsidRDefault="004A54AA" w:rsidP="009D3574">
            <w:pPr>
              <w:pStyle w:val="paragraph"/>
              <w:widowControl w:val="0"/>
              <w:spacing w:before="0" w:beforeAutospacing="0" w:after="0" w:afterAutospacing="0"/>
              <w:outlineLvl w:val="3"/>
              <w:rPr>
                <w:rFonts w:ascii="Times" w:hAnsi="Times"/>
                <w:sz w:val="16"/>
                <w:szCs w:val="16"/>
              </w:rPr>
            </w:pPr>
            <w:r w:rsidRPr="00070643">
              <w:rPr>
                <w:rFonts w:ascii="Times" w:hAnsi="Times" w:cs="Times"/>
                <w:sz w:val="16"/>
                <w:szCs w:val="16"/>
              </w:rPr>
              <w:t>Describes characteristics of a</w:t>
            </w:r>
            <w:r w:rsidRPr="00070643">
              <w:rPr>
                <w:rFonts w:ascii="Times" w:hAnsi="Times"/>
                <w:sz w:val="16"/>
                <w:szCs w:val="16"/>
              </w:rPr>
              <w:t>ttachment, development, and learning for young children, prenatal-age 3, and early environments and experiences (e.g., adult/child interaction, opportunities for exploration).</w:t>
            </w:r>
          </w:p>
          <w:p w14:paraId="44038F55"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tc>
        <w:tc>
          <w:tcPr>
            <w:tcW w:w="2538" w:type="dxa"/>
            <w:shd w:val="clear" w:color="auto" w:fill="FFFDC3"/>
          </w:tcPr>
          <w:p w14:paraId="4FDE4370" w14:textId="77777777" w:rsidR="004A54AA" w:rsidRPr="00070643" w:rsidRDefault="004A54AA" w:rsidP="009D3574">
            <w:pPr>
              <w:pStyle w:val="paragraph"/>
              <w:widowControl w:val="0"/>
              <w:spacing w:before="0" w:beforeAutospacing="0" w:after="0" w:afterAutospacing="0"/>
              <w:outlineLvl w:val="3"/>
              <w:rPr>
                <w:rFonts w:ascii="Times" w:hAnsi="Times"/>
                <w:sz w:val="16"/>
                <w:szCs w:val="16"/>
              </w:rPr>
            </w:pPr>
            <w:r w:rsidRPr="00070643">
              <w:rPr>
                <w:rStyle w:val="normaltextrun"/>
                <w:rFonts w:ascii="Times" w:hAnsi="Times"/>
                <w:sz w:val="16"/>
                <w:szCs w:val="16"/>
              </w:rPr>
              <w:t>Does not accurately describe</w:t>
            </w:r>
            <w:r w:rsidRPr="00070643">
              <w:rPr>
                <w:rFonts w:ascii="Times" w:hAnsi="Times" w:cs="Times"/>
                <w:sz w:val="16"/>
                <w:szCs w:val="16"/>
              </w:rPr>
              <w:t xml:space="preserve"> characteristics of a</w:t>
            </w:r>
            <w:r w:rsidRPr="00070643">
              <w:rPr>
                <w:rFonts w:ascii="Times" w:hAnsi="Times"/>
                <w:sz w:val="16"/>
                <w:szCs w:val="16"/>
              </w:rPr>
              <w:t>ttachment, development, and learning for young children, prenatal-age 3, and early environments and experiences (e.g., adult/child interaction, opportunities for exploration).</w:t>
            </w:r>
          </w:p>
          <w:p w14:paraId="579E9BC6" w14:textId="77777777" w:rsidR="004A54AA" w:rsidRPr="00070643" w:rsidRDefault="004A54AA" w:rsidP="009D3574">
            <w:pPr>
              <w:pStyle w:val="paragraph"/>
              <w:widowControl w:val="0"/>
              <w:spacing w:before="0" w:beforeAutospacing="0" w:after="0" w:afterAutospacing="0"/>
              <w:rPr>
                <w:rStyle w:val="normaltextrun"/>
                <w:rFonts w:ascii="Times" w:hAnsi="Times"/>
                <w:sz w:val="16"/>
                <w:szCs w:val="16"/>
              </w:rPr>
            </w:pPr>
          </w:p>
        </w:tc>
        <w:tc>
          <w:tcPr>
            <w:tcW w:w="1402" w:type="dxa"/>
          </w:tcPr>
          <w:p w14:paraId="7ACAEA58" w14:textId="77777777" w:rsidR="004A54AA" w:rsidRDefault="004A54AA" w:rsidP="009D3574">
            <w:pPr>
              <w:widowControl w:val="0"/>
              <w:textAlignment w:val="baseline"/>
              <w:rPr>
                <w:rFonts w:ascii="Times" w:hAnsi="Times" w:cs="Segoe UI"/>
              </w:rPr>
            </w:pPr>
          </w:p>
        </w:tc>
      </w:tr>
      <w:tr w:rsidR="009D3574" w14:paraId="54436715" w14:textId="77777777" w:rsidTr="009D3574">
        <w:trPr>
          <w:trHeight w:val="1559"/>
        </w:trPr>
        <w:tc>
          <w:tcPr>
            <w:tcW w:w="2178" w:type="dxa"/>
            <w:shd w:val="clear" w:color="auto" w:fill="FFFDC3"/>
          </w:tcPr>
          <w:p w14:paraId="3A161D71" w14:textId="77777777" w:rsidR="0087759D" w:rsidRPr="0092670A" w:rsidRDefault="0087759D" w:rsidP="009D3574">
            <w:pPr>
              <w:pStyle w:val="Body"/>
              <w:widowControl w:val="0"/>
              <w:spacing w:after="0" w:line="240" w:lineRule="auto"/>
              <w:outlineLvl w:val="3"/>
              <w:rPr>
                <w:rFonts w:ascii="Times" w:hAnsi="Times"/>
                <w:sz w:val="16"/>
                <w:szCs w:val="16"/>
              </w:rPr>
            </w:pPr>
            <w:r w:rsidRPr="0092670A">
              <w:rPr>
                <w:rFonts w:ascii="Times" w:hAnsi="Times"/>
                <w:b/>
                <w:sz w:val="16"/>
                <w:szCs w:val="16"/>
                <w:u w:val="single"/>
              </w:rPr>
              <w:lastRenderedPageBreak/>
              <w:t>HGD3</w:t>
            </w:r>
            <w:r w:rsidRPr="0092670A">
              <w:rPr>
                <w:rFonts w:ascii="Times" w:hAnsi="Times"/>
                <w:sz w:val="16"/>
                <w:szCs w:val="16"/>
              </w:rPr>
              <w:t xml:space="preserve">: </w:t>
            </w:r>
          </w:p>
          <w:p w14:paraId="7D74527C" w14:textId="77777777" w:rsidR="0087759D" w:rsidRPr="0092670A" w:rsidRDefault="0087759D" w:rsidP="009D3574">
            <w:pPr>
              <w:pStyle w:val="Body"/>
              <w:widowControl w:val="0"/>
              <w:spacing w:after="0" w:line="240" w:lineRule="auto"/>
              <w:outlineLvl w:val="3"/>
              <w:rPr>
                <w:rFonts w:ascii="Times" w:hAnsi="Times"/>
                <w:sz w:val="16"/>
                <w:szCs w:val="16"/>
              </w:rPr>
            </w:pPr>
            <w:r w:rsidRPr="0092670A">
              <w:rPr>
                <w:rFonts w:ascii="Times" w:hAnsi="Times"/>
                <w:sz w:val="16"/>
                <w:szCs w:val="16"/>
              </w:rPr>
              <w:t>Describes individual differences in infants and toddler’s interactions with and responses to the physical and social world.</w:t>
            </w:r>
          </w:p>
          <w:p w14:paraId="728D6876" w14:textId="77777777" w:rsidR="0087759D" w:rsidRPr="0092670A" w:rsidRDefault="0087759D" w:rsidP="009D3574">
            <w:pPr>
              <w:pStyle w:val="Body"/>
              <w:widowControl w:val="0"/>
              <w:spacing w:after="0" w:line="240" w:lineRule="auto"/>
              <w:outlineLvl w:val="3"/>
              <w:rPr>
                <w:rFonts w:ascii="Times" w:hAnsi="Times"/>
                <w:sz w:val="16"/>
                <w:szCs w:val="16"/>
              </w:rPr>
            </w:pPr>
          </w:p>
          <w:p w14:paraId="35ED7C2A" w14:textId="77777777" w:rsidR="0087759D" w:rsidRPr="0092670A" w:rsidRDefault="0087759D" w:rsidP="009D3574">
            <w:pPr>
              <w:pStyle w:val="paragraph"/>
              <w:widowControl w:val="0"/>
              <w:spacing w:before="0" w:beforeAutospacing="0" w:after="0" w:afterAutospacing="0"/>
              <w:outlineLvl w:val="3"/>
              <w:rPr>
                <w:rFonts w:ascii="Times" w:hAnsi="Times"/>
                <w:b/>
                <w:sz w:val="16"/>
                <w:szCs w:val="16"/>
              </w:rPr>
            </w:pPr>
            <w:r w:rsidRPr="0092670A">
              <w:rPr>
                <w:rFonts w:ascii="Times" w:hAnsi="Times"/>
                <w:b/>
                <w:sz w:val="16"/>
                <w:szCs w:val="16"/>
              </w:rPr>
              <w:t xml:space="preserve">NAEYC: </w:t>
            </w:r>
            <w:r w:rsidRPr="0092670A">
              <w:rPr>
                <w:sz w:val="16"/>
                <w:szCs w:val="16"/>
              </w:rPr>
              <w:t>1a, 1b, 1c, 4c</w:t>
            </w:r>
          </w:p>
          <w:p w14:paraId="72C1367D" w14:textId="77777777" w:rsidR="0087759D" w:rsidRPr="0092670A" w:rsidRDefault="0087759D" w:rsidP="009D3574">
            <w:pPr>
              <w:pStyle w:val="paragraph"/>
              <w:widowControl w:val="0"/>
              <w:spacing w:before="0" w:beforeAutospacing="0" w:after="0" w:afterAutospacing="0"/>
              <w:outlineLvl w:val="3"/>
              <w:rPr>
                <w:rFonts w:ascii="Times" w:hAnsi="Times"/>
                <w:b/>
                <w:sz w:val="16"/>
                <w:szCs w:val="16"/>
              </w:rPr>
            </w:pPr>
            <w:r w:rsidRPr="0092670A">
              <w:rPr>
                <w:rFonts w:ascii="Times" w:hAnsi="Times"/>
                <w:b/>
                <w:sz w:val="16"/>
                <w:szCs w:val="16"/>
              </w:rPr>
              <w:t xml:space="preserve">IPTS: </w:t>
            </w:r>
            <w:r w:rsidRPr="0092670A">
              <w:rPr>
                <w:sz w:val="16"/>
                <w:szCs w:val="16"/>
              </w:rPr>
              <w:t>8D, 8G, 9A</w:t>
            </w:r>
          </w:p>
          <w:p w14:paraId="55385D78" w14:textId="79545470" w:rsidR="0087759D" w:rsidRDefault="0087759D" w:rsidP="009D3574">
            <w:pPr>
              <w:pStyle w:val="paragraph"/>
              <w:widowControl w:val="0"/>
              <w:spacing w:before="0" w:beforeAutospacing="0" w:after="0" w:afterAutospacing="0"/>
              <w:outlineLvl w:val="3"/>
              <w:rPr>
                <w:rFonts w:ascii="Times" w:hAnsi="Times"/>
                <w:b/>
                <w:sz w:val="16"/>
                <w:szCs w:val="16"/>
                <w:u w:val="single"/>
              </w:rPr>
            </w:pPr>
            <w:r w:rsidRPr="0092670A">
              <w:rPr>
                <w:rFonts w:ascii="Times" w:hAnsi="Times"/>
                <w:b/>
                <w:sz w:val="16"/>
                <w:szCs w:val="16"/>
              </w:rPr>
              <w:t>ITC:</w:t>
            </w:r>
            <w:r w:rsidRPr="0092670A">
              <w:rPr>
                <w:rFonts w:ascii="Times" w:hAnsi="Times"/>
                <w:sz w:val="16"/>
                <w:szCs w:val="16"/>
              </w:rPr>
              <w:t xml:space="preserve"> </w:t>
            </w:r>
            <w:r w:rsidRPr="0092670A">
              <w:rPr>
                <w:rStyle w:val="normaltextrun"/>
                <w:rFonts w:ascii="Times" w:hAnsi="Times"/>
                <w:sz w:val="16"/>
                <w:szCs w:val="16"/>
              </w:rPr>
              <w:t>2-4A13, 2-4A14</w:t>
            </w:r>
          </w:p>
        </w:tc>
        <w:tc>
          <w:tcPr>
            <w:tcW w:w="2538" w:type="dxa"/>
            <w:shd w:val="clear" w:color="auto" w:fill="FFFDC3"/>
          </w:tcPr>
          <w:p w14:paraId="13660782" w14:textId="3A72D879" w:rsidR="0087759D" w:rsidRPr="0087759D" w:rsidRDefault="0087759D" w:rsidP="009D3574">
            <w:pPr>
              <w:widowControl w:val="0"/>
              <w:rPr>
                <w:rFonts w:ascii="Times" w:hAnsi="Times"/>
                <w:sz w:val="16"/>
                <w:szCs w:val="16"/>
              </w:rPr>
            </w:pPr>
            <w:r w:rsidRPr="00070643">
              <w:rPr>
                <w:rFonts w:ascii="Times" w:hAnsi="Times" w:cs="Times"/>
                <w:sz w:val="16"/>
                <w:szCs w:val="16"/>
              </w:rPr>
              <w:t>Describes i</w:t>
            </w:r>
            <w:r w:rsidRPr="00070643">
              <w:rPr>
                <w:rFonts w:ascii="Times" w:hAnsi="Times"/>
                <w:sz w:val="16"/>
                <w:szCs w:val="16"/>
              </w:rPr>
              <w:t>ndividual differences in infants and toddler’s interactions with the physical and social world.</w:t>
            </w:r>
            <w:r>
              <w:rPr>
                <w:rFonts w:ascii="Times" w:hAnsi="Times"/>
                <w:sz w:val="16"/>
                <w:szCs w:val="16"/>
              </w:rPr>
              <w:t xml:space="preserve">  </w:t>
            </w:r>
            <w:r w:rsidRPr="00070643">
              <w:rPr>
                <w:rFonts w:ascii="Times" w:hAnsi="Times" w:cs="Times"/>
                <w:sz w:val="16"/>
                <w:szCs w:val="16"/>
              </w:rPr>
              <w:t>Description includes connections to research.</w:t>
            </w:r>
          </w:p>
          <w:p w14:paraId="6E669A16" w14:textId="77777777" w:rsidR="0087759D" w:rsidRPr="00C060C3" w:rsidRDefault="0087759D" w:rsidP="009D3574">
            <w:pPr>
              <w:widowControl w:val="0"/>
              <w:rPr>
                <w:rFonts w:ascii="Times" w:hAnsi="Times"/>
                <w:sz w:val="16"/>
                <w:szCs w:val="16"/>
              </w:rPr>
            </w:pPr>
          </w:p>
        </w:tc>
        <w:tc>
          <w:tcPr>
            <w:tcW w:w="2538" w:type="dxa"/>
            <w:shd w:val="clear" w:color="auto" w:fill="FFFDC3"/>
          </w:tcPr>
          <w:p w14:paraId="540DC902" w14:textId="060D0BC1" w:rsidR="0087759D" w:rsidRPr="0087759D" w:rsidRDefault="0087759D" w:rsidP="009D3574">
            <w:pPr>
              <w:widowControl w:val="0"/>
              <w:rPr>
                <w:rFonts w:ascii="Times" w:hAnsi="Times"/>
                <w:sz w:val="16"/>
                <w:szCs w:val="16"/>
              </w:rPr>
            </w:pPr>
            <w:r w:rsidRPr="00070643">
              <w:rPr>
                <w:rFonts w:ascii="Times" w:hAnsi="Times" w:cs="Times"/>
                <w:sz w:val="16"/>
                <w:szCs w:val="16"/>
              </w:rPr>
              <w:t>Describes i</w:t>
            </w:r>
            <w:r w:rsidRPr="00070643">
              <w:rPr>
                <w:rFonts w:ascii="Times" w:hAnsi="Times"/>
                <w:sz w:val="16"/>
                <w:szCs w:val="16"/>
              </w:rPr>
              <w:t>ndividual differences in infants and toddler’s interactions with the physical and social world.</w:t>
            </w:r>
          </w:p>
          <w:p w14:paraId="2FE5262C" w14:textId="77777777" w:rsidR="0087759D" w:rsidRPr="00070643" w:rsidRDefault="0087759D" w:rsidP="009D3574">
            <w:pPr>
              <w:widowControl w:val="0"/>
              <w:rPr>
                <w:rFonts w:ascii="Times" w:hAnsi="Times" w:cs="Times"/>
                <w:sz w:val="16"/>
                <w:szCs w:val="16"/>
              </w:rPr>
            </w:pPr>
          </w:p>
          <w:p w14:paraId="7132217F" w14:textId="77777777" w:rsidR="0087759D" w:rsidRPr="00C060C3" w:rsidRDefault="0087759D" w:rsidP="009D3574">
            <w:pPr>
              <w:widowControl w:val="0"/>
              <w:textAlignment w:val="baseline"/>
              <w:rPr>
                <w:rFonts w:ascii="Times" w:hAnsi="Times"/>
                <w:sz w:val="16"/>
                <w:szCs w:val="16"/>
              </w:rPr>
            </w:pPr>
          </w:p>
        </w:tc>
        <w:tc>
          <w:tcPr>
            <w:tcW w:w="2538" w:type="dxa"/>
            <w:shd w:val="clear" w:color="auto" w:fill="FFFDC3"/>
          </w:tcPr>
          <w:p w14:paraId="2B3BE75F" w14:textId="7768B19F" w:rsidR="0087759D" w:rsidRPr="00070643" w:rsidRDefault="0087759D" w:rsidP="009D3574">
            <w:pPr>
              <w:widowControl w:val="0"/>
              <w:rPr>
                <w:rFonts w:ascii="Times" w:hAnsi="Times" w:cs="Times"/>
                <w:sz w:val="16"/>
                <w:szCs w:val="16"/>
              </w:rPr>
            </w:pPr>
            <w:r w:rsidRPr="00070643">
              <w:rPr>
                <w:rFonts w:ascii="Times" w:hAnsi="Times" w:cs="Times"/>
                <w:sz w:val="16"/>
                <w:szCs w:val="16"/>
              </w:rPr>
              <w:t>Describes i</w:t>
            </w:r>
            <w:r w:rsidRPr="00070643">
              <w:rPr>
                <w:rFonts w:ascii="Times" w:hAnsi="Times"/>
                <w:sz w:val="16"/>
                <w:szCs w:val="16"/>
              </w:rPr>
              <w:t xml:space="preserve">ndividual differences in infants and toddler’s interactions with the physical and social world. </w:t>
            </w:r>
            <w:r w:rsidRPr="00070643">
              <w:rPr>
                <w:rFonts w:ascii="Times" w:hAnsi="Times" w:cs="Times"/>
                <w:sz w:val="16"/>
                <w:szCs w:val="16"/>
              </w:rPr>
              <w:t>Description lacks consideration of interactions with both ph</w:t>
            </w:r>
            <w:r>
              <w:rPr>
                <w:rFonts w:ascii="Times" w:hAnsi="Times" w:cs="Times"/>
                <w:sz w:val="16"/>
                <w:szCs w:val="16"/>
              </w:rPr>
              <w:t>ysical and social environments.</w:t>
            </w:r>
          </w:p>
        </w:tc>
        <w:tc>
          <w:tcPr>
            <w:tcW w:w="2538" w:type="dxa"/>
            <w:shd w:val="clear" w:color="auto" w:fill="FFFDC3"/>
          </w:tcPr>
          <w:p w14:paraId="3427E015" w14:textId="1CCF2AFD" w:rsidR="0087759D" w:rsidRPr="00070643" w:rsidRDefault="0087759D" w:rsidP="009D3574">
            <w:pPr>
              <w:widowControl w:val="0"/>
              <w:rPr>
                <w:rStyle w:val="normaltextrun"/>
                <w:rFonts w:ascii="Times" w:hAnsi="Times"/>
                <w:sz w:val="16"/>
                <w:szCs w:val="16"/>
              </w:rPr>
            </w:pPr>
            <w:r w:rsidRPr="00070643">
              <w:rPr>
                <w:rFonts w:ascii="Times" w:hAnsi="Times" w:cs="Times"/>
                <w:sz w:val="16"/>
                <w:szCs w:val="16"/>
              </w:rPr>
              <w:t>Does not accurately describe i</w:t>
            </w:r>
            <w:r w:rsidRPr="00070643">
              <w:rPr>
                <w:rFonts w:ascii="Times" w:hAnsi="Times"/>
                <w:sz w:val="16"/>
                <w:szCs w:val="16"/>
              </w:rPr>
              <w:t>ndividual differences in infants and toddler’s interactions with</w:t>
            </w:r>
            <w:r>
              <w:rPr>
                <w:rFonts w:ascii="Times" w:hAnsi="Times"/>
                <w:sz w:val="16"/>
                <w:szCs w:val="16"/>
              </w:rPr>
              <w:t xml:space="preserve"> the physical and social world.</w:t>
            </w:r>
          </w:p>
        </w:tc>
        <w:tc>
          <w:tcPr>
            <w:tcW w:w="1402" w:type="dxa"/>
          </w:tcPr>
          <w:p w14:paraId="78CC64C9" w14:textId="77777777" w:rsidR="0087759D" w:rsidRDefault="0087759D" w:rsidP="009D3574">
            <w:pPr>
              <w:widowControl w:val="0"/>
              <w:textAlignment w:val="baseline"/>
              <w:rPr>
                <w:rFonts w:ascii="Times" w:hAnsi="Times" w:cs="Segoe UI"/>
              </w:rPr>
            </w:pPr>
          </w:p>
        </w:tc>
      </w:tr>
    </w:tbl>
    <w:p w14:paraId="0C21F462" w14:textId="5B0739B7" w:rsidR="005871EC" w:rsidRPr="0087759D" w:rsidRDefault="005871EC" w:rsidP="004A54AA">
      <w:pPr>
        <w:textAlignment w:val="baseline"/>
        <w:rPr>
          <w:rFonts w:ascii="Times" w:hAnsi="Times" w:cs="Segoe UI"/>
        </w:rPr>
      </w:pPr>
      <w:r w:rsidRPr="005871EC">
        <w:rPr>
          <w:rFonts w:ascii="Times" w:hAnsi="Times" w:cs="Segoe UI"/>
          <w:sz w:val="20"/>
          <w:szCs w:val="20"/>
        </w:rPr>
        <w:t xml:space="preserve">Yellow= Level </w:t>
      </w:r>
      <w:r w:rsidR="00BD5036">
        <w:rPr>
          <w:rFonts w:ascii="Times" w:hAnsi="Times" w:cs="Segoe UI"/>
          <w:sz w:val="20"/>
          <w:szCs w:val="20"/>
        </w:rPr>
        <w:t>2</w:t>
      </w:r>
    </w:p>
    <w:p w14:paraId="0DA91338" w14:textId="77777777" w:rsidR="005871EC" w:rsidRPr="005871EC" w:rsidRDefault="005871EC" w:rsidP="005871EC">
      <w:pPr>
        <w:textAlignment w:val="baseline"/>
        <w:rPr>
          <w:rFonts w:ascii="Segoe UI" w:hAnsi="Segoe UI" w:cs="Segoe UI"/>
          <w:color w:val="000000"/>
          <w:sz w:val="12"/>
          <w:szCs w:val="12"/>
        </w:rPr>
      </w:pPr>
      <w:r w:rsidRPr="005871EC">
        <w:rPr>
          <w:rFonts w:ascii="Times" w:hAnsi="Times" w:cs="Segoe UI"/>
          <w:color w:val="000000"/>
          <w:sz w:val="20"/>
          <w:szCs w:val="20"/>
        </w:rPr>
        <w:t> </w:t>
      </w:r>
    </w:p>
    <w:p w14:paraId="2A5306FD" w14:textId="77777777" w:rsidR="005871EC" w:rsidRPr="005871EC" w:rsidRDefault="005871EC" w:rsidP="005871EC">
      <w:pPr>
        <w:textAlignment w:val="baseline"/>
        <w:rPr>
          <w:rFonts w:ascii="Segoe UI" w:hAnsi="Segoe UI" w:cs="Segoe UI"/>
          <w:color w:val="000000"/>
          <w:sz w:val="12"/>
          <w:szCs w:val="12"/>
        </w:rPr>
      </w:pPr>
      <w:r w:rsidRPr="005871EC">
        <w:rPr>
          <w:rFonts w:ascii="Times" w:hAnsi="Times" w:cs="Segoe UI"/>
          <w:color w:val="000000"/>
          <w:sz w:val="20"/>
          <w:szCs w:val="20"/>
        </w:rPr>
        <w:t> </w:t>
      </w:r>
    </w:p>
    <w:p w14:paraId="03C8BFD8" w14:textId="05D131E3" w:rsidR="005871EC" w:rsidRPr="005B7234" w:rsidRDefault="005871EC" w:rsidP="005871EC">
      <w:pPr>
        <w:textAlignment w:val="baseline"/>
        <w:rPr>
          <w:rFonts w:ascii="Times" w:hAnsi="Times" w:cs="Segoe UI"/>
          <w:sz w:val="22"/>
          <w:szCs w:val="22"/>
        </w:rPr>
      </w:pPr>
      <w:r w:rsidRPr="005871EC">
        <w:rPr>
          <w:rFonts w:ascii="Times" w:hAnsi="Times" w:cs="Segoe UI"/>
          <w:sz w:val="22"/>
          <w:szCs w:val="22"/>
        </w:rPr>
        <w:t> </w:t>
      </w:r>
      <w:bookmarkStart w:id="0" w:name="_GoBack"/>
      <w:bookmarkEnd w:id="0"/>
      <w:r w:rsidR="00445628" w:rsidRPr="00445628">
        <w:rPr>
          <w:rFonts w:ascii="Times" w:hAnsi="Times" w:cs="Segoe UI"/>
          <w:b/>
          <w:sz w:val="28"/>
          <w:szCs w:val="28"/>
        </w:rPr>
        <w:t xml:space="preserve">Caregiver Interview </w:t>
      </w:r>
    </w:p>
    <w:p w14:paraId="47746BCE" w14:textId="77777777" w:rsidR="00FD3F6A" w:rsidRDefault="00806096"/>
    <w:p w14:paraId="07AC370C" w14:textId="47E6EEE4" w:rsidR="00445628" w:rsidRPr="00746FC4" w:rsidRDefault="00445628">
      <w:pPr>
        <w:rPr>
          <w:rFonts w:ascii="Times" w:hAnsi="Times"/>
        </w:rPr>
      </w:pPr>
      <w:r w:rsidRPr="00746FC4">
        <w:rPr>
          <w:rFonts w:ascii="Times" w:hAnsi="Times"/>
        </w:rPr>
        <w:t>Date:</w:t>
      </w:r>
    </w:p>
    <w:p w14:paraId="74C86C12" w14:textId="77777777" w:rsidR="00445628" w:rsidRPr="00746FC4" w:rsidRDefault="00445628">
      <w:pPr>
        <w:rPr>
          <w:rFonts w:ascii="Times" w:hAnsi="Times"/>
        </w:rPr>
      </w:pPr>
    </w:p>
    <w:p w14:paraId="5D5DD47E" w14:textId="73ADC1DC" w:rsidR="00746FC4" w:rsidRPr="00746FC4" w:rsidRDefault="00445628">
      <w:pPr>
        <w:rPr>
          <w:rFonts w:ascii="Times" w:hAnsi="Times"/>
        </w:rPr>
      </w:pPr>
      <w:r w:rsidRPr="00746FC4">
        <w:rPr>
          <w:rFonts w:ascii="Times" w:hAnsi="Times"/>
        </w:rPr>
        <w:t>Individual interviewed:</w:t>
      </w:r>
    </w:p>
    <w:p w14:paraId="7AB9F9B4" w14:textId="77777777" w:rsidR="00445628" w:rsidRPr="00746FC4" w:rsidRDefault="00445628">
      <w:pPr>
        <w:rPr>
          <w:rFonts w:ascii="Times" w:hAnsi="Times"/>
        </w:rPr>
      </w:pPr>
    </w:p>
    <w:p w14:paraId="21C96C0B" w14:textId="199C6733" w:rsidR="00445628" w:rsidRPr="00746FC4" w:rsidRDefault="00445628">
      <w:pPr>
        <w:rPr>
          <w:rFonts w:ascii="Times" w:hAnsi="Times"/>
        </w:rPr>
      </w:pPr>
      <w:r w:rsidRPr="00746FC4">
        <w:rPr>
          <w:rFonts w:ascii="Times" w:hAnsi="Times"/>
        </w:rPr>
        <w:t>Interview questions:</w:t>
      </w:r>
    </w:p>
    <w:p w14:paraId="3C4AB8B2" w14:textId="77777777" w:rsidR="00445628" w:rsidRPr="00746FC4" w:rsidRDefault="00445628">
      <w:pPr>
        <w:rPr>
          <w:rFonts w:ascii="Times" w:hAnsi="Times"/>
        </w:rPr>
      </w:pPr>
    </w:p>
    <w:p w14:paraId="202FC900" w14:textId="41E48C19" w:rsidR="00445628" w:rsidRPr="00746FC4" w:rsidRDefault="00445628" w:rsidP="00445628">
      <w:pPr>
        <w:pStyle w:val="ListParagraph"/>
        <w:numPr>
          <w:ilvl w:val="0"/>
          <w:numId w:val="21"/>
        </w:numPr>
        <w:rPr>
          <w:rFonts w:ascii="Times" w:hAnsi="Times"/>
        </w:rPr>
      </w:pPr>
      <w:r w:rsidRPr="00746FC4">
        <w:rPr>
          <w:rFonts w:ascii="Times" w:hAnsi="Times"/>
        </w:rPr>
        <w:t xml:space="preserve">How does the infant/toddler communicate his/her needs and wants to you?  What strategies does the child use most effectively?  </w:t>
      </w:r>
    </w:p>
    <w:p w14:paraId="6E6C667C" w14:textId="55E5BC1F" w:rsidR="00746FC4" w:rsidRPr="00746FC4" w:rsidRDefault="00445628" w:rsidP="00746FC4">
      <w:pPr>
        <w:pStyle w:val="ListParagraph"/>
        <w:numPr>
          <w:ilvl w:val="0"/>
          <w:numId w:val="21"/>
        </w:numPr>
        <w:rPr>
          <w:rFonts w:ascii="Times" w:hAnsi="Times"/>
        </w:rPr>
      </w:pPr>
      <w:r w:rsidRPr="00746FC4">
        <w:rPr>
          <w:rFonts w:ascii="Times" w:hAnsi="Times"/>
        </w:rPr>
        <w:t xml:space="preserve">What </w:t>
      </w:r>
      <w:r w:rsidR="00746FC4" w:rsidRPr="00746FC4">
        <w:rPr>
          <w:rFonts w:ascii="Times" w:hAnsi="Times"/>
        </w:rPr>
        <w:t>is your preferred way of interacting with the child?  What interactions does the child seem to respond to most?</w:t>
      </w:r>
    </w:p>
    <w:p w14:paraId="2D55A307" w14:textId="77777777" w:rsidR="00746FC4" w:rsidRPr="00746FC4" w:rsidRDefault="00746FC4" w:rsidP="00445628">
      <w:pPr>
        <w:pStyle w:val="ListParagraph"/>
        <w:numPr>
          <w:ilvl w:val="0"/>
          <w:numId w:val="21"/>
        </w:numPr>
        <w:rPr>
          <w:rFonts w:ascii="Times" w:hAnsi="Times"/>
        </w:rPr>
      </w:pPr>
      <w:r w:rsidRPr="00746FC4">
        <w:rPr>
          <w:rFonts w:ascii="Times" w:hAnsi="Times"/>
        </w:rPr>
        <w:t xml:space="preserve">How would you describe the child’s temperament?  </w:t>
      </w:r>
    </w:p>
    <w:p w14:paraId="548E4213" w14:textId="77777777" w:rsidR="00746FC4" w:rsidRPr="00746FC4" w:rsidRDefault="00746FC4" w:rsidP="00746FC4">
      <w:pPr>
        <w:pStyle w:val="ListParagraph"/>
        <w:numPr>
          <w:ilvl w:val="1"/>
          <w:numId w:val="21"/>
        </w:numPr>
        <w:rPr>
          <w:rFonts w:ascii="Times" w:hAnsi="Times"/>
        </w:rPr>
      </w:pPr>
      <w:r w:rsidRPr="00746FC4">
        <w:rPr>
          <w:rFonts w:ascii="Times" w:hAnsi="Times"/>
        </w:rPr>
        <w:t xml:space="preserve">Does the child have a set routine?  </w:t>
      </w:r>
    </w:p>
    <w:p w14:paraId="6E051790" w14:textId="77777777" w:rsidR="00746FC4" w:rsidRPr="00746FC4" w:rsidRDefault="00746FC4" w:rsidP="00746FC4">
      <w:pPr>
        <w:pStyle w:val="ListParagraph"/>
        <w:numPr>
          <w:ilvl w:val="1"/>
          <w:numId w:val="21"/>
        </w:numPr>
        <w:rPr>
          <w:rFonts w:ascii="Times" w:hAnsi="Times"/>
        </w:rPr>
      </w:pPr>
      <w:r w:rsidRPr="00746FC4">
        <w:rPr>
          <w:rFonts w:ascii="Times" w:hAnsi="Times"/>
        </w:rPr>
        <w:t xml:space="preserve">What is the child’s overall mood?  </w:t>
      </w:r>
    </w:p>
    <w:p w14:paraId="624F92FB" w14:textId="77777777" w:rsidR="00746FC4" w:rsidRPr="00746FC4" w:rsidRDefault="00746FC4" w:rsidP="00746FC4">
      <w:pPr>
        <w:pStyle w:val="ListParagraph"/>
        <w:numPr>
          <w:ilvl w:val="1"/>
          <w:numId w:val="21"/>
        </w:numPr>
        <w:rPr>
          <w:rFonts w:ascii="Times" w:hAnsi="Times"/>
        </w:rPr>
      </w:pPr>
      <w:r w:rsidRPr="00746FC4">
        <w:rPr>
          <w:rFonts w:ascii="Times" w:hAnsi="Times"/>
        </w:rPr>
        <w:t xml:space="preserve">Do you feel that s/he adapts easily to new situations? </w:t>
      </w:r>
    </w:p>
    <w:p w14:paraId="571FB70D" w14:textId="77777777" w:rsidR="00746FC4" w:rsidRPr="00746FC4" w:rsidRDefault="00746FC4" w:rsidP="00746FC4">
      <w:pPr>
        <w:pStyle w:val="ListParagraph"/>
        <w:numPr>
          <w:ilvl w:val="1"/>
          <w:numId w:val="21"/>
        </w:numPr>
        <w:rPr>
          <w:rFonts w:ascii="Times" w:hAnsi="Times"/>
        </w:rPr>
      </w:pPr>
      <w:r w:rsidRPr="00746FC4">
        <w:rPr>
          <w:rFonts w:ascii="Times" w:hAnsi="Times"/>
        </w:rPr>
        <w:t xml:space="preserve">Is the child active in exploring the environment, or more observant? </w:t>
      </w:r>
    </w:p>
    <w:p w14:paraId="7BBB1D44" w14:textId="77777777" w:rsidR="00746FC4" w:rsidRPr="00746FC4" w:rsidRDefault="00746FC4" w:rsidP="00746FC4">
      <w:pPr>
        <w:pStyle w:val="ListParagraph"/>
        <w:numPr>
          <w:ilvl w:val="1"/>
          <w:numId w:val="21"/>
        </w:numPr>
        <w:rPr>
          <w:rFonts w:ascii="Times" w:hAnsi="Times"/>
        </w:rPr>
      </w:pPr>
      <w:r w:rsidRPr="00746FC4">
        <w:rPr>
          <w:rFonts w:ascii="Times" w:hAnsi="Times"/>
        </w:rPr>
        <w:t>Is the child open to new relationships, or cautious?</w:t>
      </w:r>
    </w:p>
    <w:p w14:paraId="50F68E88" w14:textId="545EC166" w:rsidR="00746FC4" w:rsidRPr="00746FC4" w:rsidRDefault="00746FC4" w:rsidP="00746FC4">
      <w:pPr>
        <w:rPr>
          <w:rFonts w:ascii="Times" w:hAnsi="Times"/>
        </w:rPr>
      </w:pPr>
      <w:r w:rsidRPr="00746FC4">
        <w:rPr>
          <w:rFonts w:ascii="Times" w:hAnsi="Times"/>
        </w:rPr>
        <w:t xml:space="preserve"> </w:t>
      </w:r>
    </w:p>
    <w:sectPr w:rsidR="00746FC4" w:rsidRPr="00746FC4" w:rsidSect="009D35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25D"/>
    <w:multiLevelType w:val="multilevel"/>
    <w:tmpl w:val="40F089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F0579D"/>
    <w:multiLevelType w:val="multilevel"/>
    <w:tmpl w:val="CC4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D10AB"/>
    <w:multiLevelType w:val="multilevel"/>
    <w:tmpl w:val="3814C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926F3"/>
    <w:multiLevelType w:val="multilevel"/>
    <w:tmpl w:val="D8C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504F2A"/>
    <w:multiLevelType w:val="multilevel"/>
    <w:tmpl w:val="91A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4861DF"/>
    <w:multiLevelType w:val="multilevel"/>
    <w:tmpl w:val="DBBC5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C0ACD"/>
    <w:multiLevelType w:val="multilevel"/>
    <w:tmpl w:val="F87A0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B7306"/>
    <w:multiLevelType w:val="multilevel"/>
    <w:tmpl w:val="1C7C3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7587F"/>
    <w:multiLevelType w:val="multilevel"/>
    <w:tmpl w:val="A29EFC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86F89"/>
    <w:multiLevelType w:val="hybridMultilevel"/>
    <w:tmpl w:val="E1E25ABC"/>
    <w:lvl w:ilvl="0" w:tplc="240A2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781D21"/>
    <w:multiLevelType w:val="multilevel"/>
    <w:tmpl w:val="49FE0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E8A7B36"/>
    <w:multiLevelType w:val="multilevel"/>
    <w:tmpl w:val="41AE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F129C6"/>
    <w:multiLevelType w:val="multilevel"/>
    <w:tmpl w:val="AEB87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59B5F11"/>
    <w:multiLevelType w:val="multilevel"/>
    <w:tmpl w:val="9FCCE6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7A7833"/>
    <w:multiLevelType w:val="multilevel"/>
    <w:tmpl w:val="146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86479B"/>
    <w:multiLevelType w:val="multilevel"/>
    <w:tmpl w:val="78945A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9832D70"/>
    <w:multiLevelType w:val="multilevel"/>
    <w:tmpl w:val="D74E66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3D57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0B1699"/>
    <w:multiLevelType w:val="multilevel"/>
    <w:tmpl w:val="2A9A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CF702C"/>
    <w:multiLevelType w:val="multilevel"/>
    <w:tmpl w:val="3C0C18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E746B1B"/>
    <w:multiLevelType w:val="multilevel"/>
    <w:tmpl w:val="80BE7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2"/>
  </w:num>
  <w:num w:numId="4">
    <w:abstractNumId w:val="15"/>
  </w:num>
  <w:num w:numId="5">
    <w:abstractNumId w:val="19"/>
  </w:num>
  <w:num w:numId="6">
    <w:abstractNumId w:val="0"/>
  </w:num>
  <w:num w:numId="7">
    <w:abstractNumId w:val="20"/>
  </w:num>
  <w:num w:numId="8">
    <w:abstractNumId w:val="2"/>
  </w:num>
  <w:num w:numId="9">
    <w:abstractNumId w:val="6"/>
  </w:num>
  <w:num w:numId="10">
    <w:abstractNumId w:val="10"/>
  </w:num>
  <w:num w:numId="11">
    <w:abstractNumId w:val="4"/>
  </w:num>
  <w:num w:numId="12">
    <w:abstractNumId w:val="1"/>
  </w:num>
  <w:num w:numId="13">
    <w:abstractNumId w:val="3"/>
  </w:num>
  <w:num w:numId="14">
    <w:abstractNumId w:val="11"/>
  </w:num>
  <w:num w:numId="15">
    <w:abstractNumId w:val="5"/>
  </w:num>
  <w:num w:numId="16">
    <w:abstractNumId w:val="7"/>
  </w:num>
  <w:num w:numId="17">
    <w:abstractNumId w:val="8"/>
  </w:num>
  <w:num w:numId="18">
    <w:abstractNumId w:val="16"/>
  </w:num>
  <w:num w:numId="19">
    <w:abstractNumId w:val="13"/>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EC"/>
    <w:rsid w:val="00015ECB"/>
    <w:rsid w:val="00060F9C"/>
    <w:rsid w:val="000C12F5"/>
    <w:rsid w:val="000E48CC"/>
    <w:rsid w:val="00445628"/>
    <w:rsid w:val="004A54AA"/>
    <w:rsid w:val="005871EC"/>
    <w:rsid w:val="005B7234"/>
    <w:rsid w:val="005C52D6"/>
    <w:rsid w:val="00691DA6"/>
    <w:rsid w:val="006C4A35"/>
    <w:rsid w:val="00746FC4"/>
    <w:rsid w:val="00806096"/>
    <w:rsid w:val="0087759D"/>
    <w:rsid w:val="00937D4D"/>
    <w:rsid w:val="00982837"/>
    <w:rsid w:val="009D3574"/>
    <w:rsid w:val="00A14CB6"/>
    <w:rsid w:val="00BD5036"/>
    <w:rsid w:val="00DF7930"/>
    <w:rsid w:val="00F6607B"/>
    <w:rsid w:val="00F718D9"/>
    <w:rsid w:val="00FB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71EC"/>
    <w:pPr>
      <w:spacing w:before="100" w:beforeAutospacing="1" w:after="100" w:afterAutospacing="1"/>
    </w:pPr>
    <w:rPr>
      <w:rFonts w:ascii="Times New Roman" w:hAnsi="Times New Roman" w:cs="Times New Roman"/>
    </w:rPr>
  </w:style>
  <w:style w:type="character" w:customStyle="1" w:styleId="eop">
    <w:name w:val="eop"/>
    <w:basedOn w:val="DefaultParagraphFont"/>
    <w:rsid w:val="005871EC"/>
  </w:style>
  <w:style w:type="character" w:customStyle="1" w:styleId="normaltextrun">
    <w:name w:val="normaltextrun"/>
    <w:basedOn w:val="DefaultParagraphFont"/>
    <w:rsid w:val="005871EC"/>
  </w:style>
  <w:style w:type="character" w:customStyle="1" w:styleId="apple-converted-space">
    <w:name w:val="apple-converted-space"/>
    <w:basedOn w:val="DefaultParagraphFont"/>
    <w:rsid w:val="005871EC"/>
  </w:style>
  <w:style w:type="character" w:customStyle="1" w:styleId="scx171032415">
    <w:name w:val="scx171032415"/>
    <w:basedOn w:val="DefaultParagraphFont"/>
    <w:rsid w:val="005871EC"/>
  </w:style>
  <w:style w:type="character" w:customStyle="1" w:styleId="spellingerror">
    <w:name w:val="spellingerror"/>
    <w:basedOn w:val="DefaultParagraphFont"/>
    <w:rsid w:val="005871EC"/>
  </w:style>
  <w:style w:type="paragraph" w:styleId="ListParagraph">
    <w:name w:val="List Paragraph"/>
    <w:basedOn w:val="Normal"/>
    <w:uiPriority w:val="34"/>
    <w:qFormat/>
    <w:rsid w:val="000C12F5"/>
    <w:pPr>
      <w:ind w:left="720"/>
      <w:contextualSpacing/>
    </w:pPr>
  </w:style>
  <w:style w:type="paragraph" w:customStyle="1" w:styleId="Body">
    <w:name w:val="Body"/>
    <w:rsid w:val="004A54A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4A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54A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71EC"/>
    <w:pPr>
      <w:spacing w:before="100" w:beforeAutospacing="1" w:after="100" w:afterAutospacing="1"/>
    </w:pPr>
    <w:rPr>
      <w:rFonts w:ascii="Times New Roman" w:hAnsi="Times New Roman" w:cs="Times New Roman"/>
    </w:rPr>
  </w:style>
  <w:style w:type="character" w:customStyle="1" w:styleId="eop">
    <w:name w:val="eop"/>
    <w:basedOn w:val="DefaultParagraphFont"/>
    <w:rsid w:val="005871EC"/>
  </w:style>
  <w:style w:type="character" w:customStyle="1" w:styleId="normaltextrun">
    <w:name w:val="normaltextrun"/>
    <w:basedOn w:val="DefaultParagraphFont"/>
    <w:rsid w:val="005871EC"/>
  </w:style>
  <w:style w:type="character" w:customStyle="1" w:styleId="apple-converted-space">
    <w:name w:val="apple-converted-space"/>
    <w:basedOn w:val="DefaultParagraphFont"/>
    <w:rsid w:val="005871EC"/>
  </w:style>
  <w:style w:type="character" w:customStyle="1" w:styleId="scx171032415">
    <w:name w:val="scx171032415"/>
    <w:basedOn w:val="DefaultParagraphFont"/>
    <w:rsid w:val="005871EC"/>
  </w:style>
  <w:style w:type="character" w:customStyle="1" w:styleId="spellingerror">
    <w:name w:val="spellingerror"/>
    <w:basedOn w:val="DefaultParagraphFont"/>
    <w:rsid w:val="005871EC"/>
  </w:style>
  <w:style w:type="paragraph" w:styleId="ListParagraph">
    <w:name w:val="List Paragraph"/>
    <w:basedOn w:val="Normal"/>
    <w:uiPriority w:val="34"/>
    <w:qFormat/>
    <w:rsid w:val="000C12F5"/>
    <w:pPr>
      <w:ind w:left="720"/>
      <w:contextualSpacing/>
    </w:pPr>
  </w:style>
  <w:style w:type="paragraph" w:customStyle="1" w:styleId="Body">
    <w:name w:val="Body"/>
    <w:rsid w:val="004A54A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4A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54A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3037">
      <w:bodyDiv w:val="1"/>
      <w:marLeft w:val="0"/>
      <w:marRight w:val="0"/>
      <w:marTop w:val="0"/>
      <w:marBottom w:val="0"/>
      <w:divBdr>
        <w:top w:val="none" w:sz="0" w:space="0" w:color="auto"/>
        <w:left w:val="none" w:sz="0" w:space="0" w:color="auto"/>
        <w:bottom w:val="none" w:sz="0" w:space="0" w:color="auto"/>
        <w:right w:val="none" w:sz="0" w:space="0" w:color="auto"/>
      </w:divBdr>
      <w:divsChild>
        <w:div w:id="1584416072">
          <w:marLeft w:val="0"/>
          <w:marRight w:val="0"/>
          <w:marTop w:val="0"/>
          <w:marBottom w:val="0"/>
          <w:divBdr>
            <w:top w:val="none" w:sz="0" w:space="0" w:color="auto"/>
            <w:left w:val="none" w:sz="0" w:space="0" w:color="auto"/>
            <w:bottom w:val="none" w:sz="0" w:space="0" w:color="auto"/>
            <w:right w:val="none" w:sz="0" w:space="0" w:color="auto"/>
          </w:divBdr>
          <w:divsChild>
            <w:div w:id="973483885">
              <w:marLeft w:val="0"/>
              <w:marRight w:val="0"/>
              <w:marTop w:val="0"/>
              <w:marBottom w:val="0"/>
              <w:divBdr>
                <w:top w:val="none" w:sz="0" w:space="0" w:color="auto"/>
                <w:left w:val="none" w:sz="0" w:space="0" w:color="auto"/>
                <w:bottom w:val="none" w:sz="0" w:space="0" w:color="auto"/>
                <w:right w:val="none" w:sz="0" w:space="0" w:color="auto"/>
              </w:divBdr>
            </w:div>
            <w:div w:id="115300811">
              <w:marLeft w:val="0"/>
              <w:marRight w:val="0"/>
              <w:marTop w:val="0"/>
              <w:marBottom w:val="0"/>
              <w:divBdr>
                <w:top w:val="none" w:sz="0" w:space="0" w:color="auto"/>
                <w:left w:val="none" w:sz="0" w:space="0" w:color="auto"/>
                <w:bottom w:val="none" w:sz="0" w:space="0" w:color="auto"/>
                <w:right w:val="none" w:sz="0" w:space="0" w:color="auto"/>
              </w:divBdr>
            </w:div>
            <w:div w:id="1761559819">
              <w:marLeft w:val="0"/>
              <w:marRight w:val="0"/>
              <w:marTop w:val="0"/>
              <w:marBottom w:val="0"/>
              <w:divBdr>
                <w:top w:val="none" w:sz="0" w:space="0" w:color="auto"/>
                <w:left w:val="none" w:sz="0" w:space="0" w:color="auto"/>
                <w:bottom w:val="none" w:sz="0" w:space="0" w:color="auto"/>
                <w:right w:val="none" w:sz="0" w:space="0" w:color="auto"/>
              </w:divBdr>
            </w:div>
            <w:div w:id="1190416055">
              <w:marLeft w:val="0"/>
              <w:marRight w:val="0"/>
              <w:marTop w:val="0"/>
              <w:marBottom w:val="0"/>
              <w:divBdr>
                <w:top w:val="none" w:sz="0" w:space="0" w:color="auto"/>
                <w:left w:val="none" w:sz="0" w:space="0" w:color="auto"/>
                <w:bottom w:val="none" w:sz="0" w:space="0" w:color="auto"/>
                <w:right w:val="none" w:sz="0" w:space="0" w:color="auto"/>
              </w:divBdr>
              <w:divsChild>
                <w:div w:id="1847750609">
                  <w:marLeft w:val="-75"/>
                  <w:marRight w:val="0"/>
                  <w:marTop w:val="30"/>
                  <w:marBottom w:val="30"/>
                  <w:divBdr>
                    <w:top w:val="none" w:sz="0" w:space="0" w:color="auto"/>
                    <w:left w:val="none" w:sz="0" w:space="0" w:color="auto"/>
                    <w:bottom w:val="none" w:sz="0" w:space="0" w:color="auto"/>
                    <w:right w:val="none" w:sz="0" w:space="0" w:color="auto"/>
                  </w:divBdr>
                  <w:divsChild>
                    <w:div w:id="1149052556">
                      <w:marLeft w:val="0"/>
                      <w:marRight w:val="0"/>
                      <w:marTop w:val="0"/>
                      <w:marBottom w:val="0"/>
                      <w:divBdr>
                        <w:top w:val="none" w:sz="0" w:space="0" w:color="auto"/>
                        <w:left w:val="none" w:sz="0" w:space="0" w:color="auto"/>
                        <w:bottom w:val="none" w:sz="0" w:space="0" w:color="auto"/>
                        <w:right w:val="none" w:sz="0" w:space="0" w:color="auto"/>
                      </w:divBdr>
                      <w:divsChild>
                        <w:div w:id="1150706263">
                          <w:marLeft w:val="0"/>
                          <w:marRight w:val="0"/>
                          <w:marTop w:val="0"/>
                          <w:marBottom w:val="0"/>
                          <w:divBdr>
                            <w:top w:val="none" w:sz="0" w:space="0" w:color="auto"/>
                            <w:left w:val="none" w:sz="0" w:space="0" w:color="auto"/>
                            <w:bottom w:val="none" w:sz="0" w:space="0" w:color="auto"/>
                            <w:right w:val="none" w:sz="0" w:space="0" w:color="auto"/>
                          </w:divBdr>
                        </w:div>
                      </w:divsChild>
                    </w:div>
                    <w:div w:id="307369539">
                      <w:marLeft w:val="0"/>
                      <w:marRight w:val="0"/>
                      <w:marTop w:val="0"/>
                      <w:marBottom w:val="0"/>
                      <w:divBdr>
                        <w:top w:val="none" w:sz="0" w:space="0" w:color="auto"/>
                        <w:left w:val="none" w:sz="0" w:space="0" w:color="auto"/>
                        <w:bottom w:val="none" w:sz="0" w:space="0" w:color="auto"/>
                        <w:right w:val="none" w:sz="0" w:space="0" w:color="auto"/>
                      </w:divBdr>
                      <w:divsChild>
                        <w:div w:id="1716853151">
                          <w:marLeft w:val="0"/>
                          <w:marRight w:val="0"/>
                          <w:marTop w:val="0"/>
                          <w:marBottom w:val="0"/>
                          <w:divBdr>
                            <w:top w:val="none" w:sz="0" w:space="0" w:color="auto"/>
                            <w:left w:val="none" w:sz="0" w:space="0" w:color="auto"/>
                            <w:bottom w:val="none" w:sz="0" w:space="0" w:color="auto"/>
                            <w:right w:val="none" w:sz="0" w:space="0" w:color="auto"/>
                          </w:divBdr>
                        </w:div>
                        <w:div w:id="1918636953">
                          <w:marLeft w:val="0"/>
                          <w:marRight w:val="0"/>
                          <w:marTop w:val="0"/>
                          <w:marBottom w:val="0"/>
                          <w:divBdr>
                            <w:top w:val="none" w:sz="0" w:space="0" w:color="auto"/>
                            <w:left w:val="none" w:sz="0" w:space="0" w:color="auto"/>
                            <w:bottom w:val="none" w:sz="0" w:space="0" w:color="auto"/>
                            <w:right w:val="none" w:sz="0" w:space="0" w:color="auto"/>
                          </w:divBdr>
                        </w:div>
                        <w:div w:id="1470660361">
                          <w:marLeft w:val="0"/>
                          <w:marRight w:val="0"/>
                          <w:marTop w:val="0"/>
                          <w:marBottom w:val="0"/>
                          <w:divBdr>
                            <w:top w:val="none" w:sz="0" w:space="0" w:color="auto"/>
                            <w:left w:val="none" w:sz="0" w:space="0" w:color="auto"/>
                            <w:bottom w:val="none" w:sz="0" w:space="0" w:color="auto"/>
                            <w:right w:val="none" w:sz="0" w:space="0" w:color="auto"/>
                          </w:divBdr>
                        </w:div>
                        <w:div w:id="561477922">
                          <w:marLeft w:val="0"/>
                          <w:marRight w:val="0"/>
                          <w:marTop w:val="0"/>
                          <w:marBottom w:val="0"/>
                          <w:divBdr>
                            <w:top w:val="none" w:sz="0" w:space="0" w:color="auto"/>
                            <w:left w:val="none" w:sz="0" w:space="0" w:color="auto"/>
                            <w:bottom w:val="none" w:sz="0" w:space="0" w:color="auto"/>
                            <w:right w:val="none" w:sz="0" w:space="0" w:color="auto"/>
                          </w:divBdr>
                        </w:div>
                        <w:div w:id="787312144">
                          <w:marLeft w:val="0"/>
                          <w:marRight w:val="0"/>
                          <w:marTop w:val="0"/>
                          <w:marBottom w:val="0"/>
                          <w:divBdr>
                            <w:top w:val="none" w:sz="0" w:space="0" w:color="auto"/>
                            <w:left w:val="none" w:sz="0" w:space="0" w:color="auto"/>
                            <w:bottom w:val="none" w:sz="0" w:space="0" w:color="auto"/>
                            <w:right w:val="none" w:sz="0" w:space="0" w:color="auto"/>
                          </w:divBdr>
                        </w:div>
                        <w:div w:id="300618370">
                          <w:marLeft w:val="0"/>
                          <w:marRight w:val="0"/>
                          <w:marTop w:val="0"/>
                          <w:marBottom w:val="0"/>
                          <w:divBdr>
                            <w:top w:val="none" w:sz="0" w:space="0" w:color="auto"/>
                            <w:left w:val="none" w:sz="0" w:space="0" w:color="auto"/>
                            <w:bottom w:val="none" w:sz="0" w:space="0" w:color="auto"/>
                            <w:right w:val="none" w:sz="0" w:space="0" w:color="auto"/>
                          </w:divBdr>
                        </w:div>
                      </w:divsChild>
                    </w:div>
                    <w:div w:id="353919522">
                      <w:marLeft w:val="0"/>
                      <w:marRight w:val="0"/>
                      <w:marTop w:val="0"/>
                      <w:marBottom w:val="0"/>
                      <w:divBdr>
                        <w:top w:val="none" w:sz="0" w:space="0" w:color="auto"/>
                        <w:left w:val="none" w:sz="0" w:space="0" w:color="auto"/>
                        <w:bottom w:val="none" w:sz="0" w:space="0" w:color="auto"/>
                        <w:right w:val="none" w:sz="0" w:space="0" w:color="auto"/>
                      </w:divBdr>
                      <w:divsChild>
                        <w:div w:id="236940383">
                          <w:marLeft w:val="0"/>
                          <w:marRight w:val="0"/>
                          <w:marTop w:val="0"/>
                          <w:marBottom w:val="0"/>
                          <w:divBdr>
                            <w:top w:val="none" w:sz="0" w:space="0" w:color="auto"/>
                            <w:left w:val="none" w:sz="0" w:space="0" w:color="auto"/>
                            <w:bottom w:val="none" w:sz="0" w:space="0" w:color="auto"/>
                            <w:right w:val="none" w:sz="0" w:space="0" w:color="auto"/>
                          </w:divBdr>
                        </w:div>
                      </w:divsChild>
                    </w:div>
                    <w:div w:id="1353385581">
                      <w:marLeft w:val="0"/>
                      <w:marRight w:val="0"/>
                      <w:marTop w:val="0"/>
                      <w:marBottom w:val="0"/>
                      <w:divBdr>
                        <w:top w:val="none" w:sz="0" w:space="0" w:color="auto"/>
                        <w:left w:val="none" w:sz="0" w:space="0" w:color="auto"/>
                        <w:bottom w:val="none" w:sz="0" w:space="0" w:color="auto"/>
                        <w:right w:val="none" w:sz="0" w:space="0" w:color="auto"/>
                      </w:divBdr>
                      <w:divsChild>
                        <w:div w:id="1650592898">
                          <w:marLeft w:val="0"/>
                          <w:marRight w:val="0"/>
                          <w:marTop w:val="0"/>
                          <w:marBottom w:val="0"/>
                          <w:divBdr>
                            <w:top w:val="none" w:sz="0" w:space="0" w:color="auto"/>
                            <w:left w:val="none" w:sz="0" w:space="0" w:color="auto"/>
                            <w:bottom w:val="none" w:sz="0" w:space="0" w:color="auto"/>
                            <w:right w:val="none" w:sz="0" w:space="0" w:color="auto"/>
                          </w:divBdr>
                        </w:div>
                      </w:divsChild>
                    </w:div>
                    <w:div w:id="1085885568">
                      <w:marLeft w:val="0"/>
                      <w:marRight w:val="0"/>
                      <w:marTop w:val="0"/>
                      <w:marBottom w:val="0"/>
                      <w:divBdr>
                        <w:top w:val="none" w:sz="0" w:space="0" w:color="auto"/>
                        <w:left w:val="none" w:sz="0" w:space="0" w:color="auto"/>
                        <w:bottom w:val="none" w:sz="0" w:space="0" w:color="auto"/>
                        <w:right w:val="none" w:sz="0" w:space="0" w:color="auto"/>
                      </w:divBdr>
                      <w:divsChild>
                        <w:div w:id="376246178">
                          <w:marLeft w:val="0"/>
                          <w:marRight w:val="0"/>
                          <w:marTop w:val="0"/>
                          <w:marBottom w:val="0"/>
                          <w:divBdr>
                            <w:top w:val="none" w:sz="0" w:space="0" w:color="auto"/>
                            <w:left w:val="none" w:sz="0" w:space="0" w:color="auto"/>
                            <w:bottom w:val="none" w:sz="0" w:space="0" w:color="auto"/>
                            <w:right w:val="none" w:sz="0" w:space="0" w:color="auto"/>
                          </w:divBdr>
                        </w:div>
                      </w:divsChild>
                    </w:div>
                    <w:div w:id="711197373">
                      <w:marLeft w:val="0"/>
                      <w:marRight w:val="0"/>
                      <w:marTop w:val="0"/>
                      <w:marBottom w:val="0"/>
                      <w:divBdr>
                        <w:top w:val="none" w:sz="0" w:space="0" w:color="auto"/>
                        <w:left w:val="none" w:sz="0" w:space="0" w:color="auto"/>
                        <w:bottom w:val="none" w:sz="0" w:space="0" w:color="auto"/>
                        <w:right w:val="none" w:sz="0" w:space="0" w:color="auto"/>
                      </w:divBdr>
                      <w:divsChild>
                        <w:div w:id="19928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0124">
              <w:marLeft w:val="0"/>
              <w:marRight w:val="0"/>
              <w:marTop w:val="0"/>
              <w:marBottom w:val="0"/>
              <w:divBdr>
                <w:top w:val="none" w:sz="0" w:space="0" w:color="auto"/>
                <w:left w:val="none" w:sz="0" w:space="0" w:color="auto"/>
                <w:bottom w:val="none" w:sz="0" w:space="0" w:color="auto"/>
                <w:right w:val="none" w:sz="0" w:space="0" w:color="auto"/>
              </w:divBdr>
            </w:div>
            <w:div w:id="1405908424">
              <w:marLeft w:val="0"/>
              <w:marRight w:val="0"/>
              <w:marTop w:val="0"/>
              <w:marBottom w:val="0"/>
              <w:divBdr>
                <w:top w:val="none" w:sz="0" w:space="0" w:color="auto"/>
                <w:left w:val="none" w:sz="0" w:space="0" w:color="auto"/>
                <w:bottom w:val="none" w:sz="0" w:space="0" w:color="auto"/>
                <w:right w:val="none" w:sz="0" w:space="0" w:color="auto"/>
              </w:divBdr>
            </w:div>
            <w:div w:id="296224673">
              <w:marLeft w:val="0"/>
              <w:marRight w:val="0"/>
              <w:marTop w:val="0"/>
              <w:marBottom w:val="0"/>
              <w:divBdr>
                <w:top w:val="none" w:sz="0" w:space="0" w:color="auto"/>
                <w:left w:val="none" w:sz="0" w:space="0" w:color="auto"/>
                <w:bottom w:val="none" w:sz="0" w:space="0" w:color="auto"/>
                <w:right w:val="none" w:sz="0" w:space="0" w:color="auto"/>
              </w:divBdr>
            </w:div>
            <w:div w:id="720788012">
              <w:marLeft w:val="0"/>
              <w:marRight w:val="0"/>
              <w:marTop w:val="0"/>
              <w:marBottom w:val="0"/>
              <w:divBdr>
                <w:top w:val="none" w:sz="0" w:space="0" w:color="auto"/>
                <w:left w:val="none" w:sz="0" w:space="0" w:color="auto"/>
                <w:bottom w:val="none" w:sz="0" w:space="0" w:color="auto"/>
                <w:right w:val="none" w:sz="0" w:space="0" w:color="auto"/>
              </w:divBdr>
            </w:div>
            <w:div w:id="1911380201">
              <w:marLeft w:val="0"/>
              <w:marRight w:val="0"/>
              <w:marTop w:val="0"/>
              <w:marBottom w:val="0"/>
              <w:divBdr>
                <w:top w:val="none" w:sz="0" w:space="0" w:color="auto"/>
                <w:left w:val="none" w:sz="0" w:space="0" w:color="auto"/>
                <w:bottom w:val="none" w:sz="0" w:space="0" w:color="auto"/>
                <w:right w:val="none" w:sz="0" w:space="0" w:color="auto"/>
              </w:divBdr>
            </w:div>
            <w:div w:id="83231658">
              <w:marLeft w:val="0"/>
              <w:marRight w:val="0"/>
              <w:marTop w:val="0"/>
              <w:marBottom w:val="0"/>
              <w:divBdr>
                <w:top w:val="none" w:sz="0" w:space="0" w:color="auto"/>
                <w:left w:val="none" w:sz="0" w:space="0" w:color="auto"/>
                <w:bottom w:val="none" w:sz="0" w:space="0" w:color="auto"/>
                <w:right w:val="none" w:sz="0" w:space="0" w:color="auto"/>
              </w:divBdr>
            </w:div>
            <w:div w:id="230308616">
              <w:marLeft w:val="0"/>
              <w:marRight w:val="0"/>
              <w:marTop w:val="0"/>
              <w:marBottom w:val="0"/>
              <w:divBdr>
                <w:top w:val="none" w:sz="0" w:space="0" w:color="auto"/>
                <w:left w:val="none" w:sz="0" w:space="0" w:color="auto"/>
                <w:bottom w:val="none" w:sz="0" w:space="0" w:color="auto"/>
                <w:right w:val="none" w:sz="0" w:space="0" w:color="auto"/>
              </w:divBdr>
            </w:div>
            <w:div w:id="970789221">
              <w:marLeft w:val="0"/>
              <w:marRight w:val="0"/>
              <w:marTop w:val="0"/>
              <w:marBottom w:val="0"/>
              <w:divBdr>
                <w:top w:val="none" w:sz="0" w:space="0" w:color="auto"/>
                <w:left w:val="none" w:sz="0" w:space="0" w:color="auto"/>
                <w:bottom w:val="none" w:sz="0" w:space="0" w:color="auto"/>
                <w:right w:val="none" w:sz="0" w:space="0" w:color="auto"/>
              </w:divBdr>
            </w:div>
            <w:div w:id="196161759">
              <w:marLeft w:val="0"/>
              <w:marRight w:val="0"/>
              <w:marTop w:val="0"/>
              <w:marBottom w:val="0"/>
              <w:divBdr>
                <w:top w:val="none" w:sz="0" w:space="0" w:color="auto"/>
                <w:left w:val="none" w:sz="0" w:space="0" w:color="auto"/>
                <w:bottom w:val="none" w:sz="0" w:space="0" w:color="auto"/>
                <w:right w:val="none" w:sz="0" w:space="0" w:color="auto"/>
              </w:divBdr>
            </w:div>
            <w:div w:id="2005893091">
              <w:marLeft w:val="0"/>
              <w:marRight w:val="0"/>
              <w:marTop w:val="0"/>
              <w:marBottom w:val="0"/>
              <w:divBdr>
                <w:top w:val="none" w:sz="0" w:space="0" w:color="auto"/>
                <w:left w:val="none" w:sz="0" w:space="0" w:color="auto"/>
                <w:bottom w:val="none" w:sz="0" w:space="0" w:color="auto"/>
                <w:right w:val="none" w:sz="0" w:space="0" w:color="auto"/>
              </w:divBdr>
            </w:div>
            <w:div w:id="1590384448">
              <w:marLeft w:val="0"/>
              <w:marRight w:val="0"/>
              <w:marTop w:val="0"/>
              <w:marBottom w:val="0"/>
              <w:divBdr>
                <w:top w:val="none" w:sz="0" w:space="0" w:color="auto"/>
                <w:left w:val="none" w:sz="0" w:space="0" w:color="auto"/>
                <w:bottom w:val="none" w:sz="0" w:space="0" w:color="auto"/>
                <w:right w:val="none" w:sz="0" w:space="0" w:color="auto"/>
              </w:divBdr>
            </w:div>
            <w:div w:id="1118644032">
              <w:marLeft w:val="0"/>
              <w:marRight w:val="0"/>
              <w:marTop w:val="0"/>
              <w:marBottom w:val="0"/>
              <w:divBdr>
                <w:top w:val="none" w:sz="0" w:space="0" w:color="auto"/>
                <w:left w:val="none" w:sz="0" w:space="0" w:color="auto"/>
                <w:bottom w:val="none" w:sz="0" w:space="0" w:color="auto"/>
                <w:right w:val="none" w:sz="0" w:space="0" w:color="auto"/>
              </w:divBdr>
            </w:div>
            <w:div w:id="1735615961">
              <w:marLeft w:val="0"/>
              <w:marRight w:val="0"/>
              <w:marTop w:val="0"/>
              <w:marBottom w:val="0"/>
              <w:divBdr>
                <w:top w:val="none" w:sz="0" w:space="0" w:color="auto"/>
                <w:left w:val="none" w:sz="0" w:space="0" w:color="auto"/>
                <w:bottom w:val="none" w:sz="0" w:space="0" w:color="auto"/>
                <w:right w:val="none" w:sz="0" w:space="0" w:color="auto"/>
              </w:divBdr>
            </w:div>
            <w:div w:id="1505899726">
              <w:marLeft w:val="0"/>
              <w:marRight w:val="0"/>
              <w:marTop w:val="0"/>
              <w:marBottom w:val="0"/>
              <w:divBdr>
                <w:top w:val="none" w:sz="0" w:space="0" w:color="auto"/>
                <w:left w:val="none" w:sz="0" w:space="0" w:color="auto"/>
                <w:bottom w:val="none" w:sz="0" w:space="0" w:color="auto"/>
                <w:right w:val="none" w:sz="0" w:space="0" w:color="auto"/>
              </w:divBdr>
            </w:div>
          </w:divsChild>
        </w:div>
        <w:div w:id="410468877">
          <w:marLeft w:val="0"/>
          <w:marRight w:val="0"/>
          <w:marTop w:val="0"/>
          <w:marBottom w:val="0"/>
          <w:divBdr>
            <w:top w:val="none" w:sz="0" w:space="0" w:color="auto"/>
            <w:left w:val="none" w:sz="0" w:space="0" w:color="auto"/>
            <w:bottom w:val="none" w:sz="0" w:space="0" w:color="auto"/>
            <w:right w:val="none" w:sz="0" w:space="0" w:color="auto"/>
          </w:divBdr>
          <w:divsChild>
            <w:div w:id="121193463">
              <w:marLeft w:val="0"/>
              <w:marRight w:val="0"/>
              <w:marTop w:val="0"/>
              <w:marBottom w:val="0"/>
              <w:divBdr>
                <w:top w:val="none" w:sz="0" w:space="0" w:color="auto"/>
                <w:left w:val="none" w:sz="0" w:space="0" w:color="auto"/>
                <w:bottom w:val="none" w:sz="0" w:space="0" w:color="auto"/>
                <w:right w:val="none" w:sz="0" w:space="0" w:color="auto"/>
              </w:divBdr>
            </w:div>
            <w:div w:id="1936135329">
              <w:marLeft w:val="0"/>
              <w:marRight w:val="0"/>
              <w:marTop w:val="0"/>
              <w:marBottom w:val="0"/>
              <w:divBdr>
                <w:top w:val="none" w:sz="0" w:space="0" w:color="auto"/>
                <w:left w:val="none" w:sz="0" w:space="0" w:color="auto"/>
                <w:bottom w:val="none" w:sz="0" w:space="0" w:color="auto"/>
                <w:right w:val="none" w:sz="0" w:space="0" w:color="auto"/>
              </w:divBdr>
            </w:div>
            <w:div w:id="54940236">
              <w:marLeft w:val="0"/>
              <w:marRight w:val="0"/>
              <w:marTop w:val="0"/>
              <w:marBottom w:val="0"/>
              <w:divBdr>
                <w:top w:val="none" w:sz="0" w:space="0" w:color="auto"/>
                <w:left w:val="none" w:sz="0" w:space="0" w:color="auto"/>
                <w:bottom w:val="none" w:sz="0" w:space="0" w:color="auto"/>
                <w:right w:val="none" w:sz="0" w:space="0" w:color="auto"/>
              </w:divBdr>
            </w:div>
            <w:div w:id="1215703439">
              <w:marLeft w:val="0"/>
              <w:marRight w:val="0"/>
              <w:marTop w:val="0"/>
              <w:marBottom w:val="0"/>
              <w:divBdr>
                <w:top w:val="none" w:sz="0" w:space="0" w:color="auto"/>
                <w:left w:val="none" w:sz="0" w:space="0" w:color="auto"/>
                <w:bottom w:val="none" w:sz="0" w:space="0" w:color="auto"/>
                <w:right w:val="none" w:sz="0" w:space="0" w:color="auto"/>
              </w:divBdr>
            </w:div>
            <w:div w:id="2038770868">
              <w:marLeft w:val="0"/>
              <w:marRight w:val="0"/>
              <w:marTop w:val="0"/>
              <w:marBottom w:val="0"/>
              <w:divBdr>
                <w:top w:val="none" w:sz="0" w:space="0" w:color="auto"/>
                <w:left w:val="none" w:sz="0" w:space="0" w:color="auto"/>
                <w:bottom w:val="none" w:sz="0" w:space="0" w:color="auto"/>
                <w:right w:val="none" w:sz="0" w:space="0" w:color="auto"/>
              </w:divBdr>
            </w:div>
            <w:div w:id="995493588">
              <w:marLeft w:val="0"/>
              <w:marRight w:val="0"/>
              <w:marTop w:val="0"/>
              <w:marBottom w:val="0"/>
              <w:divBdr>
                <w:top w:val="none" w:sz="0" w:space="0" w:color="auto"/>
                <w:left w:val="none" w:sz="0" w:space="0" w:color="auto"/>
                <w:bottom w:val="none" w:sz="0" w:space="0" w:color="auto"/>
                <w:right w:val="none" w:sz="0" w:space="0" w:color="auto"/>
              </w:divBdr>
            </w:div>
            <w:div w:id="28993876">
              <w:marLeft w:val="0"/>
              <w:marRight w:val="0"/>
              <w:marTop w:val="0"/>
              <w:marBottom w:val="0"/>
              <w:divBdr>
                <w:top w:val="none" w:sz="0" w:space="0" w:color="auto"/>
                <w:left w:val="none" w:sz="0" w:space="0" w:color="auto"/>
                <w:bottom w:val="none" w:sz="0" w:space="0" w:color="auto"/>
                <w:right w:val="none" w:sz="0" w:space="0" w:color="auto"/>
              </w:divBdr>
            </w:div>
            <w:div w:id="1764648574">
              <w:marLeft w:val="0"/>
              <w:marRight w:val="0"/>
              <w:marTop w:val="0"/>
              <w:marBottom w:val="0"/>
              <w:divBdr>
                <w:top w:val="none" w:sz="0" w:space="0" w:color="auto"/>
                <w:left w:val="none" w:sz="0" w:space="0" w:color="auto"/>
                <w:bottom w:val="none" w:sz="0" w:space="0" w:color="auto"/>
                <w:right w:val="none" w:sz="0" w:space="0" w:color="auto"/>
              </w:divBdr>
            </w:div>
            <w:div w:id="1760372185">
              <w:marLeft w:val="0"/>
              <w:marRight w:val="0"/>
              <w:marTop w:val="0"/>
              <w:marBottom w:val="0"/>
              <w:divBdr>
                <w:top w:val="none" w:sz="0" w:space="0" w:color="auto"/>
                <w:left w:val="none" w:sz="0" w:space="0" w:color="auto"/>
                <w:bottom w:val="none" w:sz="0" w:space="0" w:color="auto"/>
                <w:right w:val="none" w:sz="0" w:space="0" w:color="auto"/>
              </w:divBdr>
            </w:div>
          </w:divsChild>
        </w:div>
        <w:div w:id="2144496789">
          <w:marLeft w:val="0"/>
          <w:marRight w:val="0"/>
          <w:marTop w:val="0"/>
          <w:marBottom w:val="0"/>
          <w:divBdr>
            <w:top w:val="none" w:sz="0" w:space="0" w:color="auto"/>
            <w:left w:val="none" w:sz="0" w:space="0" w:color="auto"/>
            <w:bottom w:val="none" w:sz="0" w:space="0" w:color="auto"/>
            <w:right w:val="none" w:sz="0" w:space="0" w:color="auto"/>
          </w:divBdr>
          <w:divsChild>
            <w:div w:id="626473479">
              <w:marLeft w:val="0"/>
              <w:marRight w:val="0"/>
              <w:marTop w:val="0"/>
              <w:marBottom w:val="0"/>
              <w:divBdr>
                <w:top w:val="none" w:sz="0" w:space="0" w:color="auto"/>
                <w:left w:val="none" w:sz="0" w:space="0" w:color="auto"/>
                <w:bottom w:val="none" w:sz="0" w:space="0" w:color="auto"/>
                <w:right w:val="none" w:sz="0" w:space="0" w:color="auto"/>
              </w:divBdr>
            </w:div>
            <w:div w:id="1438452699">
              <w:marLeft w:val="0"/>
              <w:marRight w:val="0"/>
              <w:marTop w:val="0"/>
              <w:marBottom w:val="0"/>
              <w:divBdr>
                <w:top w:val="none" w:sz="0" w:space="0" w:color="auto"/>
                <w:left w:val="none" w:sz="0" w:space="0" w:color="auto"/>
                <w:bottom w:val="none" w:sz="0" w:space="0" w:color="auto"/>
                <w:right w:val="none" w:sz="0" w:space="0" w:color="auto"/>
              </w:divBdr>
            </w:div>
            <w:div w:id="1324821085">
              <w:marLeft w:val="0"/>
              <w:marRight w:val="0"/>
              <w:marTop w:val="0"/>
              <w:marBottom w:val="0"/>
              <w:divBdr>
                <w:top w:val="none" w:sz="0" w:space="0" w:color="auto"/>
                <w:left w:val="none" w:sz="0" w:space="0" w:color="auto"/>
                <w:bottom w:val="none" w:sz="0" w:space="0" w:color="auto"/>
                <w:right w:val="none" w:sz="0" w:space="0" w:color="auto"/>
              </w:divBdr>
            </w:div>
            <w:div w:id="1321737083">
              <w:marLeft w:val="0"/>
              <w:marRight w:val="0"/>
              <w:marTop w:val="0"/>
              <w:marBottom w:val="0"/>
              <w:divBdr>
                <w:top w:val="none" w:sz="0" w:space="0" w:color="auto"/>
                <w:left w:val="none" w:sz="0" w:space="0" w:color="auto"/>
                <w:bottom w:val="none" w:sz="0" w:space="0" w:color="auto"/>
                <w:right w:val="none" w:sz="0" w:space="0" w:color="auto"/>
              </w:divBdr>
            </w:div>
            <w:div w:id="1297418808">
              <w:marLeft w:val="0"/>
              <w:marRight w:val="0"/>
              <w:marTop w:val="0"/>
              <w:marBottom w:val="0"/>
              <w:divBdr>
                <w:top w:val="none" w:sz="0" w:space="0" w:color="auto"/>
                <w:left w:val="none" w:sz="0" w:space="0" w:color="auto"/>
                <w:bottom w:val="none" w:sz="0" w:space="0" w:color="auto"/>
                <w:right w:val="none" w:sz="0" w:space="0" w:color="auto"/>
              </w:divBdr>
            </w:div>
            <w:div w:id="99687760">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98706032">
              <w:marLeft w:val="0"/>
              <w:marRight w:val="0"/>
              <w:marTop w:val="0"/>
              <w:marBottom w:val="0"/>
              <w:divBdr>
                <w:top w:val="none" w:sz="0" w:space="0" w:color="auto"/>
                <w:left w:val="none" w:sz="0" w:space="0" w:color="auto"/>
                <w:bottom w:val="none" w:sz="0" w:space="0" w:color="auto"/>
                <w:right w:val="none" w:sz="0" w:space="0" w:color="auto"/>
              </w:divBdr>
            </w:div>
            <w:div w:id="614601610">
              <w:marLeft w:val="0"/>
              <w:marRight w:val="0"/>
              <w:marTop w:val="0"/>
              <w:marBottom w:val="0"/>
              <w:divBdr>
                <w:top w:val="none" w:sz="0" w:space="0" w:color="auto"/>
                <w:left w:val="none" w:sz="0" w:space="0" w:color="auto"/>
                <w:bottom w:val="none" w:sz="0" w:space="0" w:color="auto"/>
                <w:right w:val="none" w:sz="0" w:space="0" w:color="auto"/>
              </w:divBdr>
              <w:divsChild>
                <w:div w:id="570699977">
                  <w:marLeft w:val="-75"/>
                  <w:marRight w:val="0"/>
                  <w:marTop w:val="30"/>
                  <w:marBottom w:val="30"/>
                  <w:divBdr>
                    <w:top w:val="none" w:sz="0" w:space="0" w:color="auto"/>
                    <w:left w:val="none" w:sz="0" w:space="0" w:color="auto"/>
                    <w:bottom w:val="none" w:sz="0" w:space="0" w:color="auto"/>
                    <w:right w:val="none" w:sz="0" w:space="0" w:color="auto"/>
                  </w:divBdr>
                  <w:divsChild>
                    <w:div w:id="134177763">
                      <w:marLeft w:val="0"/>
                      <w:marRight w:val="0"/>
                      <w:marTop w:val="0"/>
                      <w:marBottom w:val="0"/>
                      <w:divBdr>
                        <w:top w:val="none" w:sz="0" w:space="0" w:color="auto"/>
                        <w:left w:val="none" w:sz="0" w:space="0" w:color="auto"/>
                        <w:bottom w:val="none" w:sz="0" w:space="0" w:color="auto"/>
                        <w:right w:val="none" w:sz="0" w:space="0" w:color="auto"/>
                      </w:divBdr>
                      <w:divsChild>
                        <w:div w:id="1019114437">
                          <w:marLeft w:val="0"/>
                          <w:marRight w:val="0"/>
                          <w:marTop w:val="0"/>
                          <w:marBottom w:val="0"/>
                          <w:divBdr>
                            <w:top w:val="none" w:sz="0" w:space="0" w:color="auto"/>
                            <w:left w:val="none" w:sz="0" w:space="0" w:color="auto"/>
                            <w:bottom w:val="none" w:sz="0" w:space="0" w:color="auto"/>
                            <w:right w:val="none" w:sz="0" w:space="0" w:color="auto"/>
                          </w:divBdr>
                        </w:div>
                      </w:divsChild>
                    </w:div>
                    <w:div w:id="902567101">
                      <w:marLeft w:val="0"/>
                      <w:marRight w:val="0"/>
                      <w:marTop w:val="0"/>
                      <w:marBottom w:val="0"/>
                      <w:divBdr>
                        <w:top w:val="none" w:sz="0" w:space="0" w:color="auto"/>
                        <w:left w:val="none" w:sz="0" w:space="0" w:color="auto"/>
                        <w:bottom w:val="none" w:sz="0" w:space="0" w:color="auto"/>
                        <w:right w:val="none" w:sz="0" w:space="0" w:color="auto"/>
                      </w:divBdr>
                      <w:divsChild>
                        <w:div w:id="789201119">
                          <w:marLeft w:val="0"/>
                          <w:marRight w:val="0"/>
                          <w:marTop w:val="0"/>
                          <w:marBottom w:val="0"/>
                          <w:divBdr>
                            <w:top w:val="none" w:sz="0" w:space="0" w:color="auto"/>
                            <w:left w:val="none" w:sz="0" w:space="0" w:color="auto"/>
                            <w:bottom w:val="none" w:sz="0" w:space="0" w:color="auto"/>
                            <w:right w:val="none" w:sz="0" w:space="0" w:color="auto"/>
                          </w:divBdr>
                        </w:div>
                      </w:divsChild>
                    </w:div>
                    <w:div w:id="2005232752">
                      <w:marLeft w:val="0"/>
                      <w:marRight w:val="0"/>
                      <w:marTop w:val="0"/>
                      <w:marBottom w:val="0"/>
                      <w:divBdr>
                        <w:top w:val="none" w:sz="0" w:space="0" w:color="auto"/>
                        <w:left w:val="none" w:sz="0" w:space="0" w:color="auto"/>
                        <w:bottom w:val="none" w:sz="0" w:space="0" w:color="auto"/>
                        <w:right w:val="none" w:sz="0" w:space="0" w:color="auto"/>
                      </w:divBdr>
                      <w:divsChild>
                        <w:div w:id="381441170">
                          <w:marLeft w:val="0"/>
                          <w:marRight w:val="0"/>
                          <w:marTop w:val="0"/>
                          <w:marBottom w:val="0"/>
                          <w:divBdr>
                            <w:top w:val="none" w:sz="0" w:space="0" w:color="auto"/>
                            <w:left w:val="none" w:sz="0" w:space="0" w:color="auto"/>
                            <w:bottom w:val="none" w:sz="0" w:space="0" w:color="auto"/>
                            <w:right w:val="none" w:sz="0" w:space="0" w:color="auto"/>
                          </w:divBdr>
                        </w:div>
                      </w:divsChild>
                    </w:div>
                    <w:div w:id="710806413">
                      <w:marLeft w:val="0"/>
                      <w:marRight w:val="0"/>
                      <w:marTop w:val="0"/>
                      <w:marBottom w:val="0"/>
                      <w:divBdr>
                        <w:top w:val="none" w:sz="0" w:space="0" w:color="auto"/>
                        <w:left w:val="none" w:sz="0" w:space="0" w:color="auto"/>
                        <w:bottom w:val="none" w:sz="0" w:space="0" w:color="auto"/>
                        <w:right w:val="none" w:sz="0" w:space="0" w:color="auto"/>
                      </w:divBdr>
                      <w:divsChild>
                        <w:div w:id="866328789">
                          <w:marLeft w:val="0"/>
                          <w:marRight w:val="0"/>
                          <w:marTop w:val="0"/>
                          <w:marBottom w:val="0"/>
                          <w:divBdr>
                            <w:top w:val="none" w:sz="0" w:space="0" w:color="auto"/>
                            <w:left w:val="none" w:sz="0" w:space="0" w:color="auto"/>
                            <w:bottom w:val="none" w:sz="0" w:space="0" w:color="auto"/>
                            <w:right w:val="none" w:sz="0" w:space="0" w:color="auto"/>
                          </w:divBdr>
                        </w:div>
                      </w:divsChild>
                    </w:div>
                    <w:div w:id="1164322284">
                      <w:marLeft w:val="0"/>
                      <w:marRight w:val="0"/>
                      <w:marTop w:val="0"/>
                      <w:marBottom w:val="0"/>
                      <w:divBdr>
                        <w:top w:val="none" w:sz="0" w:space="0" w:color="auto"/>
                        <w:left w:val="none" w:sz="0" w:space="0" w:color="auto"/>
                        <w:bottom w:val="none" w:sz="0" w:space="0" w:color="auto"/>
                        <w:right w:val="none" w:sz="0" w:space="0" w:color="auto"/>
                      </w:divBdr>
                      <w:divsChild>
                        <w:div w:id="569075791">
                          <w:marLeft w:val="0"/>
                          <w:marRight w:val="0"/>
                          <w:marTop w:val="0"/>
                          <w:marBottom w:val="0"/>
                          <w:divBdr>
                            <w:top w:val="none" w:sz="0" w:space="0" w:color="auto"/>
                            <w:left w:val="none" w:sz="0" w:space="0" w:color="auto"/>
                            <w:bottom w:val="none" w:sz="0" w:space="0" w:color="auto"/>
                            <w:right w:val="none" w:sz="0" w:space="0" w:color="auto"/>
                          </w:divBdr>
                        </w:div>
                      </w:divsChild>
                    </w:div>
                    <w:div w:id="1825707566">
                      <w:marLeft w:val="0"/>
                      <w:marRight w:val="0"/>
                      <w:marTop w:val="0"/>
                      <w:marBottom w:val="0"/>
                      <w:divBdr>
                        <w:top w:val="none" w:sz="0" w:space="0" w:color="auto"/>
                        <w:left w:val="none" w:sz="0" w:space="0" w:color="auto"/>
                        <w:bottom w:val="none" w:sz="0" w:space="0" w:color="auto"/>
                        <w:right w:val="none" w:sz="0" w:space="0" w:color="auto"/>
                      </w:divBdr>
                      <w:divsChild>
                        <w:div w:id="1532524225">
                          <w:marLeft w:val="0"/>
                          <w:marRight w:val="0"/>
                          <w:marTop w:val="0"/>
                          <w:marBottom w:val="0"/>
                          <w:divBdr>
                            <w:top w:val="none" w:sz="0" w:space="0" w:color="auto"/>
                            <w:left w:val="none" w:sz="0" w:space="0" w:color="auto"/>
                            <w:bottom w:val="none" w:sz="0" w:space="0" w:color="auto"/>
                            <w:right w:val="none" w:sz="0" w:space="0" w:color="auto"/>
                          </w:divBdr>
                        </w:div>
                      </w:divsChild>
                    </w:div>
                    <w:div w:id="1565220942">
                      <w:marLeft w:val="0"/>
                      <w:marRight w:val="0"/>
                      <w:marTop w:val="0"/>
                      <w:marBottom w:val="0"/>
                      <w:divBdr>
                        <w:top w:val="none" w:sz="0" w:space="0" w:color="auto"/>
                        <w:left w:val="none" w:sz="0" w:space="0" w:color="auto"/>
                        <w:bottom w:val="none" w:sz="0" w:space="0" w:color="auto"/>
                        <w:right w:val="none" w:sz="0" w:space="0" w:color="auto"/>
                      </w:divBdr>
                      <w:divsChild>
                        <w:div w:id="27141635">
                          <w:marLeft w:val="0"/>
                          <w:marRight w:val="0"/>
                          <w:marTop w:val="0"/>
                          <w:marBottom w:val="0"/>
                          <w:divBdr>
                            <w:top w:val="none" w:sz="0" w:space="0" w:color="auto"/>
                            <w:left w:val="none" w:sz="0" w:space="0" w:color="auto"/>
                            <w:bottom w:val="none" w:sz="0" w:space="0" w:color="auto"/>
                            <w:right w:val="none" w:sz="0" w:space="0" w:color="auto"/>
                          </w:divBdr>
                        </w:div>
                      </w:divsChild>
                    </w:div>
                    <w:div w:id="1230188409">
                      <w:marLeft w:val="0"/>
                      <w:marRight w:val="0"/>
                      <w:marTop w:val="0"/>
                      <w:marBottom w:val="0"/>
                      <w:divBdr>
                        <w:top w:val="none" w:sz="0" w:space="0" w:color="auto"/>
                        <w:left w:val="none" w:sz="0" w:space="0" w:color="auto"/>
                        <w:bottom w:val="none" w:sz="0" w:space="0" w:color="auto"/>
                        <w:right w:val="none" w:sz="0" w:space="0" w:color="auto"/>
                      </w:divBdr>
                      <w:divsChild>
                        <w:div w:id="988098568">
                          <w:marLeft w:val="0"/>
                          <w:marRight w:val="0"/>
                          <w:marTop w:val="0"/>
                          <w:marBottom w:val="0"/>
                          <w:divBdr>
                            <w:top w:val="none" w:sz="0" w:space="0" w:color="auto"/>
                            <w:left w:val="none" w:sz="0" w:space="0" w:color="auto"/>
                            <w:bottom w:val="none" w:sz="0" w:space="0" w:color="auto"/>
                            <w:right w:val="none" w:sz="0" w:space="0" w:color="auto"/>
                          </w:divBdr>
                        </w:div>
                      </w:divsChild>
                    </w:div>
                    <w:div w:id="1927616751">
                      <w:marLeft w:val="0"/>
                      <w:marRight w:val="0"/>
                      <w:marTop w:val="0"/>
                      <w:marBottom w:val="0"/>
                      <w:divBdr>
                        <w:top w:val="none" w:sz="0" w:space="0" w:color="auto"/>
                        <w:left w:val="none" w:sz="0" w:space="0" w:color="auto"/>
                        <w:bottom w:val="none" w:sz="0" w:space="0" w:color="auto"/>
                        <w:right w:val="none" w:sz="0" w:space="0" w:color="auto"/>
                      </w:divBdr>
                      <w:divsChild>
                        <w:div w:id="978459917">
                          <w:marLeft w:val="0"/>
                          <w:marRight w:val="0"/>
                          <w:marTop w:val="0"/>
                          <w:marBottom w:val="0"/>
                          <w:divBdr>
                            <w:top w:val="none" w:sz="0" w:space="0" w:color="auto"/>
                            <w:left w:val="none" w:sz="0" w:space="0" w:color="auto"/>
                            <w:bottom w:val="none" w:sz="0" w:space="0" w:color="auto"/>
                            <w:right w:val="none" w:sz="0" w:space="0" w:color="auto"/>
                          </w:divBdr>
                        </w:div>
                        <w:div w:id="2043506207">
                          <w:marLeft w:val="0"/>
                          <w:marRight w:val="0"/>
                          <w:marTop w:val="0"/>
                          <w:marBottom w:val="0"/>
                          <w:divBdr>
                            <w:top w:val="none" w:sz="0" w:space="0" w:color="auto"/>
                            <w:left w:val="none" w:sz="0" w:space="0" w:color="auto"/>
                            <w:bottom w:val="none" w:sz="0" w:space="0" w:color="auto"/>
                            <w:right w:val="none" w:sz="0" w:space="0" w:color="auto"/>
                          </w:divBdr>
                        </w:div>
                        <w:div w:id="913441857">
                          <w:marLeft w:val="0"/>
                          <w:marRight w:val="0"/>
                          <w:marTop w:val="0"/>
                          <w:marBottom w:val="0"/>
                          <w:divBdr>
                            <w:top w:val="none" w:sz="0" w:space="0" w:color="auto"/>
                            <w:left w:val="none" w:sz="0" w:space="0" w:color="auto"/>
                            <w:bottom w:val="none" w:sz="0" w:space="0" w:color="auto"/>
                            <w:right w:val="none" w:sz="0" w:space="0" w:color="auto"/>
                          </w:divBdr>
                        </w:div>
                        <w:div w:id="970403502">
                          <w:marLeft w:val="0"/>
                          <w:marRight w:val="0"/>
                          <w:marTop w:val="0"/>
                          <w:marBottom w:val="0"/>
                          <w:divBdr>
                            <w:top w:val="none" w:sz="0" w:space="0" w:color="auto"/>
                            <w:left w:val="none" w:sz="0" w:space="0" w:color="auto"/>
                            <w:bottom w:val="none" w:sz="0" w:space="0" w:color="auto"/>
                            <w:right w:val="none" w:sz="0" w:space="0" w:color="auto"/>
                          </w:divBdr>
                        </w:div>
                        <w:div w:id="1409302230">
                          <w:marLeft w:val="0"/>
                          <w:marRight w:val="0"/>
                          <w:marTop w:val="0"/>
                          <w:marBottom w:val="0"/>
                          <w:divBdr>
                            <w:top w:val="none" w:sz="0" w:space="0" w:color="auto"/>
                            <w:left w:val="none" w:sz="0" w:space="0" w:color="auto"/>
                            <w:bottom w:val="none" w:sz="0" w:space="0" w:color="auto"/>
                            <w:right w:val="none" w:sz="0" w:space="0" w:color="auto"/>
                          </w:divBdr>
                        </w:div>
                        <w:div w:id="1094352337">
                          <w:marLeft w:val="0"/>
                          <w:marRight w:val="0"/>
                          <w:marTop w:val="0"/>
                          <w:marBottom w:val="0"/>
                          <w:divBdr>
                            <w:top w:val="none" w:sz="0" w:space="0" w:color="auto"/>
                            <w:left w:val="none" w:sz="0" w:space="0" w:color="auto"/>
                            <w:bottom w:val="none" w:sz="0" w:space="0" w:color="auto"/>
                            <w:right w:val="none" w:sz="0" w:space="0" w:color="auto"/>
                          </w:divBdr>
                        </w:div>
                      </w:divsChild>
                    </w:div>
                    <w:div w:id="858587255">
                      <w:marLeft w:val="0"/>
                      <w:marRight w:val="0"/>
                      <w:marTop w:val="0"/>
                      <w:marBottom w:val="0"/>
                      <w:divBdr>
                        <w:top w:val="none" w:sz="0" w:space="0" w:color="auto"/>
                        <w:left w:val="none" w:sz="0" w:space="0" w:color="auto"/>
                        <w:bottom w:val="none" w:sz="0" w:space="0" w:color="auto"/>
                        <w:right w:val="none" w:sz="0" w:space="0" w:color="auto"/>
                      </w:divBdr>
                      <w:divsChild>
                        <w:div w:id="244144179">
                          <w:marLeft w:val="0"/>
                          <w:marRight w:val="0"/>
                          <w:marTop w:val="0"/>
                          <w:marBottom w:val="0"/>
                          <w:divBdr>
                            <w:top w:val="none" w:sz="0" w:space="0" w:color="auto"/>
                            <w:left w:val="none" w:sz="0" w:space="0" w:color="auto"/>
                            <w:bottom w:val="none" w:sz="0" w:space="0" w:color="auto"/>
                            <w:right w:val="none" w:sz="0" w:space="0" w:color="auto"/>
                          </w:divBdr>
                        </w:div>
                        <w:div w:id="1289356935">
                          <w:marLeft w:val="0"/>
                          <w:marRight w:val="0"/>
                          <w:marTop w:val="0"/>
                          <w:marBottom w:val="0"/>
                          <w:divBdr>
                            <w:top w:val="none" w:sz="0" w:space="0" w:color="auto"/>
                            <w:left w:val="none" w:sz="0" w:space="0" w:color="auto"/>
                            <w:bottom w:val="none" w:sz="0" w:space="0" w:color="auto"/>
                            <w:right w:val="none" w:sz="0" w:space="0" w:color="auto"/>
                          </w:divBdr>
                        </w:div>
                        <w:div w:id="42953173">
                          <w:marLeft w:val="0"/>
                          <w:marRight w:val="0"/>
                          <w:marTop w:val="0"/>
                          <w:marBottom w:val="0"/>
                          <w:divBdr>
                            <w:top w:val="none" w:sz="0" w:space="0" w:color="auto"/>
                            <w:left w:val="none" w:sz="0" w:space="0" w:color="auto"/>
                            <w:bottom w:val="none" w:sz="0" w:space="0" w:color="auto"/>
                            <w:right w:val="none" w:sz="0" w:space="0" w:color="auto"/>
                          </w:divBdr>
                        </w:div>
                        <w:div w:id="1167406972">
                          <w:marLeft w:val="0"/>
                          <w:marRight w:val="0"/>
                          <w:marTop w:val="0"/>
                          <w:marBottom w:val="0"/>
                          <w:divBdr>
                            <w:top w:val="none" w:sz="0" w:space="0" w:color="auto"/>
                            <w:left w:val="none" w:sz="0" w:space="0" w:color="auto"/>
                            <w:bottom w:val="none" w:sz="0" w:space="0" w:color="auto"/>
                            <w:right w:val="none" w:sz="0" w:space="0" w:color="auto"/>
                          </w:divBdr>
                        </w:div>
                        <w:div w:id="675379109">
                          <w:marLeft w:val="0"/>
                          <w:marRight w:val="0"/>
                          <w:marTop w:val="0"/>
                          <w:marBottom w:val="0"/>
                          <w:divBdr>
                            <w:top w:val="none" w:sz="0" w:space="0" w:color="auto"/>
                            <w:left w:val="none" w:sz="0" w:space="0" w:color="auto"/>
                            <w:bottom w:val="none" w:sz="0" w:space="0" w:color="auto"/>
                            <w:right w:val="none" w:sz="0" w:space="0" w:color="auto"/>
                          </w:divBdr>
                        </w:div>
                        <w:div w:id="415397460">
                          <w:marLeft w:val="0"/>
                          <w:marRight w:val="0"/>
                          <w:marTop w:val="0"/>
                          <w:marBottom w:val="0"/>
                          <w:divBdr>
                            <w:top w:val="none" w:sz="0" w:space="0" w:color="auto"/>
                            <w:left w:val="none" w:sz="0" w:space="0" w:color="auto"/>
                            <w:bottom w:val="none" w:sz="0" w:space="0" w:color="auto"/>
                            <w:right w:val="none" w:sz="0" w:space="0" w:color="auto"/>
                          </w:divBdr>
                        </w:div>
                        <w:div w:id="646250644">
                          <w:marLeft w:val="0"/>
                          <w:marRight w:val="0"/>
                          <w:marTop w:val="0"/>
                          <w:marBottom w:val="0"/>
                          <w:divBdr>
                            <w:top w:val="none" w:sz="0" w:space="0" w:color="auto"/>
                            <w:left w:val="none" w:sz="0" w:space="0" w:color="auto"/>
                            <w:bottom w:val="none" w:sz="0" w:space="0" w:color="auto"/>
                            <w:right w:val="none" w:sz="0" w:space="0" w:color="auto"/>
                          </w:divBdr>
                        </w:div>
                      </w:divsChild>
                    </w:div>
                    <w:div w:id="977882389">
                      <w:marLeft w:val="0"/>
                      <w:marRight w:val="0"/>
                      <w:marTop w:val="0"/>
                      <w:marBottom w:val="0"/>
                      <w:divBdr>
                        <w:top w:val="none" w:sz="0" w:space="0" w:color="auto"/>
                        <w:left w:val="none" w:sz="0" w:space="0" w:color="auto"/>
                        <w:bottom w:val="none" w:sz="0" w:space="0" w:color="auto"/>
                        <w:right w:val="none" w:sz="0" w:space="0" w:color="auto"/>
                      </w:divBdr>
                      <w:divsChild>
                        <w:div w:id="1439181461">
                          <w:marLeft w:val="0"/>
                          <w:marRight w:val="0"/>
                          <w:marTop w:val="0"/>
                          <w:marBottom w:val="0"/>
                          <w:divBdr>
                            <w:top w:val="none" w:sz="0" w:space="0" w:color="auto"/>
                            <w:left w:val="none" w:sz="0" w:space="0" w:color="auto"/>
                            <w:bottom w:val="none" w:sz="0" w:space="0" w:color="auto"/>
                            <w:right w:val="none" w:sz="0" w:space="0" w:color="auto"/>
                          </w:divBdr>
                        </w:div>
                        <w:div w:id="521820864">
                          <w:marLeft w:val="0"/>
                          <w:marRight w:val="0"/>
                          <w:marTop w:val="0"/>
                          <w:marBottom w:val="0"/>
                          <w:divBdr>
                            <w:top w:val="none" w:sz="0" w:space="0" w:color="auto"/>
                            <w:left w:val="none" w:sz="0" w:space="0" w:color="auto"/>
                            <w:bottom w:val="none" w:sz="0" w:space="0" w:color="auto"/>
                            <w:right w:val="none" w:sz="0" w:space="0" w:color="auto"/>
                          </w:divBdr>
                        </w:div>
                        <w:div w:id="458884002">
                          <w:marLeft w:val="0"/>
                          <w:marRight w:val="0"/>
                          <w:marTop w:val="0"/>
                          <w:marBottom w:val="0"/>
                          <w:divBdr>
                            <w:top w:val="none" w:sz="0" w:space="0" w:color="auto"/>
                            <w:left w:val="none" w:sz="0" w:space="0" w:color="auto"/>
                            <w:bottom w:val="none" w:sz="0" w:space="0" w:color="auto"/>
                            <w:right w:val="none" w:sz="0" w:space="0" w:color="auto"/>
                          </w:divBdr>
                        </w:div>
                        <w:div w:id="1777022908">
                          <w:marLeft w:val="0"/>
                          <w:marRight w:val="0"/>
                          <w:marTop w:val="0"/>
                          <w:marBottom w:val="0"/>
                          <w:divBdr>
                            <w:top w:val="none" w:sz="0" w:space="0" w:color="auto"/>
                            <w:left w:val="none" w:sz="0" w:space="0" w:color="auto"/>
                            <w:bottom w:val="none" w:sz="0" w:space="0" w:color="auto"/>
                            <w:right w:val="none" w:sz="0" w:space="0" w:color="auto"/>
                          </w:divBdr>
                        </w:div>
                        <w:div w:id="1040666608">
                          <w:marLeft w:val="0"/>
                          <w:marRight w:val="0"/>
                          <w:marTop w:val="0"/>
                          <w:marBottom w:val="0"/>
                          <w:divBdr>
                            <w:top w:val="none" w:sz="0" w:space="0" w:color="auto"/>
                            <w:left w:val="none" w:sz="0" w:space="0" w:color="auto"/>
                            <w:bottom w:val="none" w:sz="0" w:space="0" w:color="auto"/>
                            <w:right w:val="none" w:sz="0" w:space="0" w:color="auto"/>
                          </w:divBdr>
                        </w:div>
                        <w:div w:id="1173495837">
                          <w:marLeft w:val="0"/>
                          <w:marRight w:val="0"/>
                          <w:marTop w:val="0"/>
                          <w:marBottom w:val="0"/>
                          <w:divBdr>
                            <w:top w:val="none" w:sz="0" w:space="0" w:color="auto"/>
                            <w:left w:val="none" w:sz="0" w:space="0" w:color="auto"/>
                            <w:bottom w:val="none" w:sz="0" w:space="0" w:color="auto"/>
                            <w:right w:val="none" w:sz="0" w:space="0" w:color="auto"/>
                          </w:divBdr>
                        </w:div>
                        <w:div w:id="194392199">
                          <w:marLeft w:val="0"/>
                          <w:marRight w:val="0"/>
                          <w:marTop w:val="0"/>
                          <w:marBottom w:val="0"/>
                          <w:divBdr>
                            <w:top w:val="none" w:sz="0" w:space="0" w:color="auto"/>
                            <w:left w:val="none" w:sz="0" w:space="0" w:color="auto"/>
                            <w:bottom w:val="none" w:sz="0" w:space="0" w:color="auto"/>
                            <w:right w:val="none" w:sz="0" w:space="0" w:color="auto"/>
                          </w:divBdr>
                        </w:div>
                      </w:divsChild>
                    </w:div>
                    <w:div w:id="845562026">
                      <w:marLeft w:val="0"/>
                      <w:marRight w:val="0"/>
                      <w:marTop w:val="0"/>
                      <w:marBottom w:val="0"/>
                      <w:divBdr>
                        <w:top w:val="none" w:sz="0" w:space="0" w:color="auto"/>
                        <w:left w:val="none" w:sz="0" w:space="0" w:color="auto"/>
                        <w:bottom w:val="none" w:sz="0" w:space="0" w:color="auto"/>
                        <w:right w:val="none" w:sz="0" w:space="0" w:color="auto"/>
                      </w:divBdr>
                      <w:divsChild>
                        <w:div w:id="1230925766">
                          <w:marLeft w:val="0"/>
                          <w:marRight w:val="0"/>
                          <w:marTop w:val="0"/>
                          <w:marBottom w:val="0"/>
                          <w:divBdr>
                            <w:top w:val="none" w:sz="0" w:space="0" w:color="auto"/>
                            <w:left w:val="none" w:sz="0" w:space="0" w:color="auto"/>
                            <w:bottom w:val="none" w:sz="0" w:space="0" w:color="auto"/>
                            <w:right w:val="none" w:sz="0" w:space="0" w:color="auto"/>
                          </w:divBdr>
                        </w:div>
                        <w:div w:id="709575403">
                          <w:marLeft w:val="0"/>
                          <w:marRight w:val="0"/>
                          <w:marTop w:val="0"/>
                          <w:marBottom w:val="0"/>
                          <w:divBdr>
                            <w:top w:val="none" w:sz="0" w:space="0" w:color="auto"/>
                            <w:left w:val="none" w:sz="0" w:space="0" w:color="auto"/>
                            <w:bottom w:val="none" w:sz="0" w:space="0" w:color="auto"/>
                            <w:right w:val="none" w:sz="0" w:space="0" w:color="auto"/>
                          </w:divBdr>
                        </w:div>
                        <w:div w:id="1140028432">
                          <w:marLeft w:val="0"/>
                          <w:marRight w:val="0"/>
                          <w:marTop w:val="0"/>
                          <w:marBottom w:val="0"/>
                          <w:divBdr>
                            <w:top w:val="none" w:sz="0" w:space="0" w:color="auto"/>
                            <w:left w:val="none" w:sz="0" w:space="0" w:color="auto"/>
                            <w:bottom w:val="none" w:sz="0" w:space="0" w:color="auto"/>
                            <w:right w:val="none" w:sz="0" w:space="0" w:color="auto"/>
                          </w:divBdr>
                        </w:div>
                        <w:div w:id="685257435">
                          <w:marLeft w:val="0"/>
                          <w:marRight w:val="0"/>
                          <w:marTop w:val="0"/>
                          <w:marBottom w:val="0"/>
                          <w:divBdr>
                            <w:top w:val="none" w:sz="0" w:space="0" w:color="auto"/>
                            <w:left w:val="none" w:sz="0" w:space="0" w:color="auto"/>
                            <w:bottom w:val="none" w:sz="0" w:space="0" w:color="auto"/>
                            <w:right w:val="none" w:sz="0" w:space="0" w:color="auto"/>
                          </w:divBdr>
                        </w:div>
                        <w:div w:id="527060927">
                          <w:marLeft w:val="0"/>
                          <w:marRight w:val="0"/>
                          <w:marTop w:val="0"/>
                          <w:marBottom w:val="0"/>
                          <w:divBdr>
                            <w:top w:val="none" w:sz="0" w:space="0" w:color="auto"/>
                            <w:left w:val="none" w:sz="0" w:space="0" w:color="auto"/>
                            <w:bottom w:val="none" w:sz="0" w:space="0" w:color="auto"/>
                            <w:right w:val="none" w:sz="0" w:space="0" w:color="auto"/>
                          </w:divBdr>
                        </w:div>
                        <w:div w:id="1617977748">
                          <w:marLeft w:val="0"/>
                          <w:marRight w:val="0"/>
                          <w:marTop w:val="0"/>
                          <w:marBottom w:val="0"/>
                          <w:divBdr>
                            <w:top w:val="none" w:sz="0" w:space="0" w:color="auto"/>
                            <w:left w:val="none" w:sz="0" w:space="0" w:color="auto"/>
                            <w:bottom w:val="none" w:sz="0" w:space="0" w:color="auto"/>
                            <w:right w:val="none" w:sz="0" w:space="0" w:color="auto"/>
                          </w:divBdr>
                        </w:div>
                        <w:div w:id="263459472">
                          <w:marLeft w:val="0"/>
                          <w:marRight w:val="0"/>
                          <w:marTop w:val="0"/>
                          <w:marBottom w:val="0"/>
                          <w:divBdr>
                            <w:top w:val="none" w:sz="0" w:space="0" w:color="auto"/>
                            <w:left w:val="none" w:sz="0" w:space="0" w:color="auto"/>
                            <w:bottom w:val="none" w:sz="0" w:space="0" w:color="auto"/>
                            <w:right w:val="none" w:sz="0" w:space="0" w:color="auto"/>
                          </w:divBdr>
                        </w:div>
                        <w:div w:id="475491790">
                          <w:marLeft w:val="0"/>
                          <w:marRight w:val="0"/>
                          <w:marTop w:val="0"/>
                          <w:marBottom w:val="0"/>
                          <w:divBdr>
                            <w:top w:val="none" w:sz="0" w:space="0" w:color="auto"/>
                            <w:left w:val="none" w:sz="0" w:space="0" w:color="auto"/>
                            <w:bottom w:val="none" w:sz="0" w:space="0" w:color="auto"/>
                            <w:right w:val="none" w:sz="0" w:space="0" w:color="auto"/>
                          </w:divBdr>
                        </w:div>
                      </w:divsChild>
                    </w:div>
                    <w:div w:id="1144737462">
                      <w:marLeft w:val="0"/>
                      <w:marRight w:val="0"/>
                      <w:marTop w:val="0"/>
                      <w:marBottom w:val="0"/>
                      <w:divBdr>
                        <w:top w:val="none" w:sz="0" w:space="0" w:color="auto"/>
                        <w:left w:val="none" w:sz="0" w:space="0" w:color="auto"/>
                        <w:bottom w:val="none" w:sz="0" w:space="0" w:color="auto"/>
                        <w:right w:val="none" w:sz="0" w:space="0" w:color="auto"/>
                      </w:divBdr>
                      <w:divsChild>
                        <w:div w:id="1332414646">
                          <w:marLeft w:val="0"/>
                          <w:marRight w:val="0"/>
                          <w:marTop w:val="0"/>
                          <w:marBottom w:val="0"/>
                          <w:divBdr>
                            <w:top w:val="none" w:sz="0" w:space="0" w:color="auto"/>
                            <w:left w:val="none" w:sz="0" w:space="0" w:color="auto"/>
                            <w:bottom w:val="none" w:sz="0" w:space="0" w:color="auto"/>
                            <w:right w:val="none" w:sz="0" w:space="0" w:color="auto"/>
                          </w:divBdr>
                        </w:div>
                      </w:divsChild>
                    </w:div>
                    <w:div w:id="920673643">
                      <w:marLeft w:val="0"/>
                      <w:marRight w:val="0"/>
                      <w:marTop w:val="0"/>
                      <w:marBottom w:val="0"/>
                      <w:divBdr>
                        <w:top w:val="none" w:sz="0" w:space="0" w:color="auto"/>
                        <w:left w:val="none" w:sz="0" w:space="0" w:color="auto"/>
                        <w:bottom w:val="none" w:sz="0" w:space="0" w:color="auto"/>
                        <w:right w:val="none" w:sz="0" w:space="0" w:color="auto"/>
                      </w:divBdr>
                      <w:divsChild>
                        <w:div w:id="820079828">
                          <w:marLeft w:val="0"/>
                          <w:marRight w:val="0"/>
                          <w:marTop w:val="0"/>
                          <w:marBottom w:val="0"/>
                          <w:divBdr>
                            <w:top w:val="none" w:sz="0" w:space="0" w:color="auto"/>
                            <w:left w:val="none" w:sz="0" w:space="0" w:color="auto"/>
                            <w:bottom w:val="none" w:sz="0" w:space="0" w:color="auto"/>
                            <w:right w:val="none" w:sz="0" w:space="0" w:color="auto"/>
                          </w:divBdr>
                        </w:div>
                      </w:divsChild>
                    </w:div>
                    <w:div w:id="590432102">
                      <w:marLeft w:val="0"/>
                      <w:marRight w:val="0"/>
                      <w:marTop w:val="0"/>
                      <w:marBottom w:val="0"/>
                      <w:divBdr>
                        <w:top w:val="none" w:sz="0" w:space="0" w:color="auto"/>
                        <w:left w:val="none" w:sz="0" w:space="0" w:color="auto"/>
                        <w:bottom w:val="none" w:sz="0" w:space="0" w:color="auto"/>
                        <w:right w:val="none" w:sz="0" w:space="0" w:color="auto"/>
                      </w:divBdr>
                      <w:divsChild>
                        <w:div w:id="1909418692">
                          <w:marLeft w:val="0"/>
                          <w:marRight w:val="0"/>
                          <w:marTop w:val="0"/>
                          <w:marBottom w:val="0"/>
                          <w:divBdr>
                            <w:top w:val="none" w:sz="0" w:space="0" w:color="auto"/>
                            <w:left w:val="none" w:sz="0" w:space="0" w:color="auto"/>
                            <w:bottom w:val="none" w:sz="0" w:space="0" w:color="auto"/>
                            <w:right w:val="none" w:sz="0" w:space="0" w:color="auto"/>
                          </w:divBdr>
                        </w:div>
                        <w:div w:id="98070335">
                          <w:marLeft w:val="0"/>
                          <w:marRight w:val="0"/>
                          <w:marTop w:val="0"/>
                          <w:marBottom w:val="0"/>
                          <w:divBdr>
                            <w:top w:val="none" w:sz="0" w:space="0" w:color="auto"/>
                            <w:left w:val="none" w:sz="0" w:space="0" w:color="auto"/>
                            <w:bottom w:val="none" w:sz="0" w:space="0" w:color="auto"/>
                            <w:right w:val="none" w:sz="0" w:space="0" w:color="auto"/>
                          </w:divBdr>
                        </w:div>
                        <w:div w:id="1523468366">
                          <w:marLeft w:val="0"/>
                          <w:marRight w:val="0"/>
                          <w:marTop w:val="0"/>
                          <w:marBottom w:val="0"/>
                          <w:divBdr>
                            <w:top w:val="none" w:sz="0" w:space="0" w:color="auto"/>
                            <w:left w:val="none" w:sz="0" w:space="0" w:color="auto"/>
                            <w:bottom w:val="none" w:sz="0" w:space="0" w:color="auto"/>
                            <w:right w:val="none" w:sz="0" w:space="0" w:color="auto"/>
                          </w:divBdr>
                        </w:div>
                        <w:div w:id="1815029754">
                          <w:marLeft w:val="0"/>
                          <w:marRight w:val="0"/>
                          <w:marTop w:val="0"/>
                          <w:marBottom w:val="0"/>
                          <w:divBdr>
                            <w:top w:val="none" w:sz="0" w:space="0" w:color="auto"/>
                            <w:left w:val="none" w:sz="0" w:space="0" w:color="auto"/>
                            <w:bottom w:val="none" w:sz="0" w:space="0" w:color="auto"/>
                            <w:right w:val="none" w:sz="0" w:space="0" w:color="auto"/>
                          </w:divBdr>
                        </w:div>
                      </w:divsChild>
                    </w:div>
                    <w:div w:id="1379552430">
                      <w:marLeft w:val="0"/>
                      <w:marRight w:val="0"/>
                      <w:marTop w:val="0"/>
                      <w:marBottom w:val="0"/>
                      <w:divBdr>
                        <w:top w:val="none" w:sz="0" w:space="0" w:color="auto"/>
                        <w:left w:val="none" w:sz="0" w:space="0" w:color="auto"/>
                        <w:bottom w:val="none" w:sz="0" w:space="0" w:color="auto"/>
                        <w:right w:val="none" w:sz="0" w:space="0" w:color="auto"/>
                      </w:divBdr>
                      <w:divsChild>
                        <w:div w:id="614410844">
                          <w:marLeft w:val="0"/>
                          <w:marRight w:val="0"/>
                          <w:marTop w:val="0"/>
                          <w:marBottom w:val="0"/>
                          <w:divBdr>
                            <w:top w:val="none" w:sz="0" w:space="0" w:color="auto"/>
                            <w:left w:val="none" w:sz="0" w:space="0" w:color="auto"/>
                            <w:bottom w:val="none" w:sz="0" w:space="0" w:color="auto"/>
                            <w:right w:val="none" w:sz="0" w:space="0" w:color="auto"/>
                          </w:divBdr>
                        </w:div>
                        <w:div w:id="584342926">
                          <w:marLeft w:val="0"/>
                          <w:marRight w:val="0"/>
                          <w:marTop w:val="0"/>
                          <w:marBottom w:val="0"/>
                          <w:divBdr>
                            <w:top w:val="none" w:sz="0" w:space="0" w:color="auto"/>
                            <w:left w:val="none" w:sz="0" w:space="0" w:color="auto"/>
                            <w:bottom w:val="none" w:sz="0" w:space="0" w:color="auto"/>
                            <w:right w:val="none" w:sz="0" w:space="0" w:color="auto"/>
                          </w:divBdr>
                        </w:div>
                        <w:div w:id="1130973951">
                          <w:marLeft w:val="0"/>
                          <w:marRight w:val="0"/>
                          <w:marTop w:val="0"/>
                          <w:marBottom w:val="0"/>
                          <w:divBdr>
                            <w:top w:val="none" w:sz="0" w:space="0" w:color="auto"/>
                            <w:left w:val="none" w:sz="0" w:space="0" w:color="auto"/>
                            <w:bottom w:val="none" w:sz="0" w:space="0" w:color="auto"/>
                            <w:right w:val="none" w:sz="0" w:space="0" w:color="auto"/>
                          </w:divBdr>
                        </w:div>
                        <w:div w:id="808978324">
                          <w:marLeft w:val="0"/>
                          <w:marRight w:val="0"/>
                          <w:marTop w:val="0"/>
                          <w:marBottom w:val="0"/>
                          <w:divBdr>
                            <w:top w:val="none" w:sz="0" w:space="0" w:color="auto"/>
                            <w:left w:val="none" w:sz="0" w:space="0" w:color="auto"/>
                            <w:bottom w:val="none" w:sz="0" w:space="0" w:color="auto"/>
                            <w:right w:val="none" w:sz="0" w:space="0" w:color="auto"/>
                          </w:divBdr>
                        </w:div>
                      </w:divsChild>
                    </w:div>
                    <w:div w:id="1772775809">
                      <w:marLeft w:val="0"/>
                      <w:marRight w:val="0"/>
                      <w:marTop w:val="0"/>
                      <w:marBottom w:val="0"/>
                      <w:divBdr>
                        <w:top w:val="none" w:sz="0" w:space="0" w:color="auto"/>
                        <w:left w:val="none" w:sz="0" w:space="0" w:color="auto"/>
                        <w:bottom w:val="none" w:sz="0" w:space="0" w:color="auto"/>
                        <w:right w:val="none" w:sz="0" w:space="0" w:color="auto"/>
                      </w:divBdr>
                      <w:divsChild>
                        <w:div w:id="1334844614">
                          <w:marLeft w:val="0"/>
                          <w:marRight w:val="0"/>
                          <w:marTop w:val="0"/>
                          <w:marBottom w:val="0"/>
                          <w:divBdr>
                            <w:top w:val="none" w:sz="0" w:space="0" w:color="auto"/>
                            <w:left w:val="none" w:sz="0" w:space="0" w:color="auto"/>
                            <w:bottom w:val="none" w:sz="0" w:space="0" w:color="auto"/>
                            <w:right w:val="none" w:sz="0" w:space="0" w:color="auto"/>
                          </w:divBdr>
                        </w:div>
                        <w:div w:id="1967157202">
                          <w:marLeft w:val="0"/>
                          <w:marRight w:val="0"/>
                          <w:marTop w:val="0"/>
                          <w:marBottom w:val="0"/>
                          <w:divBdr>
                            <w:top w:val="none" w:sz="0" w:space="0" w:color="auto"/>
                            <w:left w:val="none" w:sz="0" w:space="0" w:color="auto"/>
                            <w:bottom w:val="none" w:sz="0" w:space="0" w:color="auto"/>
                            <w:right w:val="none" w:sz="0" w:space="0" w:color="auto"/>
                          </w:divBdr>
                        </w:div>
                      </w:divsChild>
                    </w:div>
                    <w:div w:id="361245658">
                      <w:marLeft w:val="0"/>
                      <w:marRight w:val="0"/>
                      <w:marTop w:val="0"/>
                      <w:marBottom w:val="0"/>
                      <w:divBdr>
                        <w:top w:val="none" w:sz="0" w:space="0" w:color="auto"/>
                        <w:left w:val="none" w:sz="0" w:space="0" w:color="auto"/>
                        <w:bottom w:val="none" w:sz="0" w:space="0" w:color="auto"/>
                        <w:right w:val="none" w:sz="0" w:space="0" w:color="auto"/>
                      </w:divBdr>
                      <w:divsChild>
                        <w:div w:id="444352230">
                          <w:marLeft w:val="0"/>
                          <w:marRight w:val="0"/>
                          <w:marTop w:val="0"/>
                          <w:marBottom w:val="0"/>
                          <w:divBdr>
                            <w:top w:val="none" w:sz="0" w:space="0" w:color="auto"/>
                            <w:left w:val="none" w:sz="0" w:space="0" w:color="auto"/>
                            <w:bottom w:val="none" w:sz="0" w:space="0" w:color="auto"/>
                            <w:right w:val="none" w:sz="0" w:space="0" w:color="auto"/>
                          </w:divBdr>
                        </w:div>
                        <w:div w:id="211499479">
                          <w:marLeft w:val="0"/>
                          <w:marRight w:val="0"/>
                          <w:marTop w:val="0"/>
                          <w:marBottom w:val="0"/>
                          <w:divBdr>
                            <w:top w:val="none" w:sz="0" w:space="0" w:color="auto"/>
                            <w:left w:val="none" w:sz="0" w:space="0" w:color="auto"/>
                            <w:bottom w:val="none" w:sz="0" w:space="0" w:color="auto"/>
                            <w:right w:val="none" w:sz="0" w:space="0" w:color="auto"/>
                          </w:divBdr>
                        </w:div>
                      </w:divsChild>
                    </w:div>
                    <w:div w:id="6367503">
                      <w:marLeft w:val="0"/>
                      <w:marRight w:val="0"/>
                      <w:marTop w:val="0"/>
                      <w:marBottom w:val="0"/>
                      <w:divBdr>
                        <w:top w:val="none" w:sz="0" w:space="0" w:color="auto"/>
                        <w:left w:val="none" w:sz="0" w:space="0" w:color="auto"/>
                        <w:bottom w:val="none" w:sz="0" w:space="0" w:color="auto"/>
                        <w:right w:val="none" w:sz="0" w:space="0" w:color="auto"/>
                      </w:divBdr>
                      <w:divsChild>
                        <w:div w:id="1880237859">
                          <w:marLeft w:val="0"/>
                          <w:marRight w:val="0"/>
                          <w:marTop w:val="0"/>
                          <w:marBottom w:val="0"/>
                          <w:divBdr>
                            <w:top w:val="none" w:sz="0" w:space="0" w:color="auto"/>
                            <w:left w:val="none" w:sz="0" w:space="0" w:color="auto"/>
                            <w:bottom w:val="none" w:sz="0" w:space="0" w:color="auto"/>
                            <w:right w:val="none" w:sz="0" w:space="0" w:color="auto"/>
                          </w:divBdr>
                        </w:div>
                      </w:divsChild>
                    </w:div>
                    <w:div w:id="1225873633">
                      <w:marLeft w:val="0"/>
                      <w:marRight w:val="0"/>
                      <w:marTop w:val="0"/>
                      <w:marBottom w:val="0"/>
                      <w:divBdr>
                        <w:top w:val="none" w:sz="0" w:space="0" w:color="auto"/>
                        <w:left w:val="none" w:sz="0" w:space="0" w:color="auto"/>
                        <w:bottom w:val="none" w:sz="0" w:space="0" w:color="auto"/>
                        <w:right w:val="none" w:sz="0" w:space="0" w:color="auto"/>
                      </w:divBdr>
                      <w:divsChild>
                        <w:div w:id="1188252886">
                          <w:marLeft w:val="0"/>
                          <w:marRight w:val="0"/>
                          <w:marTop w:val="0"/>
                          <w:marBottom w:val="0"/>
                          <w:divBdr>
                            <w:top w:val="none" w:sz="0" w:space="0" w:color="auto"/>
                            <w:left w:val="none" w:sz="0" w:space="0" w:color="auto"/>
                            <w:bottom w:val="none" w:sz="0" w:space="0" w:color="auto"/>
                            <w:right w:val="none" w:sz="0" w:space="0" w:color="auto"/>
                          </w:divBdr>
                        </w:div>
                      </w:divsChild>
                    </w:div>
                    <w:div w:id="146288784">
                      <w:marLeft w:val="0"/>
                      <w:marRight w:val="0"/>
                      <w:marTop w:val="0"/>
                      <w:marBottom w:val="0"/>
                      <w:divBdr>
                        <w:top w:val="none" w:sz="0" w:space="0" w:color="auto"/>
                        <w:left w:val="none" w:sz="0" w:space="0" w:color="auto"/>
                        <w:bottom w:val="none" w:sz="0" w:space="0" w:color="auto"/>
                        <w:right w:val="none" w:sz="0" w:space="0" w:color="auto"/>
                      </w:divBdr>
                      <w:divsChild>
                        <w:div w:id="1115902901">
                          <w:marLeft w:val="0"/>
                          <w:marRight w:val="0"/>
                          <w:marTop w:val="0"/>
                          <w:marBottom w:val="0"/>
                          <w:divBdr>
                            <w:top w:val="none" w:sz="0" w:space="0" w:color="auto"/>
                            <w:left w:val="none" w:sz="0" w:space="0" w:color="auto"/>
                            <w:bottom w:val="none" w:sz="0" w:space="0" w:color="auto"/>
                            <w:right w:val="none" w:sz="0" w:space="0" w:color="auto"/>
                          </w:divBdr>
                        </w:div>
                        <w:div w:id="1923485570">
                          <w:marLeft w:val="0"/>
                          <w:marRight w:val="0"/>
                          <w:marTop w:val="0"/>
                          <w:marBottom w:val="0"/>
                          <w:divBdr>
                            <w:top w:val="none" w:sz="0" w:space="0" w:color="auto"/>
                            <w:left w:val="none" w:sz="0" w:space="0" w:color="auto"/>
                            <w:bottom w:val="none" w:sz="0" w:space="0" w:color="auto"/>
                            <w:right w:val="none" w:sz="0" w:space="0" w:color="auto"/>
                          </w:divBdr>
                        </w:div>
                        <w:div w:id="2125876599">
                          <w:marLeft w:val="0"/>
                          <w:marRight w:val="0"/>
                          <w:marTop w:val="0"/>
                          <w:marBottom w:val="0"/>
                          <w:divBdr>
                            <w:top w:val="none" w:sz="0" w:space="0" w:color="auto"/>
                            <w:left w:val="none" w:sz="0" w:space="0" w:color="auto"/>
                            <w:bottom w:val="none" w:sz="0" w:space="0" w:color="auto"/>
                            <w:right w:val="none" w:sz="0" w:space="0" w:color="auto"/>
                          </w:divBdr>
                        </w:div>
                        <w:div w:id="1577858831">
                          <w:marLeft w:val="0"/>
                          <w:marRight w:val="0"/>
                          <w:marTop w:val="0"/>
                          <w:marBottom w:val="0"/>
                          <w:divBdr>
                            <w:top w:val="none" w:sz="0" w:space="0" w:color="auto"/>
                            <w:left w:val="none" w:sz="0" w:space="0" w:color="auto"/>
                            <w:bottom w:val="none" w:sz="0" w:space="0" w:color="auto"/>
                            <w:right w:val="none" w:sz="0" w:space="0" w:color="auto"/>
                          </w:divBdr>
                        </w:div>
                        <w:div w:id="1564171070">
                          <w:marLeft w:val="0"/>
                          <w:marRight w:val="0"/>
                          <w:marTop w:val="0"/>
                          <w:marBottom w:val="0"/>
                          <w:divBdr>
                            <w:top w:val="none" w:sz="0" w:space="0" w:color="auto"/>
                            <w:left w:val="none" w:sz="0" w:space="0" w:color="auto"/>
                            <w:bottom w:val="none" w:sz="0" w:space="0" w:color="auto"/>
                            <w:right w:val="none" w:sz="0" w:space="0" w:color="auto"/>
                          </w:divBdr>
                        </w:div>
                        <w:div w:id="251864533">
                          <w:marLeft w:val="0"/>
                          <w:marRight w:val="0"/>
                          <w:marTop w:val="0"/>
                          <w:marBottom w:val="0"/>
                          <w:divBdr>
                            <w:top w:val="none" w:sz="0" w:space="0" w:color="auto"/>
                            <w:left w:val="none" w:sz="0" w:space="0" w:color="auto"/>
                            <w:bottom w:val="none" w:sz="0" w:space="0" w:color="auto"/>
                            <w:right w:val="none" w:sz="0" w:space="0" w:color="auto"/>
                          </w:divBdr>
                        </w:div>
                        <w:div w:id="1634167832">
                          <w:marLeft w:val="0"/>
                          <w:marRight w:val="0"/>
                          <w:marTop w:val="0"/>
                          <w:marBottom w:val="0"/>
                          <w:divBdr>
                            <w:top w:val="none" w:sz="0" w:space="0" w:color="auto"/>
                            <w:left w:val="none" w:sz="0" w:space="0" w:color="auto"/>
                            <w:bottom w:val="none" w:sz="0" w:space="0" w:color="auto"/>
                            <w:right w:val="none" w:sz="0" w:space="0" w:color="auto"/>
                          </w:divBdr>
                        </w:div>
                        <w:div w:id="115494431">
                          <w:marLeft w:val="0"/>
                          <w:marRight w:val="0"/>
                          <w:marTop w:val="0"/>
                          <w:marBottom w:val="0"/>
                          <w:divBdr>
                            <w:top w:val="none" w:sz="0" w:space="0" w:color="auto"/>
                            <w:left w:val="none" w:sz="0" w:space="0" w:color="auto"/>
                            <w:bottom w:val="none" w:sz="0" w:space="0" w:color="auto"/>
                            <w:right w:val="none" w:sz="0" w:space="0" w:color="auto"/>
                          </w:divBdr>
                        </w:div>
                      </w:divsChild>
                    </w:div>
                    <w:div w:id="1073700193">
                      <w:marLeft w:val="0"/>
                      <w:marRight w:val="0"/>
                      <w:marTop w:val="0"/>
                      <w:marBottom w:val="0"/>
                      <w:divBdr>
                        <w:top w:val="none" w:sz="0" w:space="0" w:color="auto"/>
                        <w:left w:val="none" w:sz="0" w:space="0" w:color="auto"/>
                        <w:bottom w:val="none" w:sz="0" w:space="0" w:color="auto"/>
                        <w:right w:val="none" w:sz="0" w:space="0" w:color="auto"/>
                      </w:divBdr>
                      <w:divsChild>
                        <w:div w:id="205532931">
                          <w:marLeft w:val="0"/>
                          <w:marRight w:val="0"/>
                          <w:marTop w:val="0"/>
                          <w:marBottom w:val="0"/>
                          <w:divBdr>
                            <w:top w:val="none" w:sz="0" w:space="0" w:color="auto"/>
                            <w:left w:val="none" w:sz="0" w:space="0" w:color="auto"/>
                            <w:bottom w:val="none" w:sz="0" w:space="0" w:color="auto"/>
                            <w:right w:val="none" w:sz="0" w:space="0" w:color="auto"/>
                          </w:divBdr>
                        </w:div>
                        <w:div w:id="434523186">
                          <w:marLeft w:val="0"/>
                          <w:marRight w:val="0"/>
                          <w:marTop w:val="0"/>
                          <w:marBottom w:val="0"/>
                          <w:divBdr>
                            <w:top w:val="none" w:sz="0" w:space="0" w:color="auto"/>
                            <w:left w:val="none" w:sz="0" w:space="0" w:color="auto"/>
                            <w:bottom w:val="none" w:sz="0" w:space="0" w:color="auto"/>
                            <w:right w:val="none" w:sz="0" w:space="0" w:color="auto"/>
                          </w:divBdr>
                        </w:div>
                        <w:div w:id="948707416">
                          <w:marLeft w:val="0"/>
                          <w:marRight w:val="0"/>
                          <w:marTop w:val="0"/>
                          <w:marBottom w:val="0"/>
                          <w:divBdr>
                            <w:top w:val="none" w:sz="0" w:space="0" w:color="auto"/>
                            <w:left w:val="none" w:sz="0" w:space="0" w:color="auto"/>
                            <w:bottom w:val="none" w:sz="0" w:space="0" w:color="auto"/>
                            <w:right w:val="none" w:sz="0" w:space="0" w:color="auto"/>
                          </w:divBdr>
                        </w:div>
                        <w:div w:id="1759907749">
                          <w:marLeft w:val="0"/>
                          <w:marRight w:val="0"/>
                          <w:marTop w:val="0"/>
                          <w:marBottom w:val="0"/>
                          <w:divBdr>
                            <w:top w:val="none" w:sz="0" w:space="0" w:color="auto"/>
                            <w:left w:val="none" w:sz="0" w:space="0" w:color="auto"/>
                            <w:bottom w:val="none" w:sz="0" w:space="0" w:color="auto"/>
                            <w:right w:val="none" w:sz="0" w:space="0" w:color="auto"/>
                          </w:divBdr>
                        </w:div>
                        <w:div w:id="1250962318">
                          <w:marLeft w:val="0"/>
                          <w:marRight w:val="0"/>
                          <w:marTop w:val="0"/>
                          <w:marBottom w:val="0"/>
                          <w:divBdr>
                            <w:top w:val="none" w:sz="0" w:space="0" w:color="auto"/>
                            <w:left w:val="none" w:sz="0" w:space="0" w:color="auto"/>
                            <w:bottom w:val="none" w:sz="0" w:space="0" w:color="auto"/>
                            <w:right w:val="none" w:sz="0" w:space="0" w:color="auto"/>
                          </w:divBdr>
                        </w:div>
                        <w:div w:id="94785917">
                          <w:marLeft w:val="0"/>
                          <w:marRight w:val="0"/>
                          <w:marTop w:val="0"/>
                          <w:marBottom w:val="0"/>
                          <w:divBdr>
                            <w:top w:val="none" w:sz="0" w:space="0" w:color="auto"/>
                            <w:left w:val="none" w:sz="0" w:space="0" w:color="auto"/>
                            <w:bottom w:val="none" w:sz="0" w:space="0" w:color="auto"/>
                            <w:right w:val="none" w:sz="0" w:space="0" w:color="auto"/>
                          </w:divBdr>
                        </w:div>
                      </w:divsChild>
                    </w:div>
                    <w:div w:id="422847406">
                      <w:marLeft w:val="0"/>
                      <w:marRight w:val="0"/>
                      <w:marTop w:val="0"/>
                      <w:marBottom w:val="0"/>
                      <w:divBdr>
                        <w:top w:val="none" w:sz="0" w:space="0" w:color="auto"/>
                        <w:left w:val="none" w:sz="0" w:space="0" w:color="auto"/>
                        <w:bottom w:val="none" w:sz="0" w:space="0" w:color="auto"/>
                        <w:right w:val="none" w:sz="0" w:space="0" w:color="auto"/>
                      </w:divBdr>
                      <w:divsChild>
                        <w:div w:id="81805659">
                          <w:marLeft w:val="0"/>
                          <w:marRight w:val="0"/>
                          <w:marTop w:val="0"/>
                          <w:marBottom w:val="0"/>
                          <w:divBdr>
                            <w:top w:val="none" w:sz="0" w:space="0" w:color="auto"/>
                            <w:left w:val="none" w:sz="0" w:space="0" w:color="auto"/>
                            <w:bottom w:val="none" w:sz="0" w:space="0" w:color="auto"/>
                            <w:right w:val="none" w:sz="0" w:space="0" w:color="auto"/>
                          </w:divBdr>
                        </w:div>
                        <w:div w:id="1655060283">
                          <w:marLeft w:val="0"/>
                          <w:marRight w:val="0"/>
                          <w:marTop w:val="0"/>
                          <w:marBottom w:val="0"/>
                          <w:divBdr>
                            <w:top w:val="none" w:sz="0" w:space="0" w:color="auto"/>
                            <w:left w:val="none" w:sz="0" w:space="0" w:color="auto"/>
                            <w:bottom w:val="none" w:sz="0" w:space="0" w:color="auto"/>
                            <w:right w:val="none" w:sz="0" w:space="0" w:color="auto"/>
                          </w:divBdr>
                        </w:div>
                        <w:div w:id="2025209166">
                          <w:marLeft w:val="0"/>
                          <w:marRight w:val="0"/>
                          <w:marTop w:val="0"/>
                          <w:marBottom w:val="0"/>
                          <w:divBdr>
                            <w:top w:val="none" w:sz="0" w:space="0" w:color="auto"/>
                            <w:left w:val="none" w:sz="0" w:space="0" w:color="auto"/>
                            <w:bottom w:val="none" w:sz="0" w:space="0" w:color="auto"/>
                            <w:right w:val="none" w:sz="0" w:space="0" w:color="auto"/>
                          </w:divBdr>
                        </w:div>
                        <w:div w:id="2056730137">
                          <w:marLeft w:val="0"/>
                          <w:marRight w:val="0"/>
                          <w:marTop w:val="0"/>
                          <w:marBottom w:val="0"/>
                          <w:divBdr>
                            <w:top w:val="none" w:sz="0" w:space="0" w:color="auto"/>
                            <w:left w:val="none" w:sz="0" w:space="0" w:color="auto"/>
                            <w:bottom w:val="none" w:sz="0" w:space="0" w:color="auto"/>
                            <w:right w:val="none" w:sz="0" w:space="0" w:color="auto"/>
                          </w:divBdr>
                        </w:div>
                        <w:div w:id="1805662371">
                          <w:marLeft w:val="0"/>
                          <w:marRight w:val="0"/>
                          <w:marTop w:val="0"/>
                          <w:marBottom w:val="0"/>
                          <w:divBdr>
                            <w:top w:val="none" w:sz="0" w:space="0" w:color="auto"/>
                            <w:left w:val="none" w:sz="0" w:space="0" w:color="auto"/>
                            <w:bottom w:val="none" w:sz="0" w:space="0" w:color="auto"/>
                            <w:right w:val="none" w:sz="0" w:space="0" w:color="auto"/>
                          </w:divBdr>
                        </w:div>
                        <w:div w:id="1402487646">
                          <w:marLeft w:val="0"/>
                          <w:marRight w:val="0"/>
                          <w:marTop w:val="0"/>
                          <w:marBottom w:val="0"/>
                          <w:divBdr>
                            <w:top w:val="none" w:sz="0" w:space="0" w:color="auto"/>
                            <w:left w:val="none" w:sz="0" w:space="0" w:color="auto"/>
                            <w:bottom w:val="none" w:sz="0" w:space="0" w:color="auto"/>
                            <w:right w:val="none" w:sz="0" w:space="0" w:color="auto"/>
                          </w:divBdr>
                        </w:div>
                        <w:div w:id="219825301">
                          <w:marLeft w:val="0"/>
                          <w:marRight w:val="0"/>
                          <w:marTop w:val="0"/>
                          <w:marBottom w:val="0"/>
                          <w:divBdr>
                            <w:top w:val="none" w:sz="0" w:space="0" w:color="auto"/>
                            <w:left w:val="none" w:sz="0" w:space="0" w:color="auto"/>
                            <w:bottom w:val="none" w:sz="0" w:space="0" w:color="auto"/>
                            <w:right w:val="none" w:sz="0" w:space="0" w:color="auto"/>
                          </w:divBdr>
                        </w:div>
                      </w:divsChild>
                    </w:div>
                    <w:div w:id="904069286">
                      <w:marLeft w:val="0"/>
                      <w:marRight w:val="0"/>
                      <w:marTop w:val="0"/>
                      <w:marBottom w:val="0"/>
                      <w:divBdr>
                        <w:top w:val="none" w:sz="0" w:space="0" w:color="auto"/>
                        <w:left w:val="none" w:sz="0" w:space="0" w:color="auto"/>
                        <w:bottom w:val="none" w:sz="0" w:space="0" w:color="auto"/>
                        <w:right w:val="none" w:sz="0" w:space="0" w:color="auto"/>
                      </w:divBdr>
                      <w:divsChild>
                        <w:div w:id="1359086718">
                          <w:marLeft w:val="0"/>
                          <w:marRight w:val="0"/>
                          <w:marTop w:val="0"/>
                          <w:marBottom w:val="0"/>
                          <w:divBdr>
                            <w:top w:val="none" w:sz="0" w:space="0" w:color="auto"/>
                            <w:left w:val="none" w:sz="0" w:space="0" w:color="auto"/>
                            <w:bottom w:val="none" w:sz="0" w:space="0" w:color="auto"/>
                            <w:right w:val="none" w:sz="0" w:space="0" w:color="auto"/>
                          </w:divBdr>
                        </w:div>
                        <w:div w:id="1894002068">
                          <w:marLeft w:val="0"/>
                          <w:marRight w:val="0"/>
                          <w:marTop w:val="0"/>
                          <w:marBottom w:val="0"/>
                          <w:divBdr>
                            <w:top w:val="none" w:sz="0" w:space="0" w:color="auto"/>
                            <w:left w:val="none" w:sz="0" w:space="0" w:color="auto"/>
                            <w:bottom w:val="none" w:sz="0" w:space="0" w:color="auto"/>
                            <w:right w:val="none" w:sz="0" w:space="0" w:color="auto"/>
                          </w:divBdr>
                        </w:div>
                        <w:div w:id="416097661">
                          <w:marLeft w:val="0"/>
                          <w:marRight w:val="0"/>
                          <w:marTop w:val="0"/>
                          <w:marBottom w:val="0"/>
                          <w:divBdr>
                            <w:top w:val="none" w:sz="0" w:space="0" w:color="auto"/>
                            <w:left w:val="none" w:sz="0" w:space="0" w:color="auto"/>
                            <w:bottom w:val="none" w:sz="0" w:space="0" w:color="auto"/>
                            <w:right w:val="none" w:sz="0" w:space="0" w:color="auto"/>
                          </w:divBdr>
                        </w:div>
                      </w:divsChild>
                    </w:div>
                    <w:div w:id="456265675">
                      <w:marLeft w:val="0"/>
                      <w:marRight w:val="0"/>
                      <w:marTop w:val="0"/>
                      <w:marBottom w:val="0"/>
                      <w:divBdr>
                        <w:top w:val="none" w:sz="0" w:space="0" w:color="auto"/>
                        <w:left w:val="none" w:sz="0" w:space="0" w:color="auto"/>
                        <w:bottom w:val="none" w:sz="0" w:space="0" w:color="auto"/>
                        <w:right w:val="none" w:sz="0" w:space="0" w:color="auto"/>
                      </w:divBdr>
                      <w:divsChild>
                        <w:div w:id="1857227570">
                          <w:marLeft w:val="0"/>
                          <w:marRight w:val="0"/>
                          <w:marTop w:val="0"/>
                          <w:marBottom w:val="0"/>
                          <w:divBdr>
                            <w:top w:val="none" w:sz="0" w:space="0" w:color="auto"/>
                            <w:left w:val="none" w:sz="0" w:space="0" w:color="auto"/>
                            <w:bottom w:val="none" w:sz="0" w:space="0" w:color="auto"/>
                            <w:right w:val="none" w:sz="0" w:space="0" w:color="auto"/>
                          </w:divBdr>
                        </w:div>
                      </w:divsChild>
                    </w:div>
                    <w:div w:id="96491831">
                      <w:marLeft w:val="0"/>
                      <w:marRight w:val="0"/>
                      <w:marTop w:val="0"/>
                      <w:marBottom w:val="0"/>
                      <w:divBdr>
                        <w:top w:val="none" w:sz="0" w:space="0" w:color="auto"/>
                        <w:left w:val="none" w:sz="0" w:space="0" w:color="auto"/>
                        <w:bottom w:val="none" w:sz="0" w:space="0" w:color="auto"/>
                        <w:right w:val="none" w:sz="0" w:space="0" w:color="auto"/>
                      </w:divBdr>
                      <w:divsChild>
                        <w:div w:id="1655834571">
                          <w:marLeft w:val="0"/>
                          <w:marRight w:val="0"/>
                          <w:marTop w:val="0"/>
                          <w:marBottom w:val="0"/>
                          <w:divBdr>
                            <w:top w:val="none" w:sz="0" w:space="0" w:color="auto"/>
                            <w:left w:val="none" w:sz="0" w:space="0" w:color="auto"/>
                            <w:bottom w:val="none" w:sz="0" w:space="0" w:color="auto"/>
                            <w:right w:val="none" w:sz="0" w:space="0" w:color="auto"/>
                          </w:divBdr>
                        </w:div>
                      </w:divsChild>
                    </w:div>
                    <w:div w:id="1205869002">
                      <w:marLeft w:val="0"/>
                      <w:marRight w:val="0"/>
                      <w:marTop w:val="0"/>
                      <w:marBottom w:val="0"/>
                      <w:divBdr>
                        <w:top w:val="none" w:sz="0" w:space="0" w:color="auto"/>
                        <w:left w:val="none" w:sz="0" w:space="0" w:color="auto"/>
                        <w:bottom w:val="none" w:sz="0" w:space="0" w:color="auto"/>
                        <w:right w:val="none" w:sz="0" w:space="0" w:color="auto"/>
                      </w:divBdr>
                      <w:divsChild>
                        <w:div w:id="649410994">
                          <w:marLeft w:val="0"/>
                          <w:marRight w:val="0"/>
                          <w:marTop w:val="0"/>
                          <w:marBottom w:val="0"/>
                          <w:divBdr>
                            <w:top w:val="none" w:sz="0" w:space="0" w:color="auto"/>
                            <w:left w:val="none" w:sz="0" w:space="0" w:color="auto"/>
                            <w:bottom w:val="none" w:sz="0" w:space="0" w:color="auto"/>
                            <w:right w:val="none" w:sz="0" w:space="0" w:color="auto"/>
                          </w:divBdr>
                        </w:div>
                        <w:div w:id="205145145">
                          <w:marLeft w:val="0"/>
                          <w:marRight w:val="0"/>
                          <w:marTop w:val="0"/>
                          <w:marBottom w:val="0"/>
                          <w:divBdr>
                            <w:top w:val="none" w:sz="0" w:space="0" w:color="auto"/>
                            <w:left w:val="none" w:sz="0" w:space="0" w:color="auto"/>
                            <w:bottom w:val="none" w:sz="0" w:space="0" w:color="auto"/>
                            <w:right w:val="none" w:sz="0" w:space="0" w:color="auto"/>
                          </w:divBdr>
                        </w:div>
                        <w:div w:id="1455097802">
                          <w:marLeft w:val="0"/>
                          <w:marRight w:val="0"/>
                          <w:marTop w:val="0"/>
                          <w:marBottom w:val="0"/>
                          <w:divBdr>
                            <w:top w:val="none" w:sz="0" w:space="0" w:color="auto"/>
                            <w:left w:val="none" w:sz="0" w:space="0" w:color="auto"/>
                            <w:bottom w:val="none" w:sz="0" w:space="0" w:color="auto"/>
                            <w:right w:val="none" w:sz="0" w:space="0" w:color="auto"/>
                          </w:divBdr>
                        </w:div>
                        <w:div w:id="1592201475">
                          <w:marLeft w:val="0"/>
                          <w:marRight w:val="0"/>
                          <w:marTop w:val="0"/>
                          <w:marBottom w:val="0"/>
                          <w:divBdr>
                            <w:top w:val="none" w:sz="0" w:space="0" w:color="auto"/>
                            <w:left w:val="none" w:sz="0" w:space="0" w:color="auto"/>
                            <w:bottom w:val="none" w:sz="0" w:space="0" w:color="auto"/>
                            <w:right w:val="none" w:sz="0" w:space="0" w:color="auto"/>
                          </w:divBdr>
                        </w:div>
                        <w:div w:id="576745457">
                          <w:marLeft w:val="0"/>
                          <w:marRight w:val="0"/>
                          <w:marTop w:val="0"/>
                          <w:marBottom w:val="0"/>
                          <w:divBdr>
                            <w:top w:val="none" w:sz="0" w:space="0" w:color="auto"/>
                            <w:left w:val="none" w:sz="0" w:space="0" w:color="auto"/>
                            <w:bottom w:val="none" w:sz="0" w:space="0" w:color="auto"/>
                            <w:right w:val="none" w:sz="0" w:space="0" w:color="auto"/>
                          </w:divBdr>
                        </w:div>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1322587951">
                      <w:marLeft w:val="0"/>
                      <w:marRight w:val="0"/>
                      <w:marTop w:val="0"/>
                      <w:marBottom w:val="0"/>
                      <w:divBdr>
                        <w:top w:val="none" w:sz="0" w:space="0" w:color="auto"/>
                        <w:left w:val="none" w:sz="0" w:space="0" w:color="auto"/>
                        <w:bottom w:val="none" w:sz="0" w:space="0" w:color="auto"/>
                        <w:right w:val="none" w:sz="0" w:space="0" w:color="auto"/>
                      </w:divBdr>
                      <w:divsChild>
                        <w:div w:id="1465926769">
                          <w:marLeft w:val="0"/>
                          <w:marRight w:val="0"/>
                          <w:marTop w:val="0"/>
                          <w:marBottom w:val="0"/>
                          <w:divBdr>
                            <w:top w:val="none" w:sz="0" w:space="0" w:color="auto"/>
                            <w:left w:val="none" w:sz="0" w:space="0" w:color="auto"/>
                            <w:bottom w:val="none" w:sz="0" w:space="0" w:color="auto"/>
                            <w:right w:val="none" w:sz="0" w:space="0" w:color="auto"/>
                          </w:divBdr>
                        </w:div>
                        <w:div w:id="761268207">
                          <w:marLeft w:val="0"/>
                          <w:marRight w:val="0"/>
                          <w:marTop w:val="0"/>
                          <w:marBottom w:val="0"/>
                          <w:divBdr>
                            <w:top w:val="none" w:sz="0" w:space="0" w:color="auto"/>
                            <w:left w:val="none" w:sz="0" w:space="0" w:color="auto"/>
                            <w:bottom w:val="none" w:sz="0" w:space="0" w:color="auto"/>
                            <w:right w:val="none" w:sz="0" w:space="0" w:color="auto"/>
                          </w:divBdr>
                        </w:div>
                        <w:div w:id="1508473468">
                          <w:marLeft w:val="0"/>
                          <w:marRight w:val="0"/>
                          <w:marTop w:val="0"/>
                          <w:marBottom w:val="0"/>
                          <w:divBdr>
                            <w:top w:val="none" w:sz="0" w:space="0" w:color="auto"/>
                            <w:left w:val="none" w:sz="0" w:space="0" w:color="auto"/>
                            <w:bottom w:val="none" w:sz="0" w:space="0" w:color="auto"/>
                            <w:right w:val="none" w:sz="0" w:space="0" w:color="auto"/>
                          </w:divBdr>
                        </w:div>
                        <w:div w:id="236524427">
                          <w:marLeft w:val="0"/>
                          <w:marRight w:val="0"/>
                          <w:marTop w:val="0"/>
                          <w:marBottom w:val="0"/>
                          <w:divBdr>
                            <w:top w:val="none" w:sz="0" w:space="0" w:color="auto"/>
                            <w:left w:val="none" w:sz="0" w:space="0" w:color="auto"/>
                            <w:bottom w:val="none" w:sz="0" w:space="0" w:color="auto"/>
                            <w:right w:val="none" w:sz="0" w:space="0" w:color="auto"/>
                          </w:divBdr>
                        </w:div>
                        <w:div w:id="1057973428">
                          <w:marLeft w:val="0"/>
                          <w:marRight w:val="0"/>
                          <w:marTop w:val="0"/>
                          <w:marBottom w:val="0"/>
                          <w:divBdr>
                            <w:top w:val="none" w:sz="0" w:space="0" w:color="auto"/>
                            <w:left w:val="none" w:sz="0" w:space="0" w:color="auto"/>
                            <w:bottom w:val="none" w:sz="0" w:space="0" w:color="auto"/>
                            <w:right w:val="none" w:sz="0" w:space="0" w:color="auto"/>
                          </w:divBdr>
                        </w:div>
                        <w:div w:id="1999260657">
                          <w:marLeft w:val="0"/>
                          <w:marRight w:val="0"/>
                          <w:marTop w:val="0"/>
                          <w:marBottom w:val="0"/>
                          <w:divBdr>
                            <w:top w:val="none" w:sz="0" w:space="0" w:color="auto"/>
                            <w:left w:val="none" w:sz="0" w:space="0" w:color="auto"/>
                            <w:bottom w:val="none" w:sz="0" w:space="0" w:color="auto"/>
                            <w:right w:val="none" w:sz="0" w:space="0" w:color="auto"/>
                          </w:divBdr>
                        </w:div>
                        <w:div w:id="47922533">
                          <w:marLeft w:val="0"/>
                          <w:marRight w:val="0"/>
                          <w:marTop w:val="0"/>
                          <w:marBottom w:val="0"/>
                          <w:divBdr>
                            <w:top w:val="none" w:sz="0" w:space="0" w:color="auto"/>
                            <w:left w:val="none" w:sz="0" w:space="0" w:color="auto"/>
                            <w:bottom w:val="none" w:sz="0" w:space="0" w:color="auto"/>
                            <w:right w:val="none" w:sz="0" w:space="0" w:color="auto"/>
                          </w:divBdr>
                        </w:div>
                        <w:div w:id="1398893819">
                          <w:marLeft w:val="0"/>
                          <w:marRight w:val="0"/>
                          <w:marTop w:val="0"/>
                          <w:marBottom w:val="0"/>
                          <w:divBdr>
                            <w:top w:val="none" w:sz="0" w:space="0" w:color="auto"/>
                            <w:left w:val="none" w:sz="0" w:space="0" w:color="auto"/>
                            <w:bottom w:val="none" w:sz="0" w:space="0" w:color="auto"/>
                            <w:right w:val="none" w:sz="0" w:space="0" w:color="auto"/>
                          </w:divBdr>
                        </w:div>
                        <w:div w:id="2076001686">
                          <w:marLeft w:val="0"/>
                          <w:marRight w:val="0"/>
                          <w:marTop w:val="0"/>
                          <w:marBottom w:val="0"/>
                          <w:divBdr>
                            <w:top w:val="none" w:sz="0" w:space="0" w:color="auto"/>
                            <w:left w:val="none" w:sz="0" w:space="0" w:color="auto"/>
                            <w:bottom w:val="none" w:sz="0" w:space="0" w:color="auto"/>
                            <w:right w:val="none" w:sz="0" w:space="0" w:color="auto"/>
                          </w:divBdr>
                        </w:div>
                        <w:div w:id="815495415">
                          <w:marLeft w:val="0"/>
                          <w:marRight w:val="0"/>
                          <w:marTop w:val="0"/>
                          <w:marBottom w:val="0"/>
                          <w:divBdr>
                            <w:top w:val="none" w:sz="0" w:space="0" w:color="auto"/>
                            <w:left w:val="none" w:sz="0" w:space="0" w:color="auto"/>
                            <w:bottom w:val="none" w:sz="0" w:space="0" w:color="auto"/>
                            <w:right w:val="none" w:sz="0" w:space="0" w:color="auto"/>
                          </w:divBdr>
                        </w:div>
                      </w:divsChild>
                    </w:div>
                    <w:div w:id="1842163899">
                      <w:marLeft w:val="0"/>
                      <w:marRight w:val="0"/>
                      <w:marTop w:val="0"/>
                      <w:marBottom w:val="0"/>
                      <w:divBdr>
                        <w:top w:val="none" w:sz="0" w:space="0" w:color="auto"/>
                        <w:left w:val="none" w:sz="0" w:space="0" w:color="auto"/>
                        <w:bottom w:val="none" w:sz="0" w:space="0" w:color="auto"/>
                        <w:right w:val="none" w:sz="0" w:space="0" w:color="auto"/>
                      </w:divBdr>
                      <w:divsChild>
                        <w:div w:id="1694376733">
                          <w:marLeft w:val="0"/>
                          <w:marRight w:val="0"/>
                          <w:marTop w:val="0"/>
                          <w:marBottom w:val="0"/>
                          <w:divBdr>
                            <w:top w:val="none" w:sz="0" w:space="0" w:color="auto"/>
                            <w:left w:val="none" w:sz="0" w:space="0" w:color="auto"/>
                            <w:bottom w:val="none" w:sz="0" w:space="0" w:color="auto"/>
                            <w:right w:val="none" w:sz="0" w:space="0" w:color="auto"/>
                          </w:divBdr>
                        </w:div>
                        <w:div w:id="711880227">
                          <w:marLeft w:val="0"/>
                          <w:marRight w:val="0"/>
                          <w:marTop w:val="0"/>
                          <w:marBottom w:val="0"/>
                          <w:divBdr>
                            <w:top w:val="none" w:sz="0" w:space="0" w:color="auto"/>
                            <w:left w:val="none" w:sz="0" w:space="0" w:color="auto"/>
                            <w:bottom w:val="none" w:sz="0" w:space="0" w:color="auto"/>
                            <w:right w:val="none" w:sz="0" w:space="0" w:color="auto"/>
                          </w:divBdr>
                        </w:div>
                        <w:div w:id="1870561248">
                          <w:marLeft w:val="0"/>
                          <w:marRight w:val="0"/>
                          <w:marTop w:val="0"/>
                          <w:marBottom w:val="0"/>
                          <w:divBdr>
                            <w:top w:val="none" w:sz="0" w:space="0" w:color="auto"/>
                            <w:left w:val="none" w:sz="0" w:space="0" w:color="auto"/>
                            <w:bottom w:val="none" w:sz="0" w:space="0" w:color="auto"/>
                            <w:right w:val="none" w:sz="0" w:space="0" w:color="auto"/>
                          </w:divBdr>
                        </w:div>
                      </w:divsChild>
                    </w:div>
                    <w:div w:id="2042315399">
                      <w:marLeft w:val="0"/>
                      <w:marRight w:val="0"/>
                      <w:marTop w:val="0"/>
                      <w:marBottom w:val="0"/>
                      <w:divBdr>
                        <w:top w:val="none" w:sz="0" w:space="0" w:color="auto"/>
                        <w:left w:val="none" w:sz="0" w:space="0" w:color="auto"/>
                        <w:bottom w:val="none" w:sz="0" w:space="0" w:color="auto"/>
                        <w:right w:val="none" w:sz="0" w:space="0" w:color="auto"/>
                      </w:divBdr>
                      <w:divsChild>
                        <w:div w:id="95058352">
                          <w:marLeft w:val="0"/>
                          <w:marRight w:val="0"/>
                          <w:marTop w:val="0"/>
                          <w:marBottom w:val="0"/>
                          <w:divBdr>
                            <w:top w:val="none" w:sz="0" w:space="0" w:color="auto"/>
                            <w:left w:val="none" w:sz="0" w:space="0" w:color="auto"/>
                            <w:bottom w:val="none" w:sz="0" w:space="0" w:color="auto"/>
                            <w:right w:val="none" w:sz="0" w:space="0" w:color="auto"/>
                          </w:divBdr>
                        </w:div>
                        <w:div w:id="1977182502">
                          <w:marLeft w:val="0"/>
                          <w:marRight w:val="0"/>
                          <w:marTop w:val="0"/>
                          <w:marBottom w:val="0"/>
                          <w:divBdr>
                            <w:top w:val="none" w:sz="0" w:space="0" w:color="auto"/>
                            <w:left w:val="none" w:sz="0" w:space="0" w:color="auto"/>
                            <w:bottom w:val="none" w:sz="0" w:space="0" w:color="auto"/>
                            <w:right w:val="none" w:sz="0" w:space="0" w:color="auto"/>
                          </w:divBdr>
                        </w:div>
                        <w:div w:id="160970218">
                          <w:marLeft w:val="0"/>
                          <w:marRight w:val="0"/>
                          <w:marTop w:val="0"/>
                          <w:marBottom w:val="0"/>
                          <w:divBdr>
                            <w:top w:val="none" w:sz="0" w:space="0" w:color="auto"/>
                            <w:left w:val="none" w:sz="0" w:space="0" w:color="auto"/>
                            <w:bottom w:val="none" w:sz="0" w:space="0" w:color="auto"/>
                            <w:right w:val="none" w:sz="0" w:space="0" w:color="auto"/>
                          </w:divBdr>
                        </w:div>
                      </w:divsChild>
                    </w:div>
                    <w:div w:id="385030123">
                      <w:marLeft w:val="0"/>
                      <w:marRight w:val="0"/>
                      <w:marTop w:val="0"/>
                      <w:marBottom w:val="0"/>
                      <w:divBdr>
                        <w:top w:val="none" w:sz="0" w:space="0" w:color="auto"/>
                        <w:left w:val="none" w:sz="0" w:space="0" w:color="auto"/>
                        <w:bottom w:val="none" w:sz="0" w:space="0" w:color="auto"/>
                        <w:right w:val="none" w:sz="0" w:space="0" w:color="auto"/>
                      </w:divBdr>
                      <w:divsChild>
                        <w:div w:id="1652632546">
                          <w:marLeft w:val="0"/>
                          <w:marRight w:val="0"/>
                          <w:marTop w:val="0"/>
                          <w:marBottom w:val="0"/>
                          <w:divBdr>
                            <w:top w:val="none" w:sz="0" w:space="0" w:color="auto"/>
                            <w:left w:val="none" w:sz="0" w:space="0" w:color="auto"/>
                            <w:bottom w:val="none" w:sz="0" w:space="0" w:color="auto"/>
                            <w:right w:val="none" w:sz="0" w:space="0" w:color="auto"/>
                          </w:divBdr>
                        </w:div>
                      </w:divsChild>
                    </w:div>
                    <w:div w:id="1608000185">
                      <w:marLeft w:val="0"/>
                      <w:marRight w:val="0"/>
                      <w:marTop w:val="0"/>
                      <w:marBottom w:val="0"/>
                      <w:divBdr>
                        <w:top w:val="none" w:sz="0" w:space="0" w:color="auto"/>
                        <w:left w:val="none" w:sz="0" w:space="0" w:color="auto"/>
                        <w:bottom w:val="none" w:sz="0" w:space="0" w:color="auto"/>
                        <w:right w:val="none" w:sz="0" w:space="0" w:color="auto"/>
                      </w:divBdr>
                      <w:divsChild>
                        <w:div w:id="468013193">
                          <w:marLeft w:val="0"/>
                          <w:marRight w:val="0"/>
                          <w:marTop w:val="0"/>
                          <w:marBottom w:val="0"/>
                          <w:divBdr>
                            <w:top w:val="none" w:sz="0" w:space="0" w:color="auto"/>
                            <w:left w:val="none" w:sz="0" w:space="0" w:color="auto"/>
                            <w:bottom w:val="none" w:sz="0" w:space="0" w:color="auto"/>
                            <w:right w:val="none" w:sz="0" w:space="0" w:color="auto"/>
                          </w:divBdr>
                        </w:div>
                        <w:div w:id="978681110">
                          <w:marLeft w:val="0"/>
                          <w:marRight w:val="0"/>
                          <w:marTop w:val="0"/>
                          <w:marBottom w:val="0"/>
                          <w:divBdr>
                            <w:top w:val="none" w:sz="0" w:space="0" w:color="auto"/>
                            <w:left w:val="none" w:sz="0" w:space="0" w:color="auto"/>
                            <w:bottom w:val="none" w:sz="0" w:space="0" w:color="auto"/>
                            <w:right w:val="none" w:sz="0" w:space="0" w:color="auto"/>
                          </w:divBdr>
                        </w:div>
                      </w:divsChild>
                    </w:div>
                    <w:div w:id="591159273">
                      <w:marLeft w:val="0"/>
                      <w:marRight w:val="0"/>
                      <w:marTop w:val="0"/>
                      <w:marBottom w:val="0"/>
                      <w:divBdr>
                        <w:top w:val="none" w:sz="0" w:space="0" w:color="auto"/>
                        <w:left w:val="none" w:sz="0" w:space="0" w:color="auto"/>
                        <w:bottom w:val="none" w:sz="0" w:space="0" w:color="auto"/>
                        <w:right w:val="none" w:sz="0" w:space="0" w:color="auto"/>
                      </w:divBdr>
                      <w:divsChild>
                        <w:div w:id="610863799">
                          <w:marLeft w:val="0"/>
                          <w:marRight w:val="0"/>
                          <w:marTop w:val="0"/>
                          <w:marBottom w:val="0"/>
                          <w:divBdr>
                            <w:top w:val="none" w:sz="0" w:space="0" w:color="auto"/>
                            <w:left w:val="none" w:sz="0" w:space="0" w:color="auto"/>
                            <w:bottom w:val="none" w:sz="0" w:space="0" w:color="auto"/>
                            <w:right w:val="none" w:sz="0" w:space="0" w:color="auto"/>
                          </w:divBdr>
                        </w:div>
                        <w:div w:id="731469360">
                          <w:marLeft w:val="0"/>
                          <w:marRight w:val="0"/>
                          <w:marTop w:val="0"/>
                          <w:marBottom w:val="0"/>
                          <w:divBdr>
                            <w:top w:val="none" w:sz="0" w:space="0" w:color="auto"/>
                            <w:left w:val="none" w:sz="0" w:space="0" w:color="auto"/>
                            <w:bottom w:val="none" w:sz="0" w:space="0" w:color="auto"/>
                            <w:right w:val="none" w:sz="0" w:space="0" w:color="auto"/>
                          </w:divBdr>
                        </w:div>
                        <w:div w:id="74136902">
                          <w:marLeft w:val="0"/>
                          <w:marRight w:val="0"/>
                          <w:marTop w:val="0"/>
                          <w:marBottom w:val="0"/>
                          <w:divBdr>
                            <w:top w:val="none" w:sz="0" w:space="0" w:color="auto"/>
                            <w:left w:val="none" w:sz="0" w:space="0" w:color="auto"/>
                            <w:bottom w:val="none" w:sz="0" w:space="0" w:color="auto"/>
                            <w:right w:val="none" w:sz="0" w:space="0" w:color="auto"/>
                          </w:divBdr>
                        </w:div>
                        <w:div w:id="1262034089">
                          <w:marLeft w:val="0"/>
                          <w:marRight w:val="0"/>
                          <w:marTop w:val="0"/>
                          <w:marBottom w:val="0"/>
                          <w:divBdr>
                            <w:top w:val="none" w:sz="0" w:space="0" w:color="auto"/>
                            <w:left w:val="none" w:sz="0" w:space="0" w:color="auto"/>
                            <w:bottom w:val="none" w:sz="0" w:space="0" w:color="auto"/>
                            <w:right w:val="none" w:sz="0" w:space="0" w:color="auto"/>
                          </w:divBdr>
                        </w:div>
                        <w:div w:id="19278614">
                          <w:marLeft w:val="0"/>
                          <w:marRight w:val="0"/>
                          <w:marTop w:val="0"/>
                          <w:marBottom w:val="0"/>
                          <w:divBdr>
                            <w:top w:val="none" w:sz="0" w:space="0" w:color="auto"/>
                            <w:left w:val="none" w:sz="0" w:space="0" w:color="auto"/>
                            <w:bottom w:val="none" w:sz="0" w:space="0" w:color="auto"/>
                            <w:right w:val="none" w:sz="0" w:space="0" w:color="auto"/>
                          </w:divBdr>
                        </w:div>
                        <w:div w:id="2073918707">
                          <w:marLeft w:val="0"/>
                          <w:marRight w:val="0"/>
                          <w:marTop w:val="0"/>
                          <w:marBottom w:val="0"/>
                          <w:divBdr>
                            <w:top w:val="none" w:sz="0" w:space="0" w:color="auto"/>
                            <w:left w:val="none" w:sz="0" w:space="0" w:color="auto"/>
                            <w:bottom w:val="none" w:sz="0" w:space="0" w:color="auto"/>
                            <w:right w:val="none" w:sz="0" w:space="0" w:color="auto"/>
                          </w:divBdr>
                        </w:div>
                      </w:divsChild>
                    </w:div>
                    <w:div w:id="1497108324">
                      <w:marLeft w:val="0"/>
                      <w:marRight w:val="0"/>
                      <w:marTop w:val="0"/>
                      <w:marBottom w:val="0"/>
                      <w:divBdr>
                        <w:top w:val="none" w:sz="0" w:space="0" w:color="auto"/>
                        <w:left w:val="none" w:sz="0" w:space="0" w:color="auto"/>
                        <w:bottom w:val="none" w:sz="0" w:space="0" w:color="auto"/>
                        <w:right w:val="none" w:sz="0" w:space="0" w:color="auto"/>
                      </w:divBdr>
                      <w:divsChild>
                        <w:div w:id="421296264">
                          <w:marLeft w:val="0"/>
                          <w:marRight w:val="0"/>
                          <w:marTop w:val="0"/>
                          <w:marBottom w:val="0"/>
                          <w:divBdr>
                            <w:top w:val="none" w:sz="0" w:space="0" w:color="auto"/>
                            <w:left w:val="none" w:sz="0" w:space="0" w:color="auto"/>
                            <w:bottom w:val="none" w:sz="0" w:space="0" w:color="auto"/>
                            <w:right w:val="none" w:sz="0" w:space="0" w:color="auto"/>
                          </w:divBdr>
                        </w:div>
                        <w:div w:id="730469600">
                          <w:marLeft w:val="0"/>
                          <w:marRight w:val="0"/>
                          <w:marTop w:val="0"/>
                          <w:marBottom w:val="0"/>
                          <w:divBdr>
                            <w:top w:val="none" w:sz="0" w:space="0" w:color="auto"/>
                            <w:left w:val="none" w:sz="0" w:space="0" w:color="auto"/>
                            <w:bottom w:val="none" w:sz="0" w:space="0" w:color="auto"/>
                            <w:right w:val="none" w:sz="0" w:space="0" w:color="auto"/>
                          </w:divBdr>
                        </w:div>
                        <w:div w:id="1931700433">
                          <w:marLeft w:val="0"/>
                          <w:marRight w:val="0"/>
                          <w:marTop w:val="0"/>
                          <w:marBottom w:val="0"/>
                          <w:divBdr>
                            <w:top w:val="none" w:sz="0" w:space="0" w:color="auto"/>
                            <w:left w:val="none" w:sz="0" w:space="0" w:color="auto"/>
                            <w:bottom w:val="none" w:sz="0" w:space="0" w:color="auto"/>
                            <w:right w:val="none" w:sz="0" w:space="0" w:color="auto"/>
                          </w:divBdr>
                        </w:div>
                        <w:div w:id="1310592169">
                          <w:marLeft w:val="0"/>
                          <w:marRight w:val="0"/>
                          <w:marTop w:val="0"/>
                          <w:marBottom w:val="0"/>
                          <w:divBdr>
                            <w:top w:val="none" w:sz="0" w:space="0" w:color="auto"/>
                            <w:left w:val="none" w:sz="0" w:space="0" w:color="auto"/>
                            <w:bottom w:val="none" w:sz="0" w:space="0" w:color="auto"/>
                            <w:right w:val="none" w:sz="0" w:space="0" w:color="auto"/>
                          </w:divBdr>
                        </w:div>
                        <w:div w:id="969240426">
                          <w:marLeft w:val="0"/>
                          <w:marRight w:val="0"/>
                          <w:marTop w:val="0"/>
                          <w:marBottom w:val="0"/>
                          <w:divBdr>
                            <w:top w:val="none" w:sz="0" w:space="0" w:color="auto"/>
                            <w:left w:val="none" w:sz="0" w:space="0" w:color="auto"/>
                            <w:bottom w:val="none" w:sz="0" w:space="0" w:color="auto"/>
                            <w:right w:val="none" w:sz="0" w:space="0" w:color="auto"/>
                          </w:divBdr>
                        </w:div>
                      </w:divsChild>
                    </w:div>
                    <w:div w:id="7291162">
                      <w:marLeft w:val="0"/>
                      <w:marRight w:val="0"/>
                      <w:marTop w:val="0"/>
                      <w:marBottom w:val="0"/>
                      <w:divBdr>
                        <w:top w:val="none" w:sz="0" w:space="0" w:color="auto"/>
                        <w:left w:val="none" w:sz="0" w:space="0" w:color="auto"/>
                        <w:bottom w:val="none" w:sz="0" w:space="0" w:color="auto"/>
                        <w:right w:val="none" w:sz="0" w:space="0" w:color="auto"/>
                      </w:divBdr>
                      <w:divsChild>
                        <w:div w:id="121654259">
                          <w:marLeft w:val="0"/>
                          <w:marRight w:val="0"/>
                          <w:marTop w:val="0"/>
                          <w:marBottom w:val="0"/>
                          <w:divBdr>
                            <w:top w:val="none" w:sz="0" w:space="0" w:color="auto"/>
                            <w:left w:val="none" w:sz="0" w:space="0" w:color="auto"/>
                            <w:bottom w:val="none" w:sz="0" w:space="0" w:color="auto"/>
                            <w:right w:val="none" w:sz="0" w:space="0" w:color="auto"/>
                          </w:divBdr>
                        </w:div>
                        <w:div w:id="1050495521">
                          <w:marLeft w:val="0"/>
                          <w:marRight w:val="0"/>
                          <w:marTop w:val="0"/>
                          <w:marBottom w:val="0"/>
                          <w:divBdr>
                            <w:top w:val="none" w:sz="0" w:space="0" w:color="auto"/>
                            <w:left w:val="none" w:sz="0" w:space="0" w:color="auto"/>
                            <w:bottom w:val="none" w:sz="0" w:space="0" w:color="auto"/>
                            <w:right w:val="none" w:sz="0" w:space="0" w:color="auto"/>
                          </w:divBdr>
                        </w:div>
                        <w:div w:id="2080010268">
                          <w:marLeft w:val="0"/>
                          <w:marRight w:val="0"/>
                          <w:marTop w:val="0"/>
                          <w:marBottom w:val="0"/>
                          <w:divBdr>
                            <w:top w:val="none" w:sz="0" w:space="0" w:color="auto"/>
                            <w:left w:val="none" w:sz="0" w:space="0" w:color="auto"/>
                            <w:bottom w:val="none" w:sz="0" w:space="0" w:color="auto"/>
                            <w:right w:val="none" w:sz="0" w:space="0" w:color="auto"/>
                          </w:divBdr>
                        </w:div>
                        <w:div w:id="510724433">
                          <w:marLeft w:val="0"/>
                          <w:marRight w:val="0"/>
                          <w:marTop w:val="0"/>
                          <w:marBottom w:val="0"/>
                          <w:divBdr>
                            <w:top w:val="none" w:sz="0" w:space="0" w:color="auto"/>
                            <w:left w:val="none" w:sz="0" w:space="0" w:color="auto"/>
                            <w:bottom w:val="none" w:sz="0" w:space="0" w:color="auto"/>
                            <w:right w:val="none" w:sz="0" w:space="0" w:color="auto"/>
                          </w:divBdr>
                        </w:div>
                        <w:div w:id="1635981801">
                          <w:marLeft w:val="0"/>
                          <w:marRight w:val="0"/>
                          <w:marTop w:val="0"/>
                          <w:marBottom w:val="0"/>
                          <w:divBdr>
                            <w:top w:val="none" w:sz="0" w:space="0" w:color="auto"/>
                            <w:left w:val="none" w:sz="0" w:space="0" w:color="auto"/>
                            <w:bottom w:val="none" w:sz="0" w:space="0" w:color="auto"/>
                            <w:right w:val="none" w:sz="0" w:space="0" w:color="auto"/>
                          </w:divBdr>
                        </w:div>
                      </w:divsChild>
                    </w:div>
                    <w:div w:id="1732657959">
                      <w:marLeft w:val="0"/>
                      <w:marRight w:val="0"/>
                      <w:marTop w:val="0"/>
                      <w:marBottom w:val="0"/>
                      <w:divBdr>
                        <w:top w:val="none" w:sz="0" w:space="0" w:color="auto"/>
                        <w:left w:val="none" w:sz="0" w:space="0" w:color="auto"/>
                        <w:bottom w:val="none" w:sz="0" w:space="0" w:color="auto"/>
                        <w:right w:val="none" w:sz="0" w:space="0" w:color="auto"/>
                      </w:divBdr>
                      <w:divsChild>
                        <w:div w:id="293222606">
                          <w:marLeft w:val="0"/>
                          <w:marRight w:val="0"/>
                          <w:marTop w:val="0"/>
                          <w:marBottom w:val="0"/>
                          <w:divBdr>
                            <w:top w:val="none" w:sz="0" w:space="0" w:color="auto"/>
                            <w:left w:val="none" w:sz="0" w:space="0" w:color="auto"/>
                            <w:bottom w:val="none" w:sz="0" w:space="0" w:color="auto"/>
                            <w:right w:val="none" w:sz="0" w:space="0" w:color="auto"/>
                          </w:divBdr>
                        </w:div>
                        <w:div w:id="1277984187">
                          <w:marLeft w:val="0"/>
                          <w:marRight w:val="0"/>
                          <w:marTop w:val="0"/>
                          <w:marBottom w:val="0"/>
                          <w:divBdr>
                            <w:top w:val="none" w:sz="0" w:space="0" w:color="auto"/>
                            <w:left w:val="none" w:sz="0" w:space="0" w:color="auto"/>
                            <w:bottom w:val="none" w:sz="0" w:space="0" w:color="auto"/>
                            <w:right w:val="none" w:sz="0" w:space="0" w:color="auto"/>
                          </w:divBdr>
                        </w:div>
                        <w:div w:id="742289629">
                          <w:marLeft w:val="0"/>
                          <w:marRight w:val="0"/>
                          <w:marTop w:val="0"/>
                          <w:marBottom w:val="0"/>
                          <w:divBdr>
                            <w:top w:val="none" w:sz="0" w:space="0" w:color="auto"/>
                            <w:left w:val="none" w:sz="0" w:space="0" w:color="auto"/>
                            <w:bottom w:val="none" w:sz="0" w:space="0" w:color="auto"/>
                            <w:right w:val="none" w:sz="0" w:space="0" w:color="auto"/>
                          </w:divBdr>
                        </w:div>
                      </w:divsChild>
                    </w:div>
                    <w:div w:id="895966685">
                      <w:marLeft w:val="0"/>
                      <w:marRight w:val="0"/>
                      <w:marTop w:val="0"/>
                      <w:marBottom w:val="0"/>
                      <w:divBdr>
                        <w:top w:val="none" w:sz="0" w:space="0" w:color="auto"/>
                        <w:left w:val="none" w:sz="0" w:space="0" w:color="auto"/>
                        <w:bottom w:val="none" w:sz="0" w:space="0" w:color="auto"/>
                        <w:right w:val="none" w:sz="0" w:space="0" w:color="auto"/>
                      </w:divBdr>
                      <w:divsChild>
                        <w:div w:id="1373387585">
                          <w:marLeft w:val="0"/>
                          <w:marRight w:val="0"/>
                          <w:marTop w:val="0"/>
                          <w:marBottom w:val="0"/>
                          <w:divBdr>
                            <w:top w:val="none" w:sz="0" w:space="0" w:color="auto"/>
                            <w:left w:val="none" w:sz="0" w:space="0" w:color="auto"/>
                            <w:bottom w:val="none" w:sz="0" w:space="0" w:color="auto"/>
                            <w:right w:val="none" w:sz="0" w:space="0" w:color="auto"/>
                          </w:divBdr>
                        </w:div>
                      </w:divsChild>
                    </w:div>
                    <w:div w:id="1088844424">
                      <w:marLeft w:val="0"/>
                      <w:marRight w:val="0"/>
                      <w:marTop w:val="0"/>
                      <w:marBottom w:val="0"/>
                      <w:divBdr>
                        <w:top w:val="none" w:sz="0" w:space="0" w:color="auto"/>
                        <w:left w:val="none" w:sz="0" w:space="0" w:color="auto"/>
                        <w:bottom w:val="none" w:sz="0" w:space="0" w:color="auto"/>
                        <w:right w:val="none" w:sz="0" w:space="0" w:color="auto"/>
                      </w:divBdr>
                      <w:divsChild>
                        <w:div w:id="160462661">
                          <w:marLeft w:val="0"/>
                          <w:marRight w:val="0"/>
                          <w:marTop w:val="0"/>
                          <w:marBottom w:val="0"/>
                          <w:divBdr>
                            <w:top w:val="none" w:sz="0" w:space="0" w:color="auto"/>
                            <w:left w:val="none" w:sz="0" w:space="0" w:color="auto"/>
                            <w:bottom w:val="none" w:sz="0" w:space="0" w:color="auto"/>
                            <w:right w:val="none" w:sz="0" w:space="0" w:color="auto"/>
                          </w:divBdr>
                        </w:div>
                      </w:divsChild>
                    </w:div>
                    <w:div w:id="1418139054">
                      <w:marLeft w:val="0"/>
                      <w:marRight w:val="0"/>
                      <w:marTop w:val="0"/>
                      <w:marBottom w:val="0"/>
                      <w:divBdr>
                        <w:top w:val="none" w:sz="0" w:space="0" w:color="auto"/>
                        <w:left w:val="none" w:sz="0" w:space="0" w:color="auto"/>
                        <w:bottom w:val="none" w:sz="0" w:space="0" w:color="auto"/>
                        <w:right w:val="none" w:sz="0" w:space="0" w:color="auto"/>
                      </w:divBdr>
                      <w:divsChild>
                        <w:div w:id="2112233960">
                          <w:marLeft w:val="0"/>
                          <w:marRight w:val="0"/>
                          <w:marTop w:val="0"/>
                          <w:marBottom w:val="0"/>
                          <w:divBdr>
                            <w:top w:val="none" w:sz="0" w:space="0" w:color="auto"/>
                            <w:left w:val="none" w:sz="0" w:space="0" w:color="auto"/>
                            <w:bottom w:val="none" w:sz="0" w:space="0" w:color="auto"/>
                            <w:right w:val="none" w:sz="0" w:space="0" w:color="auto"/>
                          </w:divBdr>
                        </w:div>
                        <w:div w:id="1431508036">
                          <w:marLeft w:val="0"/>
                          <w:marRight w:val="0"/>
                          <w:marTop w:val="0"/>
                          <w:marBottom w:val="0"/>
                          <w:divBdr>
                            <w:top w:val="none" w:sz="0" w:space="0" w:color="auto"/>
                            <w:left w:val="none" w:sz="0" w:space="0" w:color="auto"/>
                            <w:bottom w:val="none" w:sz="0" w:space="0" w:color="auto"/>
                            <w:right w:val="none" w:sz="0" w:space="0" w:color="auto"/>
                          </w:divBdr>
                        </w:div>
                        <w:div w:id="1926499450">
                          <w:marLeft w:val="0"/>
                          <w:marRight w:val="0"/>
                          <w:marTop w:val="0"/>
                          <w:marBottom w:val="0"/>
                          <w:divBdr>
                            <w:top w:val="none" w:sz="0" w:space="0" w:color="auto"/>
                            <w:left w:val="none" w:sz="0" w:space="0" w:color="auto"/>
                            <w:bottom w:val="none" w:sz="0" w:space="0" w:color="auto"/>
                            <w:right w:val="none" w:sz="0" w:space="0" w:color="auto"/>
                          </w:divBdr>
                        </w:div>
                        <w:div w:id="657996497">
                          <w:marLeft w:val="0"/>
                          <w:marRight w:val="0"/>
                          <w:marTop w:val="0"/>
                          <w:marBottom w:val="0"/>
                          <w:divBdr>
                            <w:top w:val="none" w:sz="0" w:space="0" w:color="auto"/>
                            <w:left w:val="none" w:sz="0" w:space="0" w:color="auto"/>
                            <w:bottom w:val="none" w:sz="0" w:space="0" w:color="auto"/>
                            <w:right w:val="none" w:sz="0" w:space="0" w:color="auto"/>
                          </w:divBdr>
                        </w:div>
                        <w:div w:id="113521634">
                          <w:marLeft w:val="0"/>
                          <w:marRight w:val="0"/>
                          <w:marTop w:val="0"/>
                          <w:marBottom w:val="0"/>
                          <w:divBdr>
                            <w:top w:val="none" w:sz="0" w:space="0" w:color="auto"/>
                            <w:left w:val="none" w:sz="0" w:space="0" w:color="auto"/>
                            <w:bottom w:val="none" w:sz="0" w:space="0" w:color="auto"/>
                            <w:right w:val="none" w:sz="0" w:space="0" w:color="auto"/>
                          </w:divBdr>
                        </w:div>
                        <w:div w:id="1960143868">
                          <w:marLeft w:val="0"/>
                          <w:marRight w:val="0"/>
                          <w:marTop w:val="0"/>
                          <w:marBottom w:val="0"/>
                          <w:divBdr>
                            <w:top w:val="none" w:sz="0" w:space="0" w:color="auto"/>
                            <w:left w:val="none" w:sz="0" w:space="0" w:color="auto"/>
                            <w:bottom w:val="none" w:sz="0" w:space="0" w:color="auto"/>
                            <w:right w:val="none" w:sz="0" w:space="0" w:color="auto"/>
                          </w:divBdr>
                        </w:div>
                      </w:divsChild>
                    </w:div>
                    <w:div w:id="1968585526">
                      <w:marLeft w:val="0"/>
                      <w:marRight w:val="0"/>
                      <w:marTop w:val="0"/>
                      <w:marBottom w:val="0"/>
                      <w:divBdr>
                        <w:top w:val="none" w:sz="0" w:space="0" w:color="auto"/>
                        <w:left w:val="none" w:sz="0" w:space="0" w:color="auto"/>
                        <w:bottom w:val="none" w:sz="0" w:space="0" w:color="auto"/>
                        <w:right w:val="none" w:sz="0" w:space="0" w:color="auto"/>
                      </w:divBdr>
                      <w:divsChild>
                        <w:div w:id="1226650702">
                          <w:marLeft w:val="0"/>
                          <w:marRight w:val="0"/>
                          <w:marTop w:val="0"/>
                          <w:marBottom w:val="0"/>
                          <w:divBdr>
                            <w:top w:val="none" w:sz="0" w:space="0" w:color="auto"/>
                            <w:left w:val="none" w:sz="0" w:space="0" w:color="auto"/>
                            <w:bottom w:val="none" w:sz="0" w:space="0" w:color="auto"/>
                            <w:right w:val="none" w:sz="0" w:space="0" w:color="auto"/>
                          </w:divBdr>
                        </w:div>
                        <w:div w:id="967276710">
                          <w:marLeft w:val="0"/>
                          <w:marRight w:val="0"/>
                          <w:marTop w:val="0"/>
                          <w:marBottom w:val="0"/>
                          <w:divBdr>
                            <w:top w:val="none" w:sz="0" w:space="0" w:color="auto"/>
                            <w:left w:val="none" w:sz="0" w:space="0" w:color="auto"/>
                            <w:bottom w:val="none" w:sz="0" w:space="0" w:color="auto"/>
                            <w:right w:val="none" w:sz="0" w:space="0" w:color="auto"/>
                          </w:divBdr>
                        </w:div>
                        <w:div w:id="675813970">
                          <w:marLeft w:val="0"/>
                          <w:marRight w:val="0"/>
                          <w:marTop w:val="0"/>
                          <w:marBottom w:val="0"/>
                          <w:divBdr>
                            <w:top w:val="none" w:sz="0" w:space="0" w:color="auto"/>
                            <w:left w:val="none" w:sz="0" w:space="0" w:color="auto"/>
                            <w:bottom w:val="none" w:sz="0" w:space="0" w:color="auto"/>
                            <w:right w:val="none" w:sz="0" w:space="0" w:color="auto"/>
                          </w:divBdr>
                        </w:div>
                        <w:div w:id="1168518551">
                          <w:marLeft w:val="0"/>
                          <w:marRight w:val="0"/>
                          <w:marTop w:val="0"/>
                          <w:marBottom w:val="0"/>
                          <w:divBdr>
                            <w:top w:val="none" w:sz="0" w:space="0" w:color="auto"/>
                            <w:left w:val="none" w:sz="0" w:space="0" w:color="auto"/>
                            <w:bottom w:val="none" w:sz="0" w:space="0" w:color="auto"/>
                            <w:right w:val="none" w:sz="0" w:space="0" w:color="auto"/>
                          </w:divBdr>
                        </w:div>
                        <w:div w:id="252905429">
                          <w:marLeft w:val="0"/>
                          <w:marRight w:val="0"/>
                          <w:marTop w:val="0"/>
                          <w:marBottom w:val="0"/>
                          <w:divBdr>
                            <w:top w:val="none" w:sz="0" w:space="0" w:color="auto"/>
                            <w:left w:val="none" w:sz="0" w:space="0" w:color="auto"/>
                            <w:bottom w:val="none" w:sz="0" w:space="0" w:color="auto"/>
                            <w:right w:val="none" w:sz="0" w:space="0" w:color="auto"/>
                          </w:divBdr>
                        </w:div>
                        <w:div w:id="2066369400">
                          <w:marLeft w:val="0"/>
                          <w:marRight w:val="0"/>
                          <w:marTop w:val="0"/>
                          <w:marBottom w:val="0"/>
                          <w:divBdr>
                            <w:top w:val="none" w:sz="0" w:space="0" w:color="auto"/>
                            <w:left w:val="none" w:sz="0" w:space="0" w:color="auto"/>
                            <w:bottom w:val="none" w:sz="0" w:space="0" w:color="auto"/>
                            <w:right w:val="none" w:sz="0" w:space="0" w:color="auto"/>
                          </w:divBdr>
                        </w:div>
                        <w:div w:id="1742170392">
                          <w:marLeft w:val="0"/>
                          <w:marRight w:val="0"/>
                          <w:marTop w:val="0"/>
                          <w:marBottom w:val="0"/>
                          <w:divBdr>
                            <w:top w:val="none" w:sz="0" w:space="0" w:color="auto"/>
                            <w:left w:val="none" w:sz="0" w:space="0" w:color="auto"/>
                            <w:bottom w:val="none" w:sz="0" w:space="0" w:color="auto"/>
                            <w:right w:val="none" w:sz="0" w:space="0" w:color="auto"/>
                          </w:divBdr>
                        </w:div>
                      </w:divsChild>
                    </w:div>
                    <w:div w:id="1256010413">
                      <w:marLeft w:val="0"/>
                      <w:marRight w:val="0"/>
                      <w:marTop w:val="0"/>
                      <w:marBottom w:val="0"/>
                      <w:divBdr>
                        <w:top w:val="none" w:sz="0" w:space="0" w:color="auto"/>
                        <w:left w:val="none" w:sz="0" w:space="0" w:color="auto"/>
                        <w:bottom w:val="none" w:sz="0" w:space="0" w:color="auto"/>
                        <w:right w:val="none" w:sz="0" w:space="0" w:color="auto"/>
                      </w:divBdr>
                      <w:divsChild>
                        <w:div w:id="702166997">
                          <w:marLeft w:val="0"/>
                          <w:marRight w:val="0"/>
                          <w:marTop w:val="0"/>
                          <w:marBottom w:val="0"/>
                          <w:divBdr>
                            <w:top w:val="none" w:sz="0" w:space="0" w:color="auto"/>
                            <w:left w:val="none" w:sz="0" w:space="0" w:color="auto"/>
                            <w:bottom w:val="none" w:sz="0" w:space="0" w:color="auto"/>
                            <w:right w:val="none" w:sz="0" w:space="0" w:color="auto"/>
                          </w:divBdr>
                        </w:div>
                        <w:div w:id="79571922">
                          <w:marLeft w:val="0"/>
                          <w:marRight w:val="0"/>
                          <w:marTop w:val="0"/>
                          <w:marBottom w:val="0"/>
                          <w:divBdr>
                            <w:top w:val="none" w:sz="0" w:space="0" w:color="auto"/>
                            <w:left w:val="none" w:sz="0" w:space="0" w:color="auto"/>
                            <w:bottom w:val="none" w:sz="0" w:space="0" w:color="auto"/>
                            <w:right w:val="none" w:sz="0" w:space="0" w:color="auto"/>
                          </w:divBdr>
                        </w:div>
                        <w:div w:id="915674467">
                          <w:marLeft w:val="0"/>
                          <w:marRight w:val="0"/>
                          <w:marTop w:val="0"/>
                          <w:marBottom w:val="0"/>
                          <w:divBdr>
                            <w:top w:val="none" w:sz="0" w:space="0" w:color="auto"/>
                            <w:left w:val="none" w:sz="0" w:space="0" w:color="auto"/>
                            <w:bottom w:val="none" w:sz="0" w:space="0" w:color="auto"/>
                            <w:right w:val="none" w:sz="0" w:space="0" w:color="auto"/>
                          </w:divBdr>
                        </w:div>
                        <w:div w:id="2007397384">
                          <w:marLeft w:val="0"/>
                          <w:marRight w:val="0"/>
                          <w:marTop w:val="0"/>
                          <w:marBottom w:val="0"/>
                          <w:divBdr>
                            <w:top w:val="none" w:sz="0" w:space="0" w:color="auto"/>
                            <w:left w:val="none" w:sz="0" w:space="0" w:color="auto"/>
                            <w:bottom w:val="none" w:sz="0" w:space="0" w:color="auto"/>
                            <w:right w:val="none" w:sz="0" w:space="0" w:color="auto"/>
                          </w:divBdr>
                        </w:div>
                        <w:div w:id="122431456">
                          <w:marLeft w:val="0"/>
                          <w:marRight w:val="0"/>
                          <w:marTop w:val="0"/>
                          <w:marBottom w:val="0"/>
                          <w:divBdr>
                            <w:top w:val="none" w:sz="0" w:space="0" w:color="auto"/>
                            <w:left w:val="none" w:sz="0" w:space="0" w:color="auto"/>
                            <w:bottom w:val="none" w:sz="0" w:space="0" w:color="auto"/>
                            <w:right w:val="none" w:sz="0" w:space="0" w:color="auto"/>
                          </w:divBdr>
                        </w:div>
                        <w:div w:id="1557665589">
                          <w:marLeft w:val="0"/>
                          <w:marRight w:val="0"/>
                          <w:marTop w:val="0"/>
                          <w:marBottom w:val="0"/>
                          <w:divBdr>
                            <w:top w:val="none" w:sz="0" w:space="0" w:color="auto"/>
                            <w:left w:val="none" w:sz="0" w:space="0" w:color="auto"/>
                            <w:bottom w:val="none" w:sz="0" w:space="0" w:color="auto"/>
                            <w:right w:val="none" w:sz="0" w:space="0" w:color="auto"/>
                          </w:divBdr>
                        </w:div>
                        <w:div w:id="1441562508">
                          <w:marLeft w:val="0"/>
                          <w:marRight w:val="0"/>
                          <w:marTop w:val="0"/>
                          <w:marBottom w:val="0"/>
                          <w:divBdr>
                            <w:top w:val="none" w:sz="0" w:space="0" w:color="auto"/>
                            <w:left w:val="none" w:sz="0" w:space="0" w:color="auto"/>
                            <w:bottom w:val="none" w:sz="0" w:space="0" w:color="auto"/>
                            <w:right w:val="none" w:sz="0" w:space="0" w:color="auto"/>
                          </w:divBdr>
                        </w:div>
                      </w:divsChild>
                    </w:div>
                    <w:div w:id="1395277714">
                      <w:marLeft w:val="0"/>
                      <w:marRight w:val="0"/>
                      <w:marTop w:val="0"/>
                      <w:marBottom w:val="0"/>
                      <w:divBdr>
                        <w:top w:val="none" w:sz="0" w:space="0" w:color="auto"/>
                        <w:left w:val="none" w:sz="0" w:space="0" w:color="auto"/>
                        <w:bottom w:val="none" w:sz="0" w:space="0" w:color="auto"/>
                        <w:right w:val="none" w:sz="0" w:space="0" w:color="auto"/>
                      </w:divBdr>
                      <w:divsChild>
                        <w:div w:id="524296356">
                          <w:marLeft w:val="0"/>
                          <w:marRight w:val="0"/>
                          <w:marTop w:val="0"/>
                          <w:marBottom w:val="0"/>
                          <w:divBdr>
                            <w:top w:val="none" w:sz="0" w:space="0" w:color="auto"/>
                            <w:left w:val="none" w:sz="0" w:space="0" w:color="auto"/>
                            <w:bottom w:val="none" w:sz="0" w:space="0" w:color="auto"/>
                            <w:right w:val="none" w:sz="0" w:space="0" w:color="auto"/>
                          </w:divBdr>
                        </w:div>
                        <w:div w:id="1119379632">
                          <w:marLeft w:val="0"/>
                          <w:marRight w:val="0"/>
                          <w:marTop w:val="0"/>
                          <w:marBottom w:val="0"/>
                          <w:divBdr>
                            <w:top w:val="none" w:sz="0" w:space="0" w:color="auto"/>
                            <w:left w:val="none" w:sz="0" w:space="0" w:color="auto"/>
                            <w:bottom w:val="none" w:sz="0" w:space="0" w:color="auto"/>
                            <w:right w:val="none" w:sz="0" w:space="0" w:color="auto"/>
                          </w:divBdr>
                        </w:div>
                        <w:div w:id="1843353924">
                          <w:marLeft w:val="0"/>
                          <w:marRight w:val="0"/>
                          <w:marTop w:val="0"/>
                          <w:marBottom w:val="0"/>
                          <w:divBdr>
                            <w:top w:val="none" w:sz="0" w:space="0" w:color="auto"/>
                            <w:left w:val="none" w:sz="0" w:space="0" w:color="auto"/>
                            <w:bottom w:val="none" w:sz="0" w:space="0" w:color="auto"/>
                            <w:right w:val="none" w:sz="0" w:space="0" w:color="auto"/>
                          </w:divBdr>
                        </w:div>
                        <w:div w:id="651103085">
                          <w:marLeft w:val="0"/>
                          <w:marRight w:val="0"/>
                          <w:marTop w:val="0"/>
                          <w:marBottom w:val="0"/>
                          <w:divBdr>
                            <w:top w:val="none" w:sz="0" w:space="0" w:color="auto"/>
                            <w:left w:val="none" w:sz="0" w:space="0" w:color="auto"/>
                            <w:bottom w:val="none" w:sz="0" w:space="0" w:color="auto"/>
                            <w:right w:val="none" w:sz="0" w:space="0" w:color="auto"/>
                          </w:divBdr>
                        </w:div>
                      </w:divsChild>
                    </w:div>
                    <w:div w:id="1719551429">
                      <w:marLeft w:val="0"/>
                      <w:marRight w:val="0"/>
                      <w:marTop w:val="0"/>
                      <w:marBottom w:val="0"/>
                      <w:divBdr>
                        <w:top w:val="none" w:sz="0" w:space="0" w:color="auto"/>
                        <w:left w:val="none" w:sz="0" w:space="0" w:color="auto"/>
                        <w:bottom w:val="none" w:sz="0" w:space="0" w:color="auto"/>
                        <w:right w:val="none" w:sz="0" w:space="0" w:color="auto"/>
                      </w:divBdr>
                      <w:divsChild>
                        <w:div w:id="1794400362">
                          <w:marLeft w:val="0"/>
                          <w:marRight w:val="0"/>
                          <w:marTop w:val="0"/>
                          <w:marBottom w:val="0"/>
                          <w:divBdr>
                            <w:top w:val="none" w:sz="0" w:space="0" w:color="auto"/>
                            <w:left w:val="none" w:sz="0" w:space="0" w:color="auto"/>
                            <w:bottom w:val="none" w:sz="0" w:space="0" w:color="auto"/>
                            <w:right w:val="none" w:sz="0" w:space="0" w:color="auto"/>
                          </w:divBdr>
                        </w:div>
                      </w:divsChild>
                    </w:div>
                    <w:div w:id="1703551066">
                      <w:marLeft w:val="0"/>
                      <w:marRight w:val="0"/>
                      <w:marTop w:val="0"/>
                      <w:marBottom w:val="0"/>
                      <w:divBdr>
                        <w:top w:val="none" w:sz="0" w:space="0" w:color="auto"/>
                        <w:left w:val="none" w:sz="0" w:space="0" w:color="auto"/>
                        <w:bottom w:val="none" w:sz="0" w:space="0" w:color="auto"/>
                        <w:right w:val="none" w:sz="0" w:space="0" w:color="auto"/>
                      </w:divBdr>
                      <w:divsChild>
                        <w:div w:id="902913807">
                          <w:marLeft w:val="0"/>
                          <w:marRight w:val="0"/>
                          <w:marTop w:val="0"/>
                          <w:marBottom w:val="0"/>
                          <w:divBdr>
                            <w:top w:val="none" w:sz="0" w:space="0" w:color="auto"/>
                            <w:left w:val="none" w:sz="0" w:space="0" w:color="auto"/>
                            <w:bottom w:val="none" w:sz="0" w:space="0" w:color="auto"/>
                            <w:right w:val="none" w:sz="0" w:space="0" w:color="auto"/>
                          </w:divBdr>
                        </w:div>
                      </w:divsChild>
                    </w:div>
                    <w:div w:id="1911110532">
                      <w:marLeft w:val="0"/>
                      <w:marRight w:val="0"/>
                      <w:marTop w:val="0"/>
                      <w:marBottom w:val="0"/>
                      <w:divBdr>
                        <w:top w:val="none" w:sz="0" w:space="0" w:color="auto"/>
                        <w:left w:val="none" w:sz="0" w:space="0" w:color="auto"/>
                        <w:bottom w:val="none" w:sz="0" w:space="0" w:color="auto"/>
                        <w:right w:val="none" w:sz="0" w:space="0" w:color="auto"/>
                      </w:divBdr>
                      <w:divsChild>
                        <w:div w:id="804813360">
                          <w:marLeft w:val="0"/>
                          <w:marRight w:val="0"/>
                          <w:marTop w:val="0"/>
                          <w:marBottom w:val="0"/>
                          <w:divBdr>
                            <w:top w:val="none" w:sz="0" w:space="0" w:color="auto"/>
                            <w:left w:val="none" w:sz="0" w:space="0" w:color="auto"/>
                            <w:bottom w:val="none" w:sz="0" w:space="0" w:color="auto"/>
                            <w:right w:val="none" w:sz="0" w:space="0" w:color="auto"/>
                          </w:divBdr>
                        </w:div>
                        <w:div w:id="696808040">
                          <w:marLeft w:val="0"/>
                          <w:marRight w:val="0"/>
                          <w:marTop w:val="0"/>
                          <w:marBottom w:val="0"/>
                          <w:divBdr>
                            <w:top w:val="none" w:sz="0" w:space="0" w:color="auto"/>
                            <w:left w:val="none" w:sz="0" w:space="0" w:color="auto"/>
                            <w:bottom w:val="none" w:sz="0" w:space="0" w:color="auto"/>
                            <w:right w:val="none" w:sz="0" w:space="0" w:color="auto"/>
                          </w:divBdr>
                        </w:div>
                        <w:div w:id="425614500">
                          <w:marLeft w:val="0"/>
                          <w:marRight w:val="0"/>
                          <w:marTop w:val="0"/>
                          <w:marBottom w:val="0"/>
                          <w:divBdr>
                            <w:top w:val="none" w:sz="0" w:space="0" w:color="auto"/>
                            <w:left w:val="none" w:sz="0" w:space="0" w:color="auto"/>
                            <w:bottom w:val="none" w:sz="0" w:space="0" w:color="auto"/>
                            <w:right w:val="none" w:sz="0" w:space="0" w:color="auto"/>
                          </w:divBdr>
                        </w:div>
                        <w:div w:id="753740872">
                          <w:marLeft w:val="0"/>
                          <w:marRight w:val="0"/>
                          <w:marTop w:val="0"/>
                          <w:marBottom w:val="0"/>
                          <w:divBdr>
                            <w:top w:val="none" w:sz="0" w:space="0" w:color="auto"/>
                            <w:left w:val="none" w:sz="0" w:space="0" w:color="auto"/>
                            <w:bottom w:val="none" w:sz="0" w:space="0" w:color="auto"/>
                            <w:right w:val="none" w:sz="0" w:space="0" w:color="auto"/>
                          </w:divBdr>
                        </w:div>
                        <w:div w:id="1247954564">
                          <w:marLeft w:val="0"/>
                          <w:marRight w:val="0"/>
                          <w:marTop w:val="0"/>
                          <w:marBottom w:val="0"/>
                          <w:divBdr>
                            <w:top w:val="none" w:sz="0" w:space="0" w:color="auto"/>
                            <w:left w:val="none" w:sz="0" w:space="0" w:color="auto"/>
                            <w:bottom w:val="none" w:sz="0" w:space="0" w:color="auto"/>
                            <w:right w:val="none" w:sz="0" w:space="0" w:color="auto"/>
                          </w:divBdr>
                        </w:div>
                        <w:div w:id="1561596785">
                          <w:marLeft w:val="0"/>
                          <w:marRight w:val="0"/>
                          <w:marTop w:val="0"/>
                          <w:marBottom w:val="0"/>
                          <w:divBdr>
                            <w:top w:val="none" w:sz="0" w:space="0" w:color="auto"/>
                            <w:left w:val="none" w:sz="0" w:space="0" w:color="auto"/>
                            <w:bottom w:val="none" w:sz="0" w:space="0" w:color="auto"/>
                            <w:right w:val="none" w:sz="0" w:space="0" w:color="auto"/>
                          </w:divBdr>
                        </w:div>
                      </w:divsChild>
                    </w:div>
                    <w:div w:id="903757999">
                      <w:marLeft w:val="0"/>
                      <w:marRight w:val="0"/>
                      <w:marTop w:val="0"/>
                      <w:marBottom w:val="0"/>
                      <w:divBdr>
                        <w:top w:val="none" w:sz="0" w:space="0" w:color="auto"/>
                        <w:left w:val="none" w:sz="0" w:space="0" w:color="auto"/>
                        <w:bottom w:val="none" w:sz="0" w:space="0" w:color="auto"/>
                        <w:right w:val="none" w:sz="0" w:space="0" w:color="auto"/>
                      </w:divBdr>
                      <w:divsChild>
                        <w:div w:id="1292319464">
                          <w:marLeft w:val="0"/>
                          <w:marRight w:val="0"/>
                          <w:marTop w:val="0"/>
                          <w:marBottom w:val="0"/>
                          <w:divBdr>
                            <w:top w:val="none" w:sz="0" w:space="0" w:color="auto"/>
                            <w:left w:val="none" w:sz="0" w:space="0" w:color="auto"/>
                            <w:bottom w:val="none" w:sz="0" w:space="0" w:color="auto"/>
                            <w:right w:val="none" w:sz="0" w:space="0" w:color="auto"/>
                          </w:divBdr>
                        </w:div>
                        <w:div w:id="2124687315">
                          <w:marLeft w:val="0"/>
                          <w:marRight w:val="0"/>
                          <w:marTop w:val="0"/>
                          <w:marBottom w:val="0"/>
                          <w:divBdr>
                            <w:top w:val="none" w:sz="0" w:space="0" w:color="auto"/>
                            <w:left w:val="none" w:sz="0" w:space="0" w:color="auto"/>
                            <w:bottom w:val="none" w:sz="0" w:space="0" w:color="auto"/>
                            <w:right w:val="none" w:sz="0" w:space="0" w:color="auto"/>
                          </w:divBdr>
                        </w:div>
                        <w:div w:id="1427918006">
                          <w:marLeft w:val="0"/>
                          <w:marRight w:val="0"/>
                          <w:marTop w:val="0"/>
                          <w:marBottom w:val="0"/>
                          <w:divBdr>
                            <w:top w:val="none" w:sz="0" w:space="0" w:color="auto"/>
                            <w:left w:val="none" w:sz="0" w:space="0" w:color="auto"/>
                            <w:bottom w:val="none" w:sz="0" w:space="0" w:color="auto"/>
                            <w:right w:val="none" w:sz="0" w:space="0" w:color="auto"/>
                          </w:divBdr>
                        </w:div>
                        <w:div w:id="2044864356">
                          <w:marLeft w:val="0"/>
                          <w:marRight w:val="0"/>
                          <w:marTop w:val="0"/>
                          <w:marBottom w:val="0"/>
                          <w:divBdr>
                            <w:top w:val="none" w:sz="0" w:space="0" w:color="auto"/>
                            <w:left w:val="none" w:sz="0" w:space="0" w:color="auto"/>
                            <w:bottom w:val="none" w:sz="0" w:space="0" w:color="auto"/>
                            <w:right w:val="none" w:sz="0" w:space="0" w:color="auto"/>
                          </w:divBdr>
                        </w:div>
                        <w:div w:id="1016924772">
                          <w:marLeft w:val="0"/>
                          <w:marRight w:val="0"/>
                          <w:marTop w:val="0"/>
                          <w:marBottom w:val="0"/>
                          <w:divBdr>
                            <w:top w:val="none" w:sz="0" w:space="0" w:color="auto"/>
                            <w:left w:val="none" w:sz="0" w:space="0" w:color="auto"/>
                            <w:bottom w:val="none" w:sz="0" w:space="0" w:color="auto"/>
                            <w:right w:val="none" w:sz="0" w:space="0" w:color="auto"/>
                          </w:divBdr>
                        </w:div>
                      </w:divsChild>
                    </w:div>
                    <w:div w:id="1623222269">
                      <w:marLeft w:val="0"/>
                      <w:marRight w:val="0"/>
                      <w:marTop w:val="0"/>
                      <w:marBottom w:val="0"/>
                      <w:divBdr>
                        <w:top w:val="none" w:sz="0" w:space="0" w:color="auto"/>
                        <w:left w:val="none" w:sz="0" w:space="0" w:color="auto"/>
                        <w:bottom w:val="none" w:sz="0" w:space="0" w:color="auto"/>
                        <w:right w:val="none" w:sz="0" w:space="0" w:color="auto"/>
                      </w:divBdr>
                      <w:divsChild>
                        <w:div w:id="84571358">
                          <w:marLeft w:val="0"/>
                          <w:marRight w:val="0"/>
                          <w:marTop w:val="0"/>
                          <w:marBottom w:val="0"/>
                          <w:divBdr>
                            <w:top w:val="none" w:sz="0" w:space="0" w:color="auto"/>
                            <w:left w:val="none" w:sz="0" w:space="0" w:color="auto"/>
                            <w:bottom w:val="none" w:sz="0" w:space="0" w:color="auto"/>
                            <w:right w:val="none" w:sz="0" w:space="0" w:color="auto"/>
                          </w:divBdr>
                        </w:div>
                        <w:div w:id="332992107">
                          <w:marLeft w:val="0"/>
                          <w:marRight w:val="0"/>
                          <w:marTop w:val="0"/>
                          <w:marBottom w:val="0"/>
                          <w:divBdr>
                            <w:top w:val="none" w:sz="0" w:space="0" w:color="auto"/>
                            <w:left w:val="none" w:sz="0" w:space="0" w:color="auto"/>
                            <w:bottom w:val="none" w:sz="0" w:space="0" w:color="auto"/>
                            <w:right w:val="none" w:sz="0" w:space="0" w:color="auto"/>
                          </w:divBdr>
                        </w:div>
                        <w:div w:id="495196641">
                          <w:marLeft w:val="0"/>
                          <w:marRight w:val="0"/>
                          <w:marTop w:val="0"/>
                          <w:marBottom w:val="0"/>
                          <w:divBdr>
                            <w:top w:val="none" w:sz="0" w:space="0" w:color="auto"/>
                            <w:left w:val="none" w:sz="0" w:space="0" w:color="auto"/>
                            <w:bottom w:val="none" w:sz="0" w:space="0" w:color="auto"/>
                            <w:right w:val="none" w:sz="0" w:space="0" w:color="auto"/>
                          </w:divBdr>
                        </w:div>
                        <w:div w:id="1330597865">
                          <w:marLeft w:val="0"/>
                          <w:marRight w:val="0"/>
                          <w:marTop w:val="0"/>
                          <w:marBottom w:val="0"/>
                          <w:divBdr>
                            <w:top w:val="none" w:sz="0" w:space="0" w:color="auto"/>
                            <w:left w:val="none" w:sz="0" w:space="0" w:color="auto"/>
                            <w:bottom w:val="none" w:sz="0" w:space="0" w:color="auto"/>
                            <w:right w:val="none" w:sz="0" w:space="0" w:color="auto"/>
                          </w:divBdr>
                        </w:div>
                        <w:div w:id="1342856237">
                          <w:marLeft w:val="0"/>
                          <w:marRight w:val="0"/>
                          <w:marTop w:val="0"/>
                          <w:marBottom w:val="0"/>
                          <w:divBdr>
                            <w:top w:val="none" w:sz="0" w:space="0" w:color="auto"/>
                            <w:left w:val="none" w:sz="0" w:space="0" w:color="auto"/>
                            <w:bottom w:val="none" w:sz="0" w:space="0" w:color="auto"/>
                            <w:right w:val="none" w:sz="0" w:space="0" w:color="auto"/>
                          </w:divBdr>
                        </w:div>
                      </w:divsChild>
                    </w:div>
                    <w:div w:id="186334280">
                      <w:marLeft w:val="0"/>
                      <w:marRight w:val="0"/>
                      <w:marTop w:val="0"/>
                      <w:marBottom w:val="0"/>
                      <w:divBdr>
                        <w:top w:val="none" w:sz="0" w:space="0" w:color="auto"/>
                        <w:left w:val="none" w:sz="0" w:space="0" w:color="auto"/>
                        <w:bottom w:val="none" w:sz="0" w:space="0" w:color="auto"/>
                        <w:right w:val="none" w:sz="0" w:space="0" w:color="auto"/>
                      </w:divBdr>
                      <w:divsChild>
                        <w:div w:id="1914118378">
                          <w:marLeft w:val="0"/>
                          <w:marRight w:val="0"/>
                          <w:marTop w:val="0"/>
                          <w:marBottom w:val="0"/>
                          <w:divBdr>
                            <w:top w:val="none" w:sz="0" w:space="0" w:color="auto"/>
                            <w:left w:val="none" w:sz="0" w:space="0" w:color="auto"/>
                            <w:bottom w:val="none" w:sz="0" w:space="0" w:color="auto"/>
                            <w:right w:val="none" w:sz="0" w:space="0" w:color="auto"/>
                          </w:divBdr>
                        </w:div>
                        <w:div w:id="923993897">
                          <w:marLeft w:val="0"/>
                          <w:marRight w:val="0"/>
                          <w:marTop w:val="0"/>
                          <w:marBottom w:val="0"/>
                          <w:divBdr>
                            <w:top w:val="none" w:sz="0" w:space="0" w:color="auto"/>
                            <w:left w:val="none" w:sz="0" w:space="0" w:color="auto"/>
                            <w:bottom w:val="none" w:sz="0" w:space="0" w:color="auto"/>
                            <w:right w:val="none" w:sz="0" w:space="0" w:color="auto"/>
                          </w:divBdr>
                        </w:div>
                        <w:div w:id="981038292">
                          <w:marLeft w:val="0"/>
                          <w:marRight w:val="0"/>
                          <w:marTop w:val="0"/>
                          <w:marBottom w:val="0"/>
                          <w:divBdr>
                            <w:top w:val="none" w:sz="0" w:space="0" w:color="auto"/>
                            <w:left w:val="none" w:sz="0" w:space="0" w:color="auto"/>
                            <w:bottom w:val="none" w:sz="0" w:space="0" w:color="auto"/>
                            <w:right w:val="none" w:sz="0" w:space="0" w:color="auto"/>
                          </w:divBdr>
                        </w:div>
                      </w:divsChild>
                    </w:div>
                    <w:div w:id="2093158127">
                      <w:marLeft w:val="0"/>
                      <w:marRight w:val="0"/>
                      <w:marTop w:val="0"/>
                      <w:marBottom w:val="0"/>
                      <w:divBdr>
                        <w:top w:val="none" w:sz="0" w:space="0" w:color="auto"/>
                        <w:left w:val="none" w:sz="0" w:space="0" w:color="auto"/>
                        <w:bottom w:val="none" w:sz="0" w:space="0" w:color="auto"/>
                        <w:right w:val="none" w:sz="0" w:space="0" w:color="auto"/>
                      </w:divBdr>
                      <w:divsChild>
                        <w:div w:id="735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917">
              <w:marLeft w:val="0"/>
              <w:marRight w:val="0"/>
              <w:marTop w:val="0"/>
              <w:marBottom w:val="0"/>
              <w:divBdr>
                <w:top w:val="none" w:sz="0" w:space="0" w:color="auto"/>
                <w:left w:val="none" w:sz="0" w:space="0" w:color="auto"/>
                <w:bottom w:val="none" w:sz="0" w:space="0" w:color="auto"/>
                <w:right w:val="none" w:sz="0" w:space="0" w:color="auto"/>
              </w:divBdr>
            </w:div>
            <w:div w:id="1051883887">
              <w:marLeft w:val="0"/>
              <w:marRight w:val="0"/>
              <w:marTop w:val="0"/>
              <w:marBottom w:val="0"/>
              <w:divBdr>
                <w:top w:val="none" w:sz="0" w:space="0" w:color="auto"/>
                <w:left w:val="none" w:sz="0" w:space="0" w:color="auto"/>
                <w:bottom w:val="none" w:sz="0" w:space="0" w:color="auto"/>
                <w:right w:val="none" w:sz="0" w:space="0" w:color="auto"/>
              </w:divBdr>
            </w:div>
            <w:div w:id="1068072585">
              <w:marLeft w:val="0"/>
              <w:marRight w:val="0"/>
              <w:marTop w:val="0"/>
              <w:marBottom w:val="0"/>
              <w:divBdr>
                <w:top w:val="none" w:sz="0" w:space="0" w:color="auto"/>
                <w:left w:val="none" w:sz="0" w:space="0" w:color="auto"/>
                <w:bottom w:val="none" w:sz="0" w:space="0" w:color="auto"/>
                <w:right w:val="none" w:sz="0" w:space="0" w:color="auto"/>
              </w:divBdr>
            </w:div>
          </w:divsChild>
        </w:div>
        <w:div w:id="812986007">
          <w:marLeft w:val="0"/>
          <w:marRight w:val="0"/>
          <w:marTop w:val="0"/>
          <w:marBottom w:val="0"/>
          <w:divBdr>
            <w:top w:val="none" w:sz="0" w:space="0" w:color="auto"/>
            <w:left w:val="none" w:sz="0" w:space="0" w:color="auto"/>
            <w:bottom w:val="none" w:sz="0" w:space="0" w:color="auto"/>
            <w:right w:val="none" w:sz="0" w:space="0" w:color="auto"/>
          </w:divBdr>
        </w:div>
        <w:div w:id="1638875334">
          <w:marLeft w:val="0"/>
          <w:marRight w:val="0"/>
          <w:marTop w:val="0"/>
          <w:marBottom w:val="0"/>
          <w:divBdr>
            <w:top w:val="none" w:sz="0" w:space="0" w:color="auto"/>
            <w:left w:val="none" w:sz="0" w:space="0" w:color="auto"/>
            <w:bottom w:val="none" w:sz="0" w:space="0" w:color="auto"/>
            <w:right w:val="none" w:sz="0" w:space="0" w:color="auto"/>
          </w:divBdr>
        </w:div>
        <w:div w:id="2055500975">
          <w:marLeft w:val="0"/>
          <w:marRight w:val="0"/>
          <w:marTop w:val="0"/>
          <w:marBottom w:val="0"/>
          <w:divBdr>
            <w:top w:val="none" w:sz="0" w:space="0" w:color="auto"/>
            <w:left w:val="none" w:sz="0" w:space="0" w:color="auto"/>
            <w:bottom w:val="none" w:sz="0" w:space="0" w:color="auto"/>
            <w:right w:val="none" w:sz="0" w:space="0" w:color="auto"/>
          </w:divBdr>
        </w:div>
      </w:divsChild>
    </w:div>
    <w:div w:id="197400387">
      <w:bodyDiv w:val="1"/>
      <w:marLeft w:val="0"/>
      <w:marRight w:val="0"/>
      <w:marTop w:val="0"/>
      <w:marBottom w:val="0"/>
      <w:divBdr>
        <w:top w:val="none" w:sz="0" w:space="0" w:color="auto"/>
        <w:left w:val="none" w:sz="0" w:space="0" w:color="auto"/>
        <w:bottom w:val="none" w:sz="0" w:space="0" w:color="auto"/>
        <w:right w:val="none" w:sz="0" w:space="0" w:color="auto"/>
      </w:divBdr>
      <w:divsChild>
        <w:div w:id="11166037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Stephanie Hellmer</cp:lastModifiedBy>
  <cp:revision>9</cp:revision>
  <cp:lastPrinted>2017-05-05T15:45:00Z</cp:lastPrinted>
  <dcterms:created xsi:type="dcterms:W3CDTF">2017-02-26T12:54:00Z</dcterms:created>
  <dcterms:modified xsi:type="dcterms:W3CDTF">2017-05-05T15:45:00Z</dcterms:modified>
</cp:coreProperties>
</file>