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F5A2E" w14:textId="41499470" w:rsidR="0048679A" w:rsidRPr="00C91342" w:rsidRDefault="00643458" w:rsidP="001117CA">
      <w:pPr>
        <w:jc w:val="center"/>
        <w:rPr>
          <w:rFonts w:asciiTheme="minorHAnsi" w:hAnsiTheme="minorHAnsi"/>
          <w:b/>
          <w:color w:val="FF0000"/>
          <w:sz w:val="22"/>
          <w:szCs w:val="18"/>
        </w:rPr>
      </w:pPr>
      <w:r w:rsidRPr="00C91342">
        <w:rPr>
          <w:rFonts w:asciiTheme="minorHAnsi" w:eastAsia="Times" w:hAnsiTheme="minorHAnsi" w:cs="Times"/>
          <w:b/>
          <w:bCs/>
          <w:sz w:val="22"/>
          <w:szCs w:val="18"/>
        </w:rPr>
        <w:t xml:space="preserve">SAYD </w:t>
      </w:r>
      <w:r w:rsidR="008D0288" w:rsidRPr="00C91342">
        <w:rPr>
          <w:rFonts w:asciiTheme="minorHAnsi" w:eastAsia="Times" w:hAnsiTheme="minorHAnsi" w:cs="Times"/>
          <w:b/>
          <w:bCs/>
          <w:sz w:val="22"/>
          <w:szCs w:val="18"/>
        </w:rPr>
        <w:t xml:space="preserve">Advocacy </w:t>
      </w:r>
      <w:r w:rsidRPr="00C91342">
        <w:rPr>
          <w:rFonts w:asciiTheme="minorHAnsi" w:eastAsia="Times" w:hAnsiTheme="minorHAnsi" w:cs="Times"/>
          <w:b/>
          <w:bCs/>
          <w:sz w:val="22"/>
          <w:szCs w:val="18"/>
        </w:rPr>
        <w:t>&amp;</w:t>
      </w:r>
      <w:r w:rsidR="008D0288" w:rsidRPr="00C91342">
        <w:rPr>
          <w:rFonts w:asciiTheme="minorHAnsi" w:eastAsia="Times" w:hAnsiTheme="minorHAnsi" w:cs="Times"/>
          <w:b/>
          <w:bCs/>
          <w:sz w:val="22"/>
          <w:szCs w:val="18"/>
        </w:rPr>
        <w:t xml:space="preserve"> Policy Assessment</w:t>
      </w:r>
      <w:r w:rsidR="0048679A" w:rsidRPr="00C91342">
        <w:rPr>
          <w:rFonts w:asciiTheme="minorHAnsi" w:eastAsia="Times" w:hAnsiTheme="minorHAnsi" w:cs="Times"/>
          <w:b/>
          <w:bCs/>
          <w:sz w:val="22"/>
          <w:szCs w:val="18"/>
        </w:rPr>
        <w:t xml:space="preserve"> (Levels 2-5)</w:t>
      </w:r>
    </w:p>
    <w:p w14:paraId="0B6368B0" w14:textId="22774624" w:rsidR="0048679A" w:rsidRPr="00C91342" w:rsidRDefault="008D0288" w:rsidP="001117CA">
      <w:pPr>
        <w:jc w:val="center"/>
        <w:rPr>
          <w:rFonts w:asciiTheme="minorHAnsi" w:hAnsiTheme="minorHAnsi"/>
          <w:b/>
          <w:sz w:val="22"/>
          <w:szCs w:val="18"/>
        </w:rPr>
      </w:pPr>
      <w:r w:rsidRPr="00C91342">
        <w:rPr>
          <w:rFonts w:asciiTheme="minorHAnsi" w:eastAsia="Times" w:hAnsiTheme="minorHAnsi" w:cs="Times"/>
          <w:b/>
          <w:bCs/>
          <w:sz w:val="22"/>
          <w:szCs w:val="18"/>
        </w:rPr>
        <w:t>Advocating for School-Age and Youth</w:t>
      </w:r>
      <w:r w:rsidR="00B65A9C" w:rsidRPr="00C91342">
        <w:rPr>
          <w:rFonts w:asciiTheme="minorHAnsi" w:eastAsia="Times" w:hAnsiTheme="minorHAnsi" w:cs="Times"/>
          <w:b/>
          <w:bCs/>
          <w:sz w:val="22"/>
          <w:szCs w:val="18"/>
        </w:rPr>
        <w:t xml:space="preserve"> Project</w:t>
      </w:r>
    </w:p>
    <w:p w14:paraId="0AE5FF0D" w14:textId="77777777" w:rsidR="007B0302" w:rsidRPr="001117CA" w:rsidRDefault="007B0302" w:rsidP="001117CA">
      <w:pPr>
        <w:pStyle w:val="Heading9"/>
        <w:spacing w:before="0"/>
        <w:rPr>
          <w:rFonts w:asciiTheme="minorHAnsi" w:hAnsiTheme="minorHAnsi" w:cs="Times New Roman"/>
          <w:i w:val="0"/>
          <w:color w:val="auto"/>
          <w:sz w:val="18"/>
          <w:szCs w:val="18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879"/>
        <w:gridCol w:w="12719"/>
      </w:tblGrid>
      <w:tr w:rsidR="001117CA" w:rsidRPr="001117CA" w14:paraId="29B4DAB5" w14:textId="77777777" w:rsidTr="004E7871">
        <w:tc>
          <w:tcPr>
            <w:tcW w:w="1879" w:type="dxa"/>
            <w:vAlign w:val="center"/>
          </w:tcPr>
          <w:p w14:paraId="11CACE83" w14:textId="6A84A254" w:rsidR="001117CA" w:rsidRPr="001117CA" w:rsidRDefault="001117CA" w:rsidP="001117C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117CA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SAYD Competencies</w:t>
            </w:r>
          </w:p>
        </w:tc>
        <w:tc>
          <w:tcPr>
            <w:tcW w:w="12719" w:type="dxa"/>
          </w:tcPr>
          <w:p w14:paraId="2927CF07" w14:textId="77777777" w:rsidR="001117CA" w:rsidRPr="001117CA" w:rsidRDefault="001117CA" w:rsidP="001117CA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  <w:u w:val="single"/>
              </w:rPr>
            </w:pPr>
            <w:r w:rsidRPr="001117CA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AP1</w:t>
            </w:r>
            <w:r w:rsidRPr="001117C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Identifies the implications of public policy and advocacy with regard to professional practice.</w:t>
            </w:r>
          </w:p>
          <w:p w14:paraId="773E19D4" w14:textId="77777777" w:rsidR="001117CA" w:rsidRPr="001117CA" w:rsidRDefault="001117CA" w:rsidP="001117CA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1117CA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AP2</w:t>
            </w:r>
            <w:r w:rsidRPr="001117C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Describes and demonstrates commitment to advocacy as an integral SAYD practitioner skill.</w:t>
            </w:r>
          </w:p>
          <w:p w14:paraId="2471D580" w14:textId="77777777" w:rsidR="001117CA" w:rsidRPr="001117CA" w:rsidRDefault="001117CA" w:rsidP="001117CA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1117CA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AP3</w:t>
            </w:r>
            <w:r w:rsidRPr="001117C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Advocates and promotes the rights of SAY and their families.</w:t>
            </w:r>
          </w:p>
          <w:p w14:paraId="3E18502A" w14:textId="77777777" w:rsidR="001117CA" w:rsidRPr="001117CA" w:rsidRDefault="001117CA" w:rsidP="001117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1117CA">
              <w:rPr>
                <w:rFonts w:asciiTheme="minorHAnsi" w:hAnsiTheme="minorHAnsi"/>
                <w:b/>
                <w:sz w:val="18"/>
                <w:szCs w:val="18"/>
                <w:u w:val="thick"/>
              </w:rPr>
              <w:t>SAYD AP4</w:t>
            </w:r>
            <w:r w:rsidRPr="001117CA">
              <w:rPr>
                <w:rFonts w:asciiTheme="minorHAnsi" w:hAnsiTheme="minorHAnsi"/>
                <w:sz w:val="18"/>
                <w:szCs w:val="18"/>
              </w:rPr>
              <w:t xml:space="preserve">: Utilizes experience, knowledge, and research to plan and lead positive change and advocacy through collaborative partnerships for SAY and families. </w:t>
            </w:r>
          </w:p>
          <w:p w14:paraId="5044ED80" w14:textId="77777777" w:rsidR="001117CA" w:rsidRPr="001117CA" w:rsidRDefault="001117CA" w:rsidP="001117CA">
            <w:pPr>
              <w:rPr>
                <w:rFonts w:asciiTheme="minorHAnsi" w:hAnsiTheme="minorHAnsi"/>
                <w:sz w:val="18"/>
                <w:szCs w:val="18"/>
              </w:rPr>
            </w:pPr>
            <w:r w:rsidRPr="001117CA">
              <w:rPr>
                <w:rFonts w:asciiTheme="minorHAnsi" w:hAnsiTheme="minorHAnsi"/>
                <w:b/>
                <w:sz w:val="18"/>
                <w:szCs w:val="18"/>
                <w:u w:val="thick"/>
              </w:rPr>
              <w:t>SAYD AP5</w:t>
            </w:r>
            <w:r w:rsidRPr="001117CA">
              <w:rPr>
                <w:rFonts w:asciiTheme="minorHAnsi" w:hAnsiTheme="minorHAnsi"/>
                <w:sz w:val="18"/>
                <w:szCs w:val="18"/>
              </w:rPr>
              <w:t xml:space="preserve">: Facilitates the development of SAY and their families as advocates.  </w:t>
            </w:r>
          </w:p>
          <w:p w14:paraId="2C613ED9" w14:textId="0BAD5885" w:rsidR="001117CA" w:rsidRPr="001117CA" w:rsidRDefault="001117CA" w:rsidP="001117CA">
            <w:pPr>
              <w:rPr>
                <w:rFonts w:asciiTheme="minorHAnsi" w:hAnsiTheme="minorHAnsi"/>
                <w:sz w:val="18"/>
                <w:szCs w:val="18"/>
              </w:rPr>
            </w:pPr>
            <w:r w:rsidRPr="001117CA">
              <w:rPr>
                <w:rFonts w:asciiTheme="minorHAnsi" w:hAnsiTheme="minorHAnsi" w:cstheme="majorHAnsi"/>
                <w:b/>
                <w:sz w:val="18"/>
                <w:szCs w:val="18"/>
                <w:u w:val="thick"/>
              </w:rPr>
              <w:t>SAYD AP6</w:t>
            </w:r>
            <w:r w:rsidRPr="001117CA">
              <w:rPr>
                <w:rFonts w:asciiTheme="minorHAnsi" w:hAnsiTheme="minorHAnsi" w:cstheme="majorHAnsi"/>
                <w:b/>
                <w:sz w:val="18"/>
                <w:szCs w:val="18"/>
              </w:rPr>
              <w:t>:</w:t>
            </w:r>
            <w:r w:rsidRPr="001117CA">
              <w:rPr>
                <w:rFonts w:asciiTheme="minorHAnsi" w:hAnsiTheme="minorHAnsi" w:cstheme="majorHAnsi"/>
                <w:sz w:val="18"/>
                <w:szCs w:val="18"/>
              </w:rPr>
              <w:t xml:space="preserve"> Develops coordinated responses to existing and emerging challenges for school-age and youth and their families.</w:t>
            </w:r>
          </w:p>
        </w:tc>
      </w:tr>
      <w:tr w:rsidR="001117CA" w:rsidRPr="001117CA" w14:paraId="4C7A67FE" w14:textId="77777777" w:rsidTr="004E7871">
        <w:tc>
          <w:tcPr>
            <w:tcW w:w="1879" w:type="dxa"/>
            <w:vAlign w:val="center"/>
          </w:tcPr>
          <w:p w14:paraId="1A371D5C" w14:textId="317EFE2C" w:rsidR="001117CA" w:rsidRPr="001117CA" w:rsidRDefault="001117CA" w:rsidP="001117C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117CA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Original Gateways SAYD Benchmarks</w:t>
            </w:r>
          </w:p>
        </w:tc>
        <w:tc>
          <w:tcPr>
            <w:tcW w:w="12719" w:type="dxa"/>
          </w:tcPr>
          <w:p w14:paraId="4F6E1076" w14:textId="521F7B3C" w:rsidR="001117CA" w:rsidRPr="001117CA" w:rsidRDefault="001117CA" w:rsidP="001117CA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1117CA">
              <w:rPr>
                <w:rFonts w:asciiTheme="minorHAnsi" w:hAnsiTheme="minorHAnsi" w:cstheme="majorHAnsi"/>
                <w:sz w:val="18"/>
                <w:szCs w:val="18"/>
              </w:rPr>
              <w:t>2-4F40, 2-4F41, 2-4I5-6, 2-4I14-16, 5F43, 5F44, 5I9, 5I10, 2-4E40, 2-4I2, 2-4I3-8, 5F44, 5I3, 5I11, 5I14, 2-4I7, 2-4I19, 5I13, 5I18, 5I27, 2-4F38, 2-4I11, 2-4I12, 5I12, 5I19, 5I20, 5I26, 2-4F21-22, 5A37, 5I7, 5I24, 2-4I9, 5F28, 5I6, 5I8, 5I15, 5I16, 5I17, 5I25, 5I28, 5I29, 5I30, 5I31</w:t>
            </w:r>
          </w:p>
        </w:tc>
      </w:tr>
      <w:tr w:rsidR="001117CA" w:rsidRPr="001117CA" w14:paraId="5A3689C7" w14:textId="77777777" w:rsidTr="004E7871">
        <w:tc>
          <w:tcPr>
            <w:tcW w:w="1879" w:type="dxa"/>
            <w:vAlign w:val="center"/>
          </w:tcPr>
          <w:p w14:paraId="63148AF9" w14:textId="10657433" w:rsidR="001117CA" w:rsidRPr="001117CA" w:rsidRDefault="001117CA" w:rsidP="001117CA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1117CA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IPTS</w:t>
            </w:r>
          </w:p>
        </w:tc>
        <w:tc>
          <w:tcPr>
            <w:tcW w:w="12719" w:type="dxa"/>
          </w:tcPr>
          <w:p w14:paraId="262450A5" w14:textId="6D150DC0" w:rsidR="001117CA" w:rsidRPr="001117CA" w:rsidRDefault="001117CA" w:rsidP="001117CA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1117CA">
              <w:rPr>
                <w:rFonts w:asciiTheme="minorHAnsi" w:hAnsiTheme="minorHAnsi" w:cstheme="majorHAnsi"/>
                <w:sz w:val="18"/>
                <w:szCs w:val="18"/>
              </w:rPr>
              <w:t>1A, 1C, 1L, 3E, 3F, 3N, 4J, 5K, 5G, 5K, 6G, 8B, 9A, 9B, 9D, 9E, 9K, 9L, 9M, 10C, 10E, 11J, 11L, 11N</w:t>
            </w:r>
          </w:p>
        </w:tc>
      </w:tr>
      <w:tr w:rsidR="001117CA" w:rsidRPr="001117CA" w14:paraId="65EDC1E1" w14:textId="77777777" w:rsidTr="004E7871">
        <w:tc>
          <w:tcPr>
            <w:tcW w:w="1879" w:type="dxa"/>
            <w:vAlign w:val="center"/>
          </w:tcPr>
          <w:p w14:paraId="61DF4380" w14:textId="5F5AB481" w:rsidR="001117CA" w:rsidRPr="001117CA" w:rsidRDefault="001117CA" w:rsidP="001117CA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1117CA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NAA</w:t>
            </w:r>
          </w:p>
        </w:tc>
        <w:tc>
          <w:tcPr>
            <w:tcW w:w="12719" w:type="dxa"/>
          </w:tcPr>
          <w:p w14:paraId="4D2D8254" w14:textId="78E03E26" w:rsidR="001117CA" w:rsidRPr="001117CA" w:rsidRDefault="001117CA" w:rsidP="001117CA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1117CA">
              <w:rPr>
                <w:rFonts w:asciiTheme="minorHAnsi" w:hAnsiTheme="minorHAnsi" w:cstheme="majorHAnsi"/>
                <w:sz w:val="18"/>
                <w:szCs w:val="18"/>
              </w:rPr>
              <w:t>1, 2, 3, 4, 5, 7, 14, 17, 23, 24, 25, 28</w:t>
            </w:r>
          </w:p>
        </w:tc>
      </w:tr>
      <w:tr w:rsidR="001117CA" w:rsidRPr="001117CA" w14:paraId="640ED9A2" w14:textId="77777777" w:rsidTr="004E7871">
        <w:tc>
          <w:tcPr>
            <w:tcW w:w="1879" w:type="dxa"/>
            <w:vAlign w:val="center"/>
          </w:tcPr>
          <w:p w14:paraId="3984071F" w14:textId="74403B91" w:rsidR="001117CA" w:rsidRPr="001117CA" w:rsidRDefault="001117CA" w:rsidP="001117CA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1117CA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COA</w:t>
            </w:r>
          </w:p>
        </w:tc>
        <w:tc>
          <w:tcPr>
            <w:tcW w:w="12719" w:type="dxa"/>
          </w:tcPr>
          <w:p w14:paraId="191209CE" w14:textId="5140BE48" w:rsidR="001117CA" w:rsidRPr="001117CA" w:rsidRDefault="001117CA" w:rsidP="001117CA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1117CA">
              <w:rPr>
                <w:rFonts w:asciiTheme="minorHAnsi" w:hAnsiTheme="minorHAnsi" w:cstheme="majorHAnsi"/>
                <w:sz w:val="18"/>
                <w:szCs w:val="18"/>
              </w:rPr>
              <w:t>3.01–3.04, 4.04, 5.04, 5.05, 5.07, 10.01, 10.02, 11.01–11.04, 13.01</w:t>
            </w:r>
          </w:p>
        </w:tc>
      </w:tr>
      <w:tr w:rsidR="001117CA" w:rsidRPr="001117CA" w14:paraId="51FA2451" w14:textId="77777777" w:rsidTr="004E7871">
        <w:tc>
          <w:tcPr>
            <w:tcW w:w="1879" w:type="dxa"/>
            <w:vAlign w:val="center"/>
          </w:tcPr>
          <w:p w14:paraId="7FDBA672" w14:textId="4F080DF4" w:rsidR="001117CA" w:rsidRPr="001117CA" w:rsidRDefault="001117CA" w:rsidP="001117CA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1117CA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ACT Now</w:t>
            </w:r>
          </w:p>
        </w:tc>
        <w:tc>
          <w:tcPr>
            <w:tcW w:w="12719" w:type="dxa"/>
          </w:tcPr>
          <w:p w14:paraId="288D5B73" w14:textId="44D277DB" w:rsidR="001117CA" w:rsidRPr="001117CA" w:rsidRDefault="001117CA" w:rsidP="001117CA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1117CA">
              <w:rPr>
                <w:rFonts w:asciiTheme="minorHAnsi" w:hAnsiTheme="minorHAnsi" w:cstheme="majorHAnsi"/>
                <w:sz w:val="18"/>
                <w:szCs w:val="18"/>
              </w:rPr>
              <w:t>16.2, 18.1–18.6, 19.1, 20.2– 20.4, 21.1, 21.2, 22.1–22.4, 28.1, 28.2</w:t>
            </w:r>
          </w:p>
        </w:tc>
      </w:tr>
    </w:tbl>
    <w:p w14:paraId="34764467" w14:textId="77777777" w:rsidR="005B083C" w:rsidRPr="001117CA" w:rsidRDefault="005B083C" w:rsidP="001117CA">
      <w:pPr>
        <w:rPr>
          <w:rFonts w:asciiTheme="minorHAnsi" w:hAnsiTheme="minorHAnsi"/>
          <w:sz w:val="18"/>
          <w:szCs w:val="18"/>
        </w:rPr>
      </w:pPr>
    </w:p>
    <w:p w14:paraId="48F5DE58" w14:textId="1B5FB37B" w:rsidR="00643458" w:rsidRPr="001117CA" w:rsidRDefault="00643458" w:rsidP="001117CA">
      <w:pPr>
        <w:jc w:val="center"/>
        <w:rPr>
          <w:rFonts w:asciiTheme="minorHAnsi" w:hAnsiTheme="minorHAnsi" w:cs="Arial"/>
          <w:b/>
          <w:color w:val="000000"/>
          <w:sz w:val="18"/>
          <w:szCs w:val="18"/>
        </w:rPr>
      </w:pPr>
      <w:r w:rsidRPr="001117CA">
        <w:rPr>
          <w:rFonts w:asciiTheme="minorHAnsi" w:hAnsiTheme="minorHAnsi" w:cs="Arial"/>
          <w:b/>
          <w:color w:val="000000"/>
          <w:sz w:val="18"/>
          <w:szCs w:val="18"/>
        </w:rPr>
        <w:t>Assessment Guidelines</w:t>
      </w:r>
    </w:p>
    <w:p w14:paraId="41754389" w14:textId="77777777" w:rsidR="00643458" w:rsidRPr="001117CA" w:rsidRDefault="00643458" w:rsidP="001117CA">
      <w:pPr>
        <w:rPr>
          <w:rFonts w:asciiTheme="minorHAnsi" w:hAnsiTheme="minorHAnsi"/>
          <w:sz w:val="18"/>
          <w:szCs w:val="18"/>
        </w:rPr>
      </w:pPr>
    </w:p>
    <w:p w14:paraId="382B037A" w14:textId="00B33AAF" w:rsidR="005B083C" w:rsidRPr="001117CA" w:rsidRDefault="00643458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In this a</w:t>
      </w:r>
      <w:r w:rsidR="005B083C" w:rsidRPr="001117CA">
        <w:rPr>
          <w:rFonts w:asciiTheme="minorHAnsi" w:hAnsiTheme="minorHAnsi"/>
          <w:sz w:val="18"/>
          <w:szCs w:val="18"/>
        </w:rPr>
        <w:t xml:space="preserve">ssessment, you will be adopting the role of a school-age and youth program director. </w:t>
      </w:r>
      <w:r w:rsidRPr="001117CA">
        <w:rPr>
          <w:rFonts w:asciiTheme="minorHAnsi" w:hAnsiTheme="minorHAnsi"/>
          <w:sz w:val="18"/>
          <w:szCs w:val="18"/>
        </w:rPr>
        <w:t>Your a</w:t>
      </w:r>
      <w:r w:rsidR="007C6ACD" w:rsidRPr="001117CA">
        <w:rPr>
          <w:rFonts w:asciiTheme="minorHAnsi" w:hAnsiTheme="minorHAnsi"/>
          <w:sz w:val="18"/>
          <w:szCs w:val="18"/>
        </w:rPr>
        <w:t xml:space="preserve">ssessment has two parts. In Part </w:t>
      </w:r>
      <w:r w:rsidRPr="001117CA">
        <w:rPr>
          <w:rFonts w:asciiTheme="minorHAnsi" w:hAnsiTheme="minorHAnsi"/>
          <w:sz w:val="18"/>
          <w:szCs w:val="18"/>
        </w:rPr>
        <w:t>1</w:t>
      </w:r>
      <w:r w:rsidR="007C6ACD" w:rsidRPr="001117CA">
        <w:rPr>
          <w:rFonts w:asciiTheme="minorHAnsi" w:hAnsiTheme="minorHAnsi"/>
          <w:sz w:val="18"/>
          <w:szCs w:val="18"/>
        </w:rPr>
        <w:t xml:space="preserve">, you will be developing </w:t>
      </w:r>
      <w:r w:rsidR="005B083C" w:rsidRPr="001117CA">
        <w:rPr>
          <w:rFonts w:asciiTheme="minorHAnsi" w:hAnsiTheme="minorHAnsi"/>
          <w:sz w:val="18"/>
          <w:szCs w:val="18"/>
        </w:rPr>
        <w:t xml:space="preserve">processes that are supportive of pressing challenges impacting school-age youth in your program and community. </w:t>
      </w:r>
      <w:r w:rsidR="007C6ACD" w:rsidRPr="001117CA">
        <w:rPr>
          <w:rFonts w:asciiTheme="minorHAnsi" w:hAnsiTheme="minorHAnsi"/>
          <w:sz w:val="18"/>
          <w:szCs w:val="18"/>
        </w:rPr>
        <w:t xml:space="preserve">In Part </w:t>
      </w:r>
      <w:r w:rsidRPr="001117CA">
        <w:rPr>
          <w:rFonts w:asciiTheme="minorHAnsi" w:hAnsiTheme="minorHAnsi"/>
          <w:sz w:val="18"/>
          <w:szCs w:val="18"/>
        </w:rPr>
        <w:t>2 of your a</w:t>
      </w:r>
      <w:r w:rsidR="007C6ACD" w:rsidRPr="001117CA">
        <w:rPr>
          <w:rFonts w:asciiTheme="minorHAnsi" w:hAnsiTheme="minorHAnsi"/>
          <w:sz w:val="18"/>
          <w:szCs w:val="18"/>
        </w:rPr>
        <w:t>ssessment, you will develop an advocacy campaign. You are responsible for researching a pressing issue facing school-age and youth, and then presenting an overview of your advocacy campaign components.</w:t>
      </w:r>
    </w:p>
    <w:p w14:paraId="653133EA" w14:textId="77777777" w:rsidR="007C6ACD" w:rsidRPr="001117CA" w:rsidRDefault="007C6ACD" w:rsidP="001117CA">
      <w:pPr>
        <w:rPr>
          <w:rFonts w:asciiTheme="minorHAnsi" w:hAnsiTheme="minorHAnsi"/>
          <w:sz w:val="18"/>
          <w:szCs w:val="18"/>
        </w:rPr>
      </w:pPr>
    </w:p>
    <w:p w14:paraId="2BA1749F" w14:textId="647E00CC" w:rsidR="007C6ACD" w:rsidRPr="001117CA" w:rsidRDefault="007C6ACD" w:rsidP="001117CA">
      <w:pPr>
        <w:rPr>
          <w:rFonts w:asciiTheme="minorHAnsi" w:hAnsiTheme="minorHAnsi"/>
          <w:b/>
          <w:sz w:val="18"/>
          <w:szCs w:val="18"/>
          <w:u w:val="single"/>
        </w:rPr>
      </w:pPr>
      <w:r w:rsidRPr="001117CA">
        <w:rPr>
          <w:rFonts w:asciiTheme="minorHAnsi" w:hAnsiTheme="minorHAnsi"/>
          <w:b/>
          <w:sz w:val="18"/>
          <w:szCs w:val="18"/>
          <w:u w:val="single"/>
        </w:rPr>
        <w:t xml:space="preserve">Part </w:t>
      </w:r>
      <w:r w:rsidR="00643458" w:rsidRPr="001117CA">
        <w:rPr>
          <w:rFonts w:asciiTheme="minorHAnsi" w:hAnsiTheme="minorHAnsi"/>
          <w:b/>
          <w:sz w:val="18"/>
          <w:szCs w:val="18"/>
          <w:u w:val="single"/>
        </w:rPr>
        <w:t>1</w:t>
      </w:r>
      <w:r w:rsidRPr="001117CA">
        <w:rPr>
          <w:rFonts w:asciiTheme="minorHAnsi" w:hAnsiTheme="minorHAnsi"/>
          <w:b/>
          <w:sz w:val="18"/>
          <w:szCs w:val="18"/>
          <w:u w:val="single"/>
        </w:rPr>
        <w:t>:  Advocacy Processes</w:t>
      </w:r>
    </w:p>
    <w:p w14:paraId="6C03BEB7" w14:textId="5D72E526" w:rsidR="007C6ACD" w:rsidRPr="001117CA" w:rsidRDefault="007C6ACD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 xml:space="preserve">Part </w:t>
      </w:r>
      <w:r w:rsidR="00643458" w:rsidRPr="001117CA">
        <w:rPr>
          <w:rFonts w:asciiTheme="minorHAnsi" w:hAnsiTheme="minorHAnsi"/>
          <w:sz w:val="18"/>
          <w:szCs w:val="18"/>
        </w:rPr>
        <w:t>1</w:t>
      </w:r>
      <w:r w:rsidRPr="001117CA">
        <w:rPr>
          <w:rFonts w:asciiTheme="minorHAnsi" w:hAnsiTheme="minorHAnsi"/>
          <w:sz w:val="18"/>
          <w:szCs w:val="18"/>
        </w:rPr>
        <w:t xml:space="preserve"> of your assessment requires the development of advocacy processes within your school-age and youth program. Create an overview of essential policies, responding to each of the following:</w:t>
      </w:r>
    </w:p>
    <w:p w14:paraId="1BCDC82F" w14:textId="77777777" w:rsidR="00643458" w:rsidRPr="001117CA" w:rsidRDefault="00643458" w:rsidP="001117CA">
      <w:pPr>
        <w:rPr>
          <w:rFonts w:asciiTheme="minorHAnsi" w:hAnsiTheme="minorHAnsi"/>
          <w:sz w:val="18"/>
          <w:szCs w:val="18"/>
        </w:rPr>
      </w:pPr>
    </w:p>
    <w:p w14:paraId="66B87335" w14:textId="77777777" w:rsidR="007C6ACD" w:rsidRPr="001117CA" w:rsidRDefault="007C6ACD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Program Infrast</w:t>
      </w:r>
      <w:r w:rsidR="0048679A" w:rsidRPr="001117CA">
        <w:rPr>
          <w:rFonts w:asciiTheme="minorHAnsi" w:hAnsiTheme="minorHAnsi"/>
          <w:sz w:val="18"/>
          <w:szCs w:val="18"/>
        </w:rPr>
        <w:t>r</w:t>
      </w:r>
      <w:r w:rsidRPr="001117CA">
        <w:rPr>
          <w:rFonts w:asciiTheme="minorHAnsi" w:hAnsiTheme="minorHAnsi"/>
          <w:sz w:val="18"/>
          <w:szCs w:val="18"/>
        </w:rPr>
        <w:t>ucture:</w:t>
      </w:r>
    </w:p>
    <w:p w14:paraId="4D28947D" w14:textId="77777777" w:rsidR="005B083C" w:rsidRPr="001117CA" w:rsidRDefault="006C3EE2" w:rsidP="001117CA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How you will work to create a supportive environment within your program, addressing acts of bias and aggression amongst peers.</w:t>
      </w:r>
    </w:p>
    <w:p w14:paraId="28D57041" w14:textId="77777777" w:rsidR="007C6ACD" w:rsidRPr="001117CA" w:rsidRDefault="006C3EE2" w:rsidP="001117CA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 xml:space="preserve">Strategies you will </w:t>
      </w:r>
      <w:proofErr w:type="gramStart"/>
      <w:r w:rsidRPr="001117CA">
        <w:rPr>
          <w:rFonts w:asciiTheme="minorHAnsi" w:hAnsiTheme="minorHAnsi"/>
          <w:sz w:val="18"/>
          <w:szCs w:val="18"/>
        </w:rPr>
        <w:t>used</w:t>
      </w:r>
      <w:proofErr w:type="gramEnd"/>
      <w:r w:rsidRPr="001117CA">
        <w:rPr>
          <w:rFonts w:asciiTheme="minorHAnsi" w:hAnsiTheme="minorHAnsi"/>
          <w:sz w:val="18"/>
          <w:szCs w:val="18"/>
        </w:rPr>
        <w:t xml:space="preserve"> to ensure that your program is legal, ethical, and protective of confidentiality.</w:t>
      </w:r>
    </w:p>
    <w:p w14:paraId="1F403639" w14:textId="77777777" w:rsidR="007C6ACD" w:rsidRPr="001117CA" w:rsidRDefault="007C6ACD" w:rsidP="001117CA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Programs, processes, policies, and procedures that are essential to include within your program to ensure school-age and youth rights are upheld.</w:t>
      </w:r>
    </w:p>
    <w:p w14:paraId="7D6CDC8E" w14:textId="77777777" w:rsidR="006C3EE2" w:rsidRPr="001117CA" w:rsidRDefault="006C3EE2" w:rsidP="001117CA">
      <w:pPr>
        <w:rPr>
          <w:rFonts w:asciiTheme="minorHAnsi" w:hAnsiTheme="minorHAnsi"/>
          <w:sz w:val="18"/>
          <w:szCs w:val="18"/>
        </w:rPr>
      </w:pPr>
    </w:p>
    <w:p w14:paraId="54562819" w14:textId="39D8DD0F" w:rsidR="005B083C" w:rsidRPr="001117CA" w:rsidRDefault="006C3EE2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 xml:space="preserve"> Partnership Strategies</w:t>
      </w:r>
      <w:r w:rsidR="00643458" w:rsidRPr="001117CA">
        <w:rPr>
          <w:rFonts w:asciiTheme="minorHAnsi" w:hAnsiTheme="minorHAnsi"/>
          <w:sz w:val="18"/>
          <w:szCs w:val="18"/>
        </w:rPr>
        <w:t>:</w:t>
      </w:r>
    </w:p>
    <w:p w14:paraId="084D324F" w14:textId="77777777" w:rsidR="006C3EE2" w:rsidRPr="001117CA" w:rsidRDefault="006C3EE2" w:rsidP="001117C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Strategies that you will use to effectively collaborate with others around targeted advocacy issues.</w:t>
      </w:r>
    </w:p>
    <w:p w14:paraId="148FB168" w14:textId="77777777" w:rsidR="007C6ACD" w:rsidRPr="001117CA" w:rsidRDefault="007C6ACD" w:rsidP="001117C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 xml:space="preserve">Strategies you will use to engage the larger community in support of school-age and youth. </w:t>
      </w:r>
    </w:p>
    <w:p w14:paraId="7113EF40" w14:textId="77777777" w:rsidR="006C3EE2" w:rsidRPr="001117CA" w:rsidRDefault="006C3EE2" w:rsidP="001117CA">
      <w:pPr>
        <w:rPr>
          <w:rFonts w:asciiTheme="minorHAnsi" w:hAnsiTheme="minorHAnsi"/>
          <w:sz w:val="18"/>
          <w:szCs w:val="18"/>
        </w:rPr>
      </w:pPr>
    </w:p>
    <w:p w14:paraId="24CE50FB" w14:textId="4FA56A74" w:rsidR="006C3EE2" w:rsidRPr="001117CA" w:rsidRDefault="006C3EE2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School-Age and Youth Self-Advocacy Strategies</w:t>
      </w:r>
      <w:r w:rsidR="00643458" w:rsidRPr="001117CA">
        <w:rPr>
          <w:rFonts w:asciiTheme="minorHAnsi" w:hAnsiTheme="minorHAnsi"/>
          <w:sz w:val="18"/>
          <w:szCs w:val="18"/>
        </w:rPr>
        <w:t>:</w:t>
      </w:r>
    </w:p>
    <w:p w14:paraId="1A0561DC" w14:textId="77777777" w:rsidR="006C3EE2" w:rsidRPr="001117CA" w:rsidRDefault="006C3EE2" w:rsidP="001117CA">
      <w:pPr>
        <w:pStyle w:val="ListParagraph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Practices you will utilize, including</w:t>
      </w:r>
      <w:r w:rsidR="007C6ACD" w:rsidRPr="001117CA">
        <w:rPr>
          <w:rFonts w:asciiTheme="minorHAnsi" w:hAnsiTheme="minorHAnsi"/>
          <w:sz w:val="18"/>
          <w:szCs w:val="18"/>
        </w:rPr>
        <w:t xml:space="preserve"> formal and informal education </w:t>
      </w:r>
      <w:r w:rsidRPr="001117CA">
        <w:rPr>
          <w:rFonts w:asciiTheme="minorHAnsi" w:hAnsiTheme="minorHAnsi"/>
          <w:sz w:val="18"/>
          <w:szCs w:val="18"/>
        </w:rPr>
        <w:t>opportunities, to support youth in becoming educated about issues that impact them.</w:t>
      </w:r>
    </w:p>
    <w:p w14:paraId="5B8802FF" w14:textId="77777777" w:rsidR="006C3EE2" w:rsidRPr="001117CA" w:rsidRDefault="007C6ACD" w:rsidP="001117CA">
      <w:pPr>
        <w:pStyle w:val="ListParagraph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Strategies you will use to support youth activism, participation, empowerment, and civic engagement around issues that are relevant to them.</w:t>
      </w:r>
    </w:p>
    <w:p w14:paraId="57DC2A25" w14:textId="77777777" w:rsidR="0048679A" w:rsidRPr="001117CA" w:rsidRDefault="0048679A" w:rsidP="001117CA">
      <w:pPr>
        <w:pStyle w:val="BodyText3"/>
        <w:spacing w:after="0"/>
        <w:rPr>
          <w:rFonts w:asciiTheme="minorHAnsi" w:hAnsiTheme="minorHAnsi"/>
          <w:sz w:val="18"/>
          <w:szCs w:val="18"/>
        </w:rPr>
      </w:pPr>
    </w:p>
    <w:p w14:paraId="3449AD93" w14:textId="17F1D476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Personal Lens</w:t>
      </w:r>
      <w:r w:rsidR="00643458" w:rsidRPr="001117CA">
        <w:rPr>
          <w:rFonts w:asciiTheme="minorHAnsi" w:hAnsiTheme="minorHAnsi"/>
          <w:sz w:val="18"/>
          <w:szCs w:val="18"/>
        </w:rPr>
        <w:t>:</w:t>
      </w:r>
    </w:p>
    <w:p w14:paraId="0994BBF8" w14:textId="05F5981A" w:rsidR="0048679A" w:rsidRPr="001117CA" w:rsidRDefault="0048679A" w:rsidP="001117CA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 xml:space="preserve">How you will continue to develop yourself as an advocate, particularly </w:t>
      </w:r>
      <w:r w:rsidR="00643458" w:rsidRPr="001117CA">
        <w:rPr>
          <w:rFonts w:asciiTheme="minorHAnsi" w:hAnsiTheme="minorHAnsi"/>
          <w:sz w:val="18"/>
          <w:szCs w:val="18"/>
        </w:rPr>
        <w:t>in</w:t>
      </w:r>
      <w:r w:rsidRPr="001117CA">
        <w:rPr>
          <w:rFonts w:asciiTheme="minorHAnsi" w:hAnsiTheme="minorHAnsi"/>
          <w:sz w:val="18"/>
          <w:szCs w:val="18"/>
        </w:rPr>
        <w:t xml:space="preserve"> confronting and adjusting your perceptions and biases. </w:t>
      </w:r>
    </w:p>
    <w:p w14:paraId="6C8A8379" w14:textId="77777777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</w:p>
    <w:p w14:paraId="4A25EB67" w14:textId="507A120C" w:rsidR="0048679A" w:rsidRPr="001117CA" w:rsidRDefault="0048679A" w:rsidP="001117CA">
      <w:pPr>
        <w:rPr>
          <w:rFonts w:asciiTheme="minorHAnsi" w:hAnsiTheme="minorHAnsi"/>
          <w:b/>
          <w:sz w:val="18"/>
          <w:szCs w:val="18"/>
          <w:u w:val="single"/>
        </w:rPr>
      </w:pPr>
      <w:r w:rsidRPr="001117CA">
        <w:rPr>
          <w:rFonts w:asciiTheme="minorHAnsi" w:hAnsiTheme="minorHAnsi"/>
          <w:b/>
          <w:sz w:val="18"/>
          <w:szCs w:val="18"/>
          <w:u w:val="single"/>
        </w:rPr>
        <w:t xml:space="preserve">Part </w:t>
      </w:r>
      <w:r w:rsidR="00643458" w:rsidRPr="001117CA">
        <w:rPr>
          <w:rFonts w:asciiTheme="minorHAnsi" w:hAnsiTheme="minorHAnsi"/>
          <w:b/>
          <w:sz w:val="18"/>
          <w:szCs w:val="18"/>
          <w:u w:val="single"/>
        </w:rPr>
        <w:t>2</w:t>
      </w:r>
      <w:r w:rsidRPr="001117CA">
        <w:rPr>
          <w:rFonts w:asciiTheme="minorHAnsi" w:hAnsiTheme="minorHAnsi"/>
          <w:b/>
          <w:sz w:val="18"/>
          <w:szCs w:val="18"/>
          <w:u w:val="single"/>
        </w:rPr>
        <w:t>:  Advocacy Campaign</w:t>
      </w:r>
    </w:p>
    <w:p w14:paraId="2BC49B98" w14:textId="431D924F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 xml:space="preserve">In part </w:t>
      </w:r>
      <w:r w:rsidR="00643458" w:rsidRPr="001117CA">
        <w:rPr>
          <w:rFonts w:asciiTheme="minorHAnsi" w:hAnsiTheme="minorHAnsi"/>
          <w:sz w:val="18"/>
          <w:szCs w:val="18"/>
        </w:rPr>
        <w:t>two of your a</w:t>
      </w:r>
      <w:r w:rsidRPr="001117CA">
        <w:rPr>
          <w:rFonts w:asciiTheme="minorHAnsi" w:hAnsiTheme="minorHAnsi"/>
          <w:sz w:val="18"/>
          <w:szCs w:val="18"/>
        </w:rPr>
        <w:t>ssessment, you will be researching an issue of your choice that influences school-age and youth. Respond to each of the following:</w:t>
      </w:r>
    </w:p>
    <w:p w14:paraId="3091F381" w14:textId="77777777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</w:p>
    <w:p w14:paraId="6A377B2B" w14:textId="6082B43E" w:rsidR="0048679A" w:rsidRPr="001117CA" w:rsidRDefault="0048679A" w:rsidP="001117CA">
      <w:pPr>
        <w:rPr>
          <w:rFonts w:asciiTheme="minorHAnsi" w:hAnsiTheme="minorHAnsi"/>
          <w:sz w:val="18"/>
          <w:szCs w:val="18"/>
          <w:u w:val="single"/>
        </w:rPr>
      </w:pPr>
      <w:r w:rsidRPr="001117CA">
        <w:rPr>
          <w:rFonts w:asciiTheme="minorHAnsi" w:hAnsiTheme="minorHAnsi"/>
          <w:sz w:val="18"/>
          <w:szCs w:val="18"/>
          <w:u w:val="single"/>
        </w:rPr>
        <w:t>Advocacy Issue Overview</w:t>
      </w:r>
      <w:r w:rsidR="00643458" w:rsidRPr="001117CA">
        <w:rPr>
          <w:rFonts w:asciiTheme="minorHAnsi" w:hAnsiTheme="minorHAnsi"/>
          <w:sz w:val="18"/>
          <w:szCs w:val="18"/>
          <w:u w:val="single"/>
        </w:rPr>
        <w:t>:</w:t>
      </w:r>
    </w:p>
    <w:p w14:paraId="74A60D38" w14:textId="77777777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Provide an overview of the advocacy issue you have selected.  Your overview is required to include:</w:t>
      </w:r>
    </w:p>
    <w:p w14:paraId="21560712" w14:textId="77777777" w:rsidR="0048679A" w:rsidRPr="001117CA" w:rsidRDefault="0048679A" w:rsidP="001117CA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lastRenderedPageBreak/>
        <w:t>Current research on the issue</w:t>
      </w:r>
    </w:p>
    <w:p w14:paraId="7C59FC67" w14:textId="77777777" w:rsidR="0048679A" w:rsidRPr="001117CA" w:rsidRDefault="0048679A" w:rsidP="001117CA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Resources and strategies that have been used to address the issue historically</w:t>
      </w:r>
    </w:p>
    <w:p w14:paraId="2334E478" w14:textId="77777777" w:rsidR="0048679A" w:rsidRPr="001117CA" w:rsidRDefault="0048679A" w:rsidP="001117CA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Factors that will influence the development of action steps, including lobbying parameters and current public policy and trends.</w:t>
      </w:r>
    </w:p>
    <w:p w14:paraId="3F2D9C8C" w14:textId="77777777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</w:p>
    <w:p w14:paraId="53DB6F3D" w14:textId="3370710F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Based on your understanding of the issue you explored, develop three action steps that will impact the selected issue. Provide a rationale for each action step identified.</w:t>
      </w:r>
    </w:p>
    <w:p w14:paraId="11499CAC" w14:textId="77777777" w:rsidR="00643458" w:rsidRPr="001117CA" w:rsidRDefault="00643458" w:rsidP="001117CA">
      <w:pPr>
        <w:rPr>
          <w:rFonts w:asciiTheme="minorHAnsi" w:hAnsiTheme="minorHAnsi"/>
          <w:sz w:val="18"/>
          <w:szCs w:val="18"/>
        </w:rPr>
      </w:pPr>
    </w:p>
    <w:p w14:paraId="244762D6" w14:textId="4AACAE0B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Action Steps and Rationale</w:t>
      </w:r>
      <w:r w:rsidR="00643458" w:rsidRPr="001117CA">
        <w:rPr>
          <w:rFonts w:asciiTheme="minorHAnsi" w:hAnsiTheme="minorHAnsi"/>
          <w:sz w:val="18"/>
          <w:szCs w:val="18"/>
        </w:rPr>
        <w:t>:</w:t>
      </w:r>
    </w:p>
    <w:p w14:paraId="61A75FE4" w14:textId="77777777" w:rsidR="0048679A" w:rsidRPr="001117CA" w:rsidRDefault="0048679A" w:rsidP="001117C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</w:p>
    <w:p w14:paraId="6D1697D9" w14:textId="77777777" w:rsidR="0048679A" w:rsidRPr="001117CA" w:rsidRDefault="0048679A" w:rsidP="001117C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</w:p>
    <w:p w14:paraId="16CC60DD" w14:textId="77777777" w:rsidR="0048679A" w:rsidRPr="001117CA" w:rsidRDefault="0048679A" w:rsidP="001117C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</w:p>
    <w:p w14:paraId="39ACA9AB" w14:textId="77777777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</w:p>
    <w:p w14:paraId="2FF5E57B" w14:textId="77777777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Outline engagement strategies with stakeholders by responding to the following:</w:t>
      </w:r>
    </w:p>
    <w:p w14:paraId="077169CB" w14:textId="77777777" w:rsidR="0048679A" w:rsidRPr="001117CA" w:rsidRDefault="0048679A" w:rsidP="001117CA">
      <w:pPr>
        <w:rPr>
          <w:rFonts w:asciiTheme="minorHAnsi" w:hAnsiTheme="minorHAnsi"/>
          <w:sz w:val="18"/>
          <w:szCs w:val="18"/>
        </w:rPr>
      </w:pPr>
    </w:p>
    <w:p w14:paraId="24F43683" w14:textId="77777777" w:rsidR="0048679A" w:rsidRPr="001117CA" w:rsidRDefault="0048679A" w:rsidP="001117CA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>Outline how you will communicate your selected issue to colleagues, families, volunteers, and youth.</w:t>
      </w:r>
    </w:p>
    <w:p w14:paraId="0AEE20ED" w14:textId="09591929" w:rsidR="00B65A9C" w:rsidRPr="001117CA" w:rsidRDefault="0048679A" w:rsidP="001117CA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t xml:space="preserve">Describe how you will </w:t>
      </w:r>
      <w:r w:rsidR="007C6ACD" w:rsidRPr="001117CA">
        <w:rPr>
          <w:rFonts w:asciiTheme="minorHAnsi" w:hAnsiTheme="minorHAnsi"/>
          <w:sz w:val="18"/>
          <w:szCs w:val="18"/>
        </w:rPr>
        <w:t>ensure community collaboration</w:t>
      </w:r>
      <w:r w:rsidRPr="001117CA">
        <w:rPr>
          <w:rFonts w:asciiTheme="minorHAnsi" w:hAnsiTheme="minorHAnsi"/>
          <w:sz w:val="18"/>
          <w:szCs w:val="18"/>
        </w:rPr>
        <w:t xml:space="preserve"> for your targeted advocacy issue</w:t>
      </w:r>
    </w:p>
    <w:p w14:paraId="6C71C86F" w14:textId="77777777" w:rsidR="00B65A9C" w:rsidRPr="001117CA" w:rsidRDefault="00B65A9C" w:rsidP="001117CA">
      <w:pPr>
        <w:widowControl w:val="0"/>
        <w:jc w:val="center"/>
        <w:rPr>
          <w:rFonts w:asciiTheme="minorHAnsi" w:hAnsiTheme="minorHAnsi"/>
          <w:b/>
          <w:sz w:val="18"/>
          <w:szCs w:val="18"/>
        </w:rPr>
      </w:pPr>
    </w:p>
    <w:p w14:paraId="64234E32" w14:textId="77777777" w:rsidR="00B65A9C" w:rsidRDefault="00B65A9C" w:rsidP="001117CA">
      <w:pPr>
        <w:widowControl w:val="0"/>
        <w:jc w:val="center"/>
        <w:rPr>
          <w:rFonts w:asciiTheme="minorHAnsi" w:hAnsiTheme="minorHAnsi"/>
          <w:b/>
          <w:sz w:val="18"/>
          <w:szCs w:val="18"/>
        </w:rPr>
      </w:pPr>
    </w:p>
    <w:p w14:paraId="34D399A9" w14:textId="77777777" w:rsidR="001117CA" w:rsidRDefault="001117CA" w:rsidP="001117CA">
      <w:pPr>
        <w:widowControl w:val="0"/>
        <w:jc w:val="center"/>
        <w:rPr>
          <w:rFonts w:asciiTheme="minorHAnsi" w:hAnsiTheme="minorHAnsi"/>
          <w:b/>
          <w:sz w:val="18"/>
          <w:szCs w:val="18"/>
        </w:rPr>
      </w:pPr>
    </w:p>
    <w:p w14:paraId="34BAB32D" w14:textId="77777777" w:rsidR="001117CA" w:rsidRDefault="001117CA" w:rsidP="001117CA">
      <w:pPr>
        <w:widowControl w:val="0"/>
        <w:jc w:val="center"/>
        <w:rPr>
          <w:rFonts w:asciiTheme="minorHAnsi" w:hAnsiTheme="minorHAnsi"/>
          <w:b/>
          <w:sz w:val="18"/>
          <w:szCs w:val="18"/>
        </w:rPr>
      </w:pPr>
    </w:p>
    <w:p w14:paraId="79788376" w14:textId="77777777" w:rsidR="001117CA" w:rsidRDefault="001117CA" w:rsidP="001117CA">
      <w:pPr>
        <w:widowControl w:val="0"/>
        <w:jc w:val="center"/>
        <w:rPr>
          <w:rFonts w:asciiTheme="minorHAnsi" w:hAnsiTheme="minorHAnsi"/>
          <w:b/>
          <w:sz w:val="18"/>
          <w:szCs w:val="18"/>
        </w:rPr>
      </w:pPr>
    </w:p>
    <w:p w14:paraId="1F5835F6" w14:textId="77777777" w:rsidR="001117CA" w:rsidRDefault="001117CA" w:rsidP="001117CA">
      <w:pPr>
        <w:widowControl w:val="0"/>
        <w:jc w:val="center"/>
        <w:rPr>
          <w:rFonts w:asciiTheme="minorHAnsi" w:hAnsiTheme="minorHAnsi"/>
          <w:b/>
          <w:sz w:val="18"/>
          <w:szCs w:val="18"/>
        </w:rPr>
      </w:pPr>
    </w:p>
    <w:p w14:paraId="161AEE05" w14:textId="77777777" w:rsidR="001117CA" w:rsidRDefault="001117CA" w:rsidP="001117CA">
      <w:pPr>
        <w:widowControl w:val="0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42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12"/>
        <w:gridCol w:w="2945"/>
        <w:gridCol w:w="2678"/>
        <w:gridCol w:w="2682"/>
        <w:gridCol w:w="2523"/>
        <w:gridCol w:w="1134"/>
      </w:tblGrid>
      <w:tr w:rsidR="001117CA" w:rsidRPr="00ED0652" w14:paraId="33EB0736" w14:textId="77777777" w:rsidTr="00870969">
        <w:trPr>
          <w:trHeight w:val="299"/>
          <w:tblHeader/>
        </w:trPr>
        <w:tc>
          <w:tcPr>
            <w:tcW w:w="14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406B" w14:textId="77777777" w:rsidR="001117CA" w:rsidRPr="00ED0652" w:rsidRDefault="001117CA" w:rsidP="00870969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D0652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lastRenderedPageBreak/>
              <w:t>SAYD Advocacy and Policy Master Rubric</w:t>
            </w:r>
          </w:p>
        </w:tc>
      </w:tr>
      <w:tr w:rsidR="001117CA" w:rsidRPr="00ED0652" w14:paraId="1177498F" w14:textId="77777777" w:rsidTr="00870969">
        <w:trPr>
          <w:trHeight w:val="361"/>
          <w:tblHeader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8140" w14:textId="77777777" w:rsidR="001117CA" w:rsidRPr="00ED0652" w:rsidRDefault="001117CA" w:rsidP="00870969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D0652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Competency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5DE7" w14:textId="77777777" w:rsidR="001117CA" w:rsidRPr="00ED0652" w:rsidRDefault="001117CA" w:rsidP="00870969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D0652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Distinguished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1EBD" w14:textId="77777777" w:rsidR="001117CA" w:rsidRPr="00ED0652" w:rsidRDefault="001117CA" w:rsidP="00870969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D0652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Proficient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1EDC" w14:textId="77777777" w:rsidR="001117CA" w:rsidRPr="00ED0652" w:rsidRDefault="001117CA" w:rsidP="00870969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D0652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Needs Improvement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D4D6" w14:textId="77777777" w:rsidR="001117CA" w:rsidRPr="00ED0652" w:rsidRDefault="001117CA" w:rsidP="00870969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D0652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Unsatisfactory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D355" w14:textId="77777777" w:rsidR="001117CA" w:rsidRPr="00ED0652" w:rsidRDefault="001117CA" w:rsidP="00870969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D0652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Unable to Assess</w:t>
            </w:r>
          </w:p>
        </w:tc>
      </w:tr>
      <w:tr w:rsidR="001117CA" w:rsidRPr="00ED0652" w14:paraId="4F84C071" w14:textId="77777777" w:rsidTr="00870969">
        <w:tblPrEx>
          <w:shd w:val="clear" w:color="auto" w:fill="CED7E7"/>
        </w:tblPrEx>
        <w:trPr>
          <w:trHeight w:val="288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3511" w14:textId="1B848624" w:rsidR="001117CA" w:rsidRPr="001117CA" w:rsidRDefault="001117CA" w:rsidP="00870969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  <w:u w:val="single"/>
              </w:rPr>
            </w:pPr>
            <w:r w:rsidRPr="00ED0652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AP1</w:t>
            </w:r>
            <w:proofErr w:type="gramStart"/>
            <w:r w:rsidRPr="00ED0652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:Identifies</w:t>
            </w:r>
            <w:proofErr w:type="gramEnd"/>
            <w:r w:rsidRPr="00ED0652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the implications of public policy and advocacy with regard to professional practice.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B03B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Recognizes and is able to describe the education – public policy continuum.</w:t>
            </w:r>
          </w:p>
          <w:p w14:paraId="46C7A638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40839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Describes the impact of advocacy of public policy on the daily lives of SAY and their families and on SAY programming, </w:t>
            </w:r>
          </w:p>
          <w:p w14:paraId="6A04279E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70BF6D" w14:textId="77777777" w:rsidR="001117CA" w:rsidRPr="00ED0652" w:rsidRDefault="001117CA" w:rsidP="00870969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Articulates the role advocacy can play in public policy decisions.</w:t>
            </w:r>
          </w:p>
          <w:p w14:paraId="4C6C8912" w14:textId="77777777" w:rsidR="001117CA" w:rsidRPr="00ED0652" w:rsidRDefault="001117CA" w:rsidP="00870969">
            <w:pPr>
              <w:rPr>
                <w:rFonts w:asciiTheme="minorHAnsi" w:hAnsiTheme="minorHAnsi" w:cs="Times"/>
                <w:sz w:val="18"/>
                <w:szCs w:val="18"/>
              </w:rPr>
            </w:pPr>
          </w:p>
          <w:p w14:paraId="7AD35486" w14:textId="77777777" w:rsidR="001117CA" w:rsidRPr="00ED0652" w:rsidRDefault="001117CA" w:rsidP="00870969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ED0652">
              <w:rPr>
                <w:rFonts w:asciiTheme="minorHAnsi" w:hAnsiTheme="minorHAnsi" w:cs="Times"/>
                <w:sz w:val="18"/>
                <w:szCs w:val="18"/>
              </w:rPr>
              <w:t>Uses research and policy to support connections to professional practice.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827B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Recognizes and is able to describe the education – public policy continuum.</w:t>
            </w:r>
          </w:p>
          <w:p w14:paraId="7CC06E7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59C302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Describes the impact of advocacy of public policy on the daily lives of SAY and their families and on SAY programming, </w:t>
            </w:r>
          </w:p>
          <w:p w14:paraId="779B1B89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7C41B2" w14:textId="77777777" w:rsidR="001117CA" w:rsidRPr="00ED0652" w:rsidRDefault="001117CA" w:rsidP="00870969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Articulates the role advocacy can play in public policy decisions.</w:t>
            </w:r>
          </w:p>
          <w:p w14:paraId="7DF104EE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124D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examples of the education – public policy continuum.</w:t>
            </w:r>
          </w:p>
          <w:p w14:paraId="0165E6EC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D58A222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examples of advocacy and public policy on the daily lives of SAY and their families and on SAY programming.</w:t>
            </w:r>
          </w:p>
          <w:p w14:paraId="0C50C74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F8997A" w14:textId="77777777" w:rsidR="001117CA" w:rsidRPr="00ED0652" w:rsidRDefault="001117CA" w:rsidP="00870969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Provides examples of the role advocacy can play in public policy decisions.</w:t>
            </w:r>
          </w:p>
          <w:p w14:paraId="09248BC8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1C72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Provides inaccurate examples of the education – public policy continuum.</w:t>
            </w:r>
          </w:p>
          <w:p w14:paraId="2A37225F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2E720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Identifies inaccurate examples of advocacy and public policy on the daily lives of SAY and their families and on SAY programming, </w:t>
            </w:r>
          </w:p>
          <w:p w14:paraId="30D83B86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704F21" w14:textId="77777777" w:rsidR="001117CA" w:rsidRPr="00ED0652" w:rsidRDefault="001117CA" w:rsidP="00870969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Provides inaccurate examples of the role advocacy can play in public policy decisions.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A1D1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7CA" w:rsidRPr="00ED0652" w14:paraId="4FE1A7A7" w14:textId="77777777" w:rsidTr="00870969">
        <w:tblPrEx>
          <w:shd w:val="clear" w:color="auto" w:fill="CED7E7"/>
        </w:tblPrEx>
        <w:trPr>
          <w:trHeight w:val="55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9002" w14:textId="77777777" w:rsidR="001117CA" w:rsidRPr="00ED0652" w:rsidRDefault="001117CA" w:rsidP="00870969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ED0652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AP2</w:t>
            </w:r>
            <w:r w:rsidRPr="00ED0652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Describes and demonstrates commitment to advocacy as an integral SAYD practitioner skill.</w:t>
            </w:r>
          </w:p>
          <w:p w14:paraId="12BC7838" w14:textId="77777777" w:rsidR="001117CA" w:rsidRPr="00ED0652" w:rsidRDefault="001117CA" w:rsidP="00870969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A78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a range of advocacy strategies and their potential impact.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7492CB5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Constructively challenges comments, messages, behaviors and other instances where any person or category of people is noted in a derogatory or belittling fashion, and understands that a non-response condones the actions. 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3E8EB8E5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Employs practices to support school-age and youth empowerment (e.g. positive acknowledgement of the contributions and insights of school-age and youth, treating young people and their views with respect, and showing enthusiasm and support for the rights of school-age and youth).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457F459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Illustrates a vision of practice with school-age, youth, and families that is culturally sensitive.</w:t>
            </w:r>
          </w:p>
          <w:p w14:paraId="3D45B4ED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3AC396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Uses the evidence-base as a rationale for advocacy skills.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2305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a range of advocacy strategies and their potential impact.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27421BE8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Constructively challenges comments, messages, behaviors and other instances where any person or category of people is noted in a derogatory or belittling fashion, and understands that a non-response condones the actions. 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2E3569C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Employs practices to support school-age and youth empowerment (e.g. positive acknowledgement of the contributions and insights of school-age and youth, treating young people and their views with respect, and showing enthusiasm and support for the rights of school-age and youth).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5226B5C1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Illustrates a vision of practice with school-age, youth, and families that is culturally sensitive.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8023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advocacy strategies.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4A9B7C15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Identifies comments, messages, behaviors and other instances where any person or category of people is noted in a derogatory or belittling fashion, and understands that a non-response condones the actions. 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49F40267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practices that support school-age and youth empowerment (e.g. positive acknowledgement of the contributions and insights of school-age and youth, treating young people and their views with respect, and showing enthusiasm and support for the rights of school-age and youth).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310CFBEA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components of a vision of practice with school-age, youth, and families that is culturally sensitive.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1952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ineffective advocacy strategies.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75BD4C68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Engages in comments, messages, behaviors and other instances where any person or category of people is noted in a derogatory or belittling fashion. </w:t>
            </w:r>
            <w:r w:rsidRPr="00ED0652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7A292804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Fails to identify practices that support school-age and youth empowerment.</w:t>
            </w:r>
          </w:p>
          <w:p w14:paraId="17F11392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889418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components of a vision of practice with school-age, youth, and families that lacks culturally sensitivity.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1E36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7CA" w:rsidRPr="00ED0652" w14:paraId="6082D676" w14:textId="77777777" w:rsidTr="00ED6E93">
        <w:tblPrEx>
          <w:shd w:val="clear" w:color="auto" w:fill="CED7E7"/>
        </w:tblPrEx>
        <w:trPr>
          <w:trHeight w:val="263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3280" w14:textId="461AC894" w:rsidR="001117CA" w:rsidRPr="00ED0652" w:rsidRDefault="001117CA" w:rsidP="00870969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ED0652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lastRenderedPageBreak/>
              <w:t>SAYD AP3</w:t>
            </w:r>
            <w:r w:rsidRPr="00ED0652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Advocates and promotes the rights of SAY and their families.</w:t>
            </w:r>
          </w:p>
          <w:p w14:paraId="2F28F786" w14:textId="77777777" w:rsidR="001117CA" w:rsidRPr="00ED0652" w:rsidRDefault="001117CA" w:rsidP="00870969">
            <w:pPr>
              <w:pStyle w:val="Body"/>
              <w:spacing w:after="0" w:line="240" w:lineRule="auto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14:paraId="51AC8ACC" w14:textId="77777777" w:rsidR="001117CA" w:rsidRPr="00ED0652" w:rsidRDefault="001117CA" w:rsidP="00870969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A7A6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Participates in opportunities to advocate and/or lobby to further the field of school-age and youth practice.</w:t>
            </w:r>
          </w:p>
          <w:p w14:paraId="680D6897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72482A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Reviews current research and information that addresses supports and opportunities for school-age and youth designed to increase assets and improve developmental and long-term outcomes.</w:t>
            </w:r>
          </w:p>
          <w:p w14:paraId="6C474EE5" w14:textId="77777777" w:rsidR="001117CA" w:rsidRPr="00ED0652" w:rsidRDefault="001117CA" w:rsidP="00870969">
            <w:pPr>
              <w:rPr>
                <w:rFonts w:asciiTheme="minorHAnsi" w:hAnsiTheme="minorHAnsi" w:cs="Times"/>
                <w:sz w:val="18"/>
                <w:szCs w:val="18"/>
              </w:rPr>
            </w:pPr>
          </w:p>
          <w:p w14:paraId="06AA86A7" w14:textId="77777777" w:rsidR="001117CA" w:rsidRPr="00ED0652" w:rsidRDefault="001117CA" w:rsidP="00870969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ED0652">
              <w:rPr>
                <w:rFonts w:asciiTheme="minorHAnsi" w:hAnsiTheme="minorHAnsi" w:cs="Times"/>
                <w:sz w:val="18"/>
                <w:szCs w:val="18"/>
              </w:rPr>
              <w:t xml:space="preserve">Uses public policy and advocacy guidelines as a foundation of practice.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7807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Participates in opportunities to advocate and/or lobby to further the field of school-age and youth practice.</w:t>
            </w:r>
          </w:p>
          <w:p w14:paraId="2E9589B3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D053BF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Reviews current research and information that addresses supports and opportunities for school-age and youth designed to increase assets and improve developmental and long-term </w:t>
            </w:r>
            <w:bookmarkStart w:id="0" w:name="_GoBack"/>
            <w:bookmarkEnd w:id="0"/>
            <w:r w:rsidRPr="00ED0652">
              <w:rPr>
                <w:rFonts w:asciiTheme="minorHAnsi" w:hAnsiTheme="minorHAnsi"/>
                <w:sz w:val="18"/>
                <w:szCs w:val="18"/>
              </w:rPr>
              <w:t>outcomes.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975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opportunities to advocate and/or lobby to further the field of school-age and youth practice.</w:t>
            </w:r>
          </w:p>
          <w:p w14:paraId="3E9E9222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58F36C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current research and information that addresses supports and opportunities for school-age and youth designed to increase assets and improve developmental and long-term outcomes.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649B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Does not participate or identify opportunities to advocate and/or lobby to further the field of school-age and youth practice.</w:t>
            </w:r>
          </w:p>
          <w:p w14:paraId="09435724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72C8D5" w14:textId="77777777" w:rsidR="001117CA" w:rsidRPr="00ED0652" w:rsidRDefault="001117CA" w:rsidP="00870969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research and information that addresses are irrelevant to the needs of SAY.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7B88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7CA" w:rsidRPr="00ED0652" w14:paraId="03764625" w14:textId="77777777" w:rsidTr="00870969">
        <w:tblPrEx>
          <w:shd w:val="clear" w:color="auto" w:fill="CED7E7"/>
        </w:tblPrEx>
        <w:trPr>
          <w:trHeight w:val="263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C835" w14:textId="0C8DA3C5" w:rsidR="001117CA" w:rsidRPr="00ED0652" w:rsidRDefault="001117CA" w:rsidP="008709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b/>
                <w:sz w:val="18"/>
                <w:szCs w:val="18"/>
                <w:u w:val="thick"/>
              </w:rPr>
              <w:t>SAYD AP4</w:t>
            </w:r>
            <w:r w:rsidRPr="00ED0652">
              <w:rPr>
                <w:rFonts w:asciiTheme="minorHAnsi" w:hAnsiTheme="minorHAnsi"/>
                <w:sz w:val="18"/>
                <w:szCs w:val="18"/>
              </w:rPr>
              <w:t xml:space="preserve">: Utilizes experience, knowledge, and research to plan and lead positive change and advocacy through collaborative partnerships for SAY and families. </w:t>
            </w:r>
          </w:p>
          <w:p w14:paraId="1EF7514D" w14:textId="77777777" w:rsidR="001117CA" w:rsidRPr="00ED0652" w:rsidRDefault="001117CA" w:rsidP="00870969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14:paraId="10F6CBB8" w14:textId="77777777" w:rsidR="001117CA" w:rsidRPr="00ED0652" w:rsidRDefault="001117CA" w:rsidP="00870969">
            <w:pPr>
              <w:pStyle w:val="Body"/>
              <w:spacing w:after="0" w:line="240" w:lineRule="auto"/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1607" w14:textId="77777777" w:rsidR="001117CA" w:rsidRPr="00ED0652" w:rsidRDefault="001117CA" w:rsidP="00870969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local political leaders, stakeholders, and systems that have influence on services for school-age and youth.</w:t>
            </w:r>
          </w:p>
          <w:p w14:paraId="7043EF9E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4C81DF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Compares a variety of tools that may be used to conduct </w:t>
            </w:r>
            <w:proofErr w:type="gramStart"/>
            <w:r w:rsidRPr="00ED0652">
              <w:rPr>
                <w:rFonts w:asciiTheme="minorHAnsi" w:hAnsiTheme="minorHAnsi"/>
                <w:sz w:val="18"/>
                <w:szCs w:val="18"/>
              </w:rPr>
              <w:t>a community</w:t>
            </w:r>
            <w:proofErr w:type="gramEnd"/>
            <w:r w:rsidRPr="00ED0652">
              <w:rPr>
                <w:rFonts w:asciiTheme="minorHAnsi" w:hAnsiTheme="minorHAnsi"/>
                <w:sz w:val="18"/>
                <w:szCs w:val="18"/>
              </w:rPr>
              <w:t xml:space="preserve"> strengths and needs assessment (e.g. Focus group interviews, public issues forum, data analysis, community survey questionnaire, interviews, and asset mapping).</w:t>
            </w:r>
          </w:p>
          <w:p w14:paraId="071F436C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6A4001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Compiles a functional network of individuals and organizations identified as allies, resources, and partners through the use of technology and personal connections.</w:t>
            </w:r>
          </w:p>
          <w:p w14:paraId="682641EC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BBF997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Uses research as a foundation for advocacy efforts.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DD30" w14:textId="77777777" w:rsidR="001117CA" w:rsidRPr="00ED0652" w:rsidRDefault="001117CA" w:rsidP="00870969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local political leaders, stakeholders, and systems that have influence on services for school-age and youth.</w:t>
            </w:r>
          </w:p>
          <w:p w14:paraId="67CC5147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56FEA4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Compares a variety of tools that may be used to conduct </w:t>
            </w:r>
            <w:proofErr w:type="gramStart"/>
            <w:r w:rsidRPr="00ED0652">
              <w:rPr>
                <w:rFonts w:asciiTheme="minorHAnsi" w:hAnsiTheme="minorHAnsi"/>
                <w:sz w:val="18"/>
                <w:szCs w:val="18"/>
              </w:rPr>
              <w:t>a community</w:t>
            </w:r>
            <w:proofErr w:type="gramEnd"/>
            <w:r w:rsidRPr="00ED0652">
              <w:rPr>
                <w:rFonts w:asciiTheme="minorHAnsi" w:hAnsiTheme="minorHAnsi"/>
                <w:sz w:val="18"/>
                <w:szCs w:val="18"/>
              </w:rPr>
              <w:t xml:space="preserve"> strengths and needs assessment (e.g. Focus group interviews, public issues forum, data analysis, community survey questionnaire, interviews, and asset mapping).</w:t>
            </w:r>
          </w:p>
          <w:p w14:paraId="387397FF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9AD0E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Compiles a functional network of individuals and organizations identified as allies, resources, and partners through the use of technology and personal connections.</w:t>
            </w:r>
          </w:p>
          <w:p w14:paraId="5F4C06E7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AA7B" w14:textId="77777777" w:rsidR="001117CA" w:rsidRPr="00ED0652" w:rsidRDefault="001117CA" w:rsidP="00870969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local political leaders, stakeholders, and systems that are relevant to the SAY field.</w:t>
            </w:r>
          </w:p>
          <w:p w14:paraId="74E5ECFF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3C1FB4F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Identifies tools that may be used to conduct </w:t>
            </w:r>
            <w:proofErr w:type="gramStart"/>
            <w:r w:rsidRPr="00ED0652">
              <w:rPr>
                <w:rFonts w:asciiTheme="minorHAnsi" w:hAnsiTheme="minorHAnsi"/>
                <w:sz w:val="18"/>
                <w:szCs w:val="18"/>
              </w:rPr>
              <w:t>a community</w:t>
            </w:r>
            <w:proofErr w:type="gramEnd"/>
            <w:r w:rsidRPr="00ED0652">
              <w:rPr>
                <w:rFonts w:asciiTheme="minorHAnsi" w:hAnsiTheme="minorHAnsi"/>
                <w:sz w:val="18"/>
                <w:szCs w:val="18"/>
              </w:rPr>
              <w:t xml:space="preserve"> strengths and needs assessment (e.g. Focus group interviews, public issues forum, data analysis, community survey questionnaire, interviews, and asset mapping).</w:t>
            </w:r>
          </w:p>
          <w:p w14:paraId="33D2DC3E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58087F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individuals and organizations through the use of technology and personal connections.</w:t>
            </w:r>
          </w:p>
          <w:p w14:paraId="3B4ABF09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A060" w14:textId="77777777" w:rsidR="001117CA" w:rsidRPr="00ED0652" w:rsidRDefault="001117CA" w:rsidP="00870969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local political leaders, stakeholders, and systems that are not relevant to the SAY field.</w:t>
            </w:r>
          </w:p>
          <w:p w14:paraId="4A08502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F6BFE1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Identifies tools that are not pertinent to </w:t>
            </w:r>
            <w:proofErr w:type="gramStart"/>
            <w:r w:rsidRPr="00ED0652">
              <w:rPr>
                <w:rFonts w:asciiTheme="minorHAnsi" w:hAnsiTheme="minorHAnsi"/>
                <w:sz w:val="18"/>
                <w:szCs w:val="18"/>
              </w:rPr>
              <w:t>a community</w:t>
            </w:r>
            <w:proofErr w:type="gramEnd"/>
            <w:r w:rsidRPr="00ED0652">
              <w:rPr>
                <w:rFonts w:asciiTheme="minorHAnsi" w:hAnsiTheme="minorHAnsi"/>
                <w:sz w:val="18"/>
                <w:szCs w:val="18"/>
              </w:rPr>
              <w:t xml:space="preserve"> strengths and needs assessment.</w:t>
            </w:r>
          </w:p>
          <w:p w14:paraId="042BF5EE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86611D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 xml:space="preserve">Identifies individuals and organizations </w:t>
            </w:r>
            <w:proofErr w:type="gramStart"/>
            <w:r w:rsidRPr="00ED0652">
              <w:rPr>
                <w:rFonts w:asciiTheme="minorHAnsi" w:hAnsiTheme="minorHAnsi"/>
                <w:sz w:val="18"/>
                <w:szCs w:val="18"/>
              </w:rPr>
              <w:t>who</w:t>
            </w:r>
            <w:proofErr w:type="gramEnd"/>
            <w:r w:rsidRPr="00ED0652">
              <w:rPr>
                <w:rFonts w:asciiTheme="minorHAnsi" w:hAnsiTheme="minorHAnsi"/>
                <w:sz w:val="18"/>
                <w:szCs w:val="18"/>
              </w:rPr>
              <w:t xml:space="preserve"> are not connected or relevant to the SAY field.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4B1C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7CA" w:rsidRPr="00ED0652" w14:paraId="11A5F275" w14:textId="77777777" w:rsidTr="00870969">
        <w:tblPrEx>
          <w:shd w:val="clear" w:color="auto" w:fill="CED7E7"/>
        </w:tblPrEx>
        <w:trPr>
          <w:trHeight w:val="263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AC2A" w14:textId="77777777" w:rsidR="001117CA" w:rsidRPr="00ED0652" w:rsidRDefault="001117CA" w:rsidP="008709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b/>
                <w:sz w:val="18"/>
                <w:szCs w:val="18"/>
                <w:u w:val="thick"/>
              </w:rPr>
              <w:lastRenderedPageBreak/>
              <w:t>SAYD AP5</w:t>
            </w:r>
            <w:r w:rsidRPr="00ED0652">
              <w:rPr>
                <w:rFonts w:asciiTheme="minorHAnsi" w:hAnsiTheme="minorHAnsi"/>
                <w:sz w:val="18"/>
                <w:szCs w:val="18"/>
              </w:rPr>
              <w:t xml:space="preserve">: Facilitates the development of SAY and their families as advocates.  </w:t>
            </w:r>
          </w:p>
          <w:p w14:paraId="6972C656" w14:textId="77777777" w:rsidR="001117CA" w:rsidRPr="00ED0652" w:rsidRDefault="001117CA" w:rsidP="00870969">
            <w:pPr>
              <w:pStyle w:val="Body"/>
              <w:spacing w:after="0" w:line="240" w:lineRule="auto"/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AD7A" w14:textId="77777777" w:rsidR="001117CA" w:rsidRPr="00ED0652" w:rsidRDefault="001117CA" w:rsidP="00870969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Facilitates opportunities for school-age and youth to become educated and lead events on their strengths, rights, and needs.</w:t>
            </w:r>
          </w:p>
          <w:p w14:paraId="071F122B" w14:textId="77777777" w:rsidR="001117CA" w:rsidRPr="00ED0652" w:rsidRDefault="001117CA" w:rsidP="00870969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4E089E03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Expands opportunities for meaningful school-age and youth engagement in a variety of settings.</w:t>
            </w:r>
          </w:p>
          <w:p w14:paraId="3BA2C13E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DC2D6E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current research and models to engage school-age and youth in community change (e.g. develops leadership capacity, develops motivation, provides sustained opportunities for involvement).</w:t>
            </w:r>
          </w:p>
          <w:p w14:paraId="32C7C0DC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3E80FA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strategies to support others in developing a leadership role.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D47B" w14:textId="77777777" w:rsidR="001117CA" w:rsidRPr="00ED0652" w:rsidRDefault="001117CA" w:rsidP="00870969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Facilitates opportunities for school-age and youth to become educated and lead events on their strengths, rights, and needs.</w:t>
            </w:r>
          </w:p>
          <w:p w14:paraId="1E724E79" w14:textId="77777777" w:rsidR="001117CA" w:rsidRPr="00ED0652" w:rsidRDefault="001117CA" w:rsidP="00870969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22393EFE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Expands opportunities for meaningful school-age and youth engagement in a variety of settings.</w:t>
            </w:r>
          </w:p>
          <w:p w14:paraId="0932513F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638F7D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current research and models to engage school-age and youth in community change (e.g. develops leadership capacity, develops motivation, provides sustained opportunities for involvement).</w:t>
            </w:r>
          </w:p>
          <w:p w14:paraId="088491B2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00A0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opportunities for school-age and youth to become educated and lead events on their strengths, rights, and needs.</w:t>
            </w:r>
          </w:p>
          <w:p w14:paraId="0CE2E55A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855E65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opportunities for meaningful school-age and youth engagement in a variety of settings.</w:t>
            </w:r>
          </w:p>
          <w:p w14:paraId="52834B71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F2068B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research and models to engage school-age and youth in community change (e.g. develops leadership capacity, develops motivation, provides sustained opportunities for involvement).</w:t>
            </w:r>
          </w:p>
          <w:p w14:paraId="0CF1C9D5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A0DC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inaccurate or inappropriate opportunities for school-age and youth to become educated and lead events on their strengths, rights, and needs.</w:t>
            </w:r>
          </w:p>
          <w:p w14:paraId="3B9FDF67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4A5731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inaccurate or inappropriate opportunities for school-age and youth to become educated and lead events on their strengths, rights, and needs.</w:t>
            </w:r>
          </w:p>
          <w:p w14:paraId="61FFFEC4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DD8ABB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  <w:r w:rsidRPr="00ED0652">
              <w:rPr>
                <w:rFonts w:asciiTheme="minorHAnsi" w:hAnsiTheme="minorHAnsi"/>
                <w:sz w:val="18"/>
                <w:szCs w:val="18"/>
              </w:rPr>
              <w:t>Identifies inaccurate or inappropriate research and models to engage school-age and youth in community change (e.g. develops leadership capacity, develops motivation, provides sustained opportunities for involvement).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067F" w14:textId="77777777" w:rsidR="001117CA" w:rsidRPr="00ED0652" w:rsidRDefault="001117CA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1F81" w:rsidRPr="00ED0652" w14:paraId="3A1C4B82" w14:textId="77777777" w:rsidTr="00791F81">
        <w:tblPrEx>
          <w:shd w:val="clear" w:color="auto" w:fill="CED7E7"/>
        </w:tblPrEx>
        <w:trPr>
          <w:trHeight w:val="216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7F37" w14:textId="0F6085E2" w:rsidR="00791F81" w:rsidRPr="00ED0652" w:rsidRDefault="00791F81" w:rsidP="008709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u w:val="thic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SAYD A</w:t>
            </w:r>
            <w:r w:rsidRPr="001117C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P6</w:t>
            </w:r>
            <w:r w:rsidRPr="001117CA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117CA">
              <w:rPr>
                <w:rFonts w:asciiTheme="minorHAnsi" w:eastAsia="Calibri" w:hAnsiTheme="minorHAnsi"/>
                <w:sz w:val="18"/>
                <w:szCs w:val="18"/>
              </w:rPr>
              <w:t xml:space="preserve">Develops coordinated responses to existing and emerging challenges for school-age and youth and their families.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4F72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>Compares key national, state, and local organizations, initiatives, and agencies responsible for identifying and monitoring the rights of school-age and youth.</w:t>
            </w:r>
          </w:p>
          <w:p w14:paraId="0856AF4B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08F92C9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>Assumes a leadership role when advocating for school-age and youth rights.</w:t>
            </w:r>
          </w:p>
          <w:p w14:paraId="1EFEE7E3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12B227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>Creates formal and informal educational opportunities about the rights of school-age and youth for staff, families, and community members (e.g. dialogue nights, intergenerational gatherings, and teachable/learnable moments)</w:t>
            </w:r>
          </w:p>
          <w:p w14:paraId="4C495A78" w14:textId="77777777" w:rsidR="00791F81" w:rsidRPr="00791F81" w:rsidRDefault="00791F81" w:rsidP="00791F81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35209D0D" w14:textId="77777777" w:rsidR="00791F81" w:rsidRPr="00791F81" w:rsidRDefault="00791F81" w:rsidP="00791F81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 xml:space="preserve">Develops a plan for communicating </w:t>
            </w:r>
            <w:r w:rsidRPr="00791F81">
              <w:rPr>
                <w:rFonts w:asciiTheme="minorHAnsi" w:hAnsiTheme="minorHAnsi"/>
                <w:sz w:val="18"/>
                <w:szCs w:val="18"/>
              </w:rPr>
              <w:lastRenderedPageBreak/>
              <w:t>with local leaders/stakeholders, and joining with similar organizations to advocate for the interests of school-age, youth, and families.</w:t>
            </w:r>
          </w:p>
          <w:p w14:paraId="3F35C9A6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E6144E" w14:textId="0D85BB8D" w:rsidR="00791F81" w:rsidRPr="00791F81" w:rsidRDefault="00791F81" w:rsidP="00791F81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 xml:space="preserve">Identifies strategies to support others in their capacity to develop coordinated responses to existing and emerging challenges for school-age and youth and their families.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C652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lastRenderedPageBreak/>
              <w:t>Compares key national, state, and local organizations, initiatives, and agencies responsible for identifying and monitoring the rights of school-age and youth.</w:t>
            </w:r>
          </w:p>
          <w:p w14:paraId="5A5D172C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4ED597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>Assumes a leadership role when advocating for school-age and youth rights.</w:t>
            </w:r>
          </w:p>
          <w:p w14:paraId="2B64DD32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868AC0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>Creates formal and informal educational opportunities about the rights of school-age and youth for staff, families, and community members (e.g. dialogue nights, intergenerational gatherings, and teachable/learnable moments)</w:t>
            </w:r>
          </w:p>
          <w:p w14:paraId="5F85BB71" w14:textId="77777777" w:rsidR="00791F81" w:rsidRPr="00791F81" w:rsidRDefault="00791F81" w:rsidP="00791F81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2874DA22" w14:textId="77777777" w:rsidR="00791F81" w:rsidRPr="00791F81" w:rsidRDefault="00791F81" w:rsidP="00791F81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 xml:space="preserve">Develops a plan for </w:t>
            </w:r>
            <w:r w:rsidRPr="00791F81">
              <w:rPr>
                <w:rFonts w:asciiTheme="minorHAnsi" w:hAnsiTheme="minorHAnsi"/>
                <w:sz w:val="18"/>
                <w:szCs w:val="18"/>
              </w:rPr>
              <w:lastRenderedPageBreak/>
              <w:t>communicating with local leaders/stakeholders, and joining with similar organizations to advocate for the interests of school-age, youth, and families.</w:t>
            </w:r>
          </w:p>
          <w:p w14:paraId="25E11C66" w14:textId="77777777" w:rsidR="00791F81" w:rsidRPr="00791F81" w:rsidRDefault="00791F81" w:rsidP="00791F81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480B4AEC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A5DE70" w14:textId="77777777" w:rsidR="00791F81" w:rsidRPr="00791F81" w:rsidRDefault="00791F81" w:rsidP="00791F81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A378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lastRenderedPageBreak/>
              <w:t>Identifies key national, state, and local organizations, initiatives, and agencies responsible for identifying and monitoring the rights of school-age and youth.</w:t>
            </w:r>
          </w:p>
          <w:p w14:paraId="27FB1354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6214419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>Identifies leadership skills needed to advocate for school-age and youth.</w:t>
            </w:r>
          </w:p>
          <w:p w14:paraId="253E50F8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B5046C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>Creates formal or informal educational opportunities about the rights of school-age and youth for staff, families, and community members.</w:t>
            </w:r>
          </w:p>
          <w:p w14:paraId="55778444" w14:textId="77777777" w:rsidR="00791F81" w:rsidRPr="00791F81" w:rsidRDefault="00791F81" w:rsidP="00791F81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651A0728" w14:textId="77777777" w:rsidR="00791F81" w:rsidRPr="00791F81" w:rsidRDefault="00791F81" w:rsidP="00791F81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 xml:space="preserve">Develops components of a plan for communicating with local leaders/stakeholders, and joining </w:t>
            </w:r>
            <w:r w:rsidRPr="00791F81">
              <w:rPr>
                <w:rFonts w:asciiTheme="minorHAnsi" w:hAnsiTheme="minorHAnsi"/>
                <w:sz w:val="18"/>
                <w:szCs w:val="18"/>
              </w:rPr>
              <w:lastRenderedPageBreak/>
              <w:t>with similar organizations to advocate for the interests of school-age, youth, and families.</w:t>
            </w:r>
          </w:p>
          <w:p w14:paraId="185329F5" w14:textId="74461FB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9871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Identifies key national, state, and local organizations, initiatives, and agencies </w:t>
            </w:r>
            <w:proofErr w:type="gramStart"/>
            <w:r w:rsidRPr="00791F81">
              <w:rPr>
                <w:rFonts w:asciiTheme="minorHAnsi" w:hAnsiTheme="minorHAnsi"/>
                <w:sz w:val="18"/>
                <w:szCs w:val="18"/>
              </w:rPr>
              <w:t>who</w:t>
            </w:r>
            <w:proofErr w:type="gramEnd"/>
            <w:r w:rsidRPr="00791F81">
              <w:rPr>
                <w:rFonts w:asciiTheme="minorHAnsi" w:hAnsiTheme="minorHAnsi"/>
                <w:sz w:val="18"/>
                <w:szCs w:val="18"/>
              </w:rPr>
              <w:t xml:space="preserve"> are not responsible for identifying and monitoring the rights of school-age and youth.</w:t>
            </w:r>
          </w:p>
          <w:p w14:paraId="6A64D3A1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17CA9D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>Identifies leadership skills that are superfluous to advocating for school-age and youth.</w:t>
            </w:r>
          </w:p>
          <w:p w14:paraId="60C4BDED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B72594" w14:textId="77777777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>Creates limited formal or informal educational opportunities about the rights of school-age and youth for staff, families, and community members.</w:t>
            </w:r>
          </w:p>
          <w:p w14:paraId="6B29A1F6" w14:textId="77777777" w:rsidR="00791F81" w:rsidRPr="00791F81" w:rsidRDefault="00791F81" w:rsidP="00791F81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497D697B" w14:textId="37375CAB" w:rsidR="00791F81" w:rsidRPr="00791F81" w:rsidRDefault="00791F81" w:rsidP="00791F81">
            <w:pPr>
              <w:rPr>
                <w:rFonts w:asciiTheme="minorHAnsi" w:hAnsiTheme="minorHAnsi"/>
                <w:sz w:val="18"/>
                <w:szCs w:val="18"/>
              </w:rPr>
            </w:pPr>
            <w:r w:rsidRPr="00791F81">
              <w:rPr>
                <w:rFonts w:asciiTheme="minorHAnsi" w:hAnsiTheme="minorHAnsi"/>
                <w:sz w:val="18"/>
                <w:szCs w:val="18"/>
              </w:rPr>
              <w:t xml:space="preserve">Develops inaccurate </w:t>
            </w:r>
            <w:r w:rsidRPr="00791F81">
              <w:rPr>
                <w:rFonts w:asciiTheme="minorHAnsi" w:hAnsiTheme="minorHAnsi"/>
                <w:sz w:val="18"/>
                <w:szCs w:val="18"/>
              </w:rPr>
              <w:lastRenderedPageBreak/>
              <w:t>components of a plan for communicating with local leaders/stakeholders.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667A" w14:textId="77777777" w:rsidR="00791F81" w:rsidRPr="00ED0652" w:rsidRDefault="00791F81" w:rsidP="008709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FD72675" w14:textId="47C26091" w:rsidR="007B0302" w:rsidRPr="001117CA" w:rsidRDefault="00643458" w:rsidP="001117CA">
      <w:pPr>
        <w:widowControl w:val="0"/>
        <w:rPr>
          <w:rFonts w:asciiTheme="minorHAnsi" w:hAnsiTheme="minorHAnsi"/>
          <w:sz w:val="18"/>
          <w:szCs w:val="18"/>
        </w:rPr>
      </w:pPr>
      <w:r w:rsidRPr="001117CA">
        <w:rPr>
          <w:rFonts w:asciiTheme="minorHAnsi" w:hAnsiTheme="minorHAnsi"/>
          <w:sz w:val="18"/>
          <w:szCs w:val="18"/>
        </w:rPr>
        <w:lastRenderedPageBreak/>
        <w:t>Level 2—Yellow</w:t>
      </w:r>
      <w:r w:rsidRPr="001117CA">
        <w:rPr>
          <w:rFonts w:asciiTheme="minorHAnsi" w:hAnsiTheme="minorHAnsi"/>
          <w:sz w:val="18"/>
          <w:szCs w:val="18"/>
        </w:rPr>
        <w:tab/>
        <w:t>Level 3—Green</w:t>
      </w:r>
      <w:r w:rsidRPr="001117CA">
        <w:rPr>
          <w:rFonts w:asciiTheme="minorHAnsi" w:hAnsiTheme="minorHAnsi"/>
          <w:sz w:val="18"/>
          <w:szCs w:val="18"/>
        </w:rPr>
        <w:tab/>
        <w:t>Level 4—Orange</w:t>
      </w:r>
      <w:r w:rsidRPr="001117CA">
        <w:rPr>
          <w:rFonts w:asciiTheme="minorHAnsi" w:hAnsiTheme="minorHAnsi"/>
          <w:sz w:val="18"/>
          <w:szCs w:val="18"/>
        </w:rPr>
        <w:tab/>
        <w:t>Level 5—Blue</w:t>
      </w:r>
      <w:r w:rsidRPr="001117CA">
        <w:rPr>
          <w:rFonts w:asciiTheme="minorHAnsi" w:hAnsiTheme="minorHAnsi"/>
          <w:sz w:val="18"/>
          <w:szCs w:val="18"/>
        </w:rPr>
        <w:tab/>
      </w:r>
    </w:p>
    <w:sectPr w:rsidR="007B0302" w:rsidRPr="001117CA" w:rsidSect="00643458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69A7" w14:textId="77777777" w:rsidR="0099070F" w:rsidRDefault="0099070F" w:rsidP="00643458">
      <w:r>
        <w:separator/>
      </w:r>
    </w:p>
  </w:endnote>
  <w:endnote w:type="continuationSeparator" w:id="0">
    <w:p w14:paraId="5E3FE409" w14:textId="77777777" w:rsidR="0099070F" w:rsidRDefault="0099070F" w:rsidP="0064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4348" w14:textId="77777777" w:rsidR="00643458" w:rsidRDefault="00643458" w:rsidP="009B65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CE3A7" w14:textId="77777777" w:rsidR="00643458" w:rsidRDefault="00643458" w:rsidP="006434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E6D3" w14:textId="77777777" w:rsidR="00643458" w:rsidRDefault="00643458" w:rsidP="009B65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351">
      <w:rPr>
        <w:rStyle w:val="PageNumber"/>
        <w:noProof/>
      </w:rPr>
      <w:t>6</w:t>
    </w:r>
    <w:r>
      <w:rPr>
        <w:rStyle w:val="PageNumber"/>
      </w:rPr>
      <w:fldChar w:fldCharType="end"/>
    </w:r>
  </w:p>
  <w:p w14:paraId="2BA705C3" w14:textId="77777777" w:rsidR="00643458" w:rsidRDefault="00643458" w:rsidP="006434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2F694" w14:textId="77777777" w:rsidR="0099070F" w:rsidRDefault="0099070F" w:rsidP="00643458">
      <w:r>
        <w:separator/>
      </w:r>
    </w:p>
  </w:footnote>
  <w:footnote w:type="continuationSeparator" w:id="0">
    <w:p w14:paraId="24D50390" w14:textId="77777777" w:rsidR="0099070F" w:rsidRDefault="0099070F" w:rsidP="0064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F2A"/>
    <w:multiLevelType w:val="hybridMultilevel"/>
    <w:tmpl w:val="A494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3D07"/>
    <w:multiLevelType w:val="hybridMultilevel"/>
    <w:tmpl w:val="1B6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ABD"/>
    <w:multiLevelType w:val="hybridMultilevel"/>
    <w:tmpl w:val="9492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15DC1"/>
    <w:multiLevelType w:val="hybridMultilevel"/>
    <w:tmpl w:val="DF4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47CAB"/>
    <w:multiLevelType w:val="hybridMultilevel"/>
    <w:tmpl w:val="F3BE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E5D49"/>
    <w:multiLevelType w:val="hybridMultilevel"/>
    <w:tmpl w:val="0F56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0794F"/>
    <w:multiLevelType w:val="hybridMultilevel"/>
    <w:tmpl w:val="572C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02"/>
    <w:rsid w:val="00082791"/>
    <w:rsid w:val="001117CA"/>
    <w:rsid w:val="001E2862"/>
    <w:rsid w:val="001E6F40"/>
    <w:rsid w:val="003611D8"/>
    <w:rsid w:val="0048679A"/>
    <w:rsid w:val="004B6999"/>
    <w:rsid w:val="005B083C"/>
    <w:rsid w:val="00643458"/>
    <w:rsid w:val="00691DA6"/>
    <w:rsid w:val="006B5607"/>
    <w:rsid w:val="006C3EE2"/>
    <w:rsid w:val="00791F81"/>
    <w:rsid w:val="007B0302"/>
    <w:rsid w:val="007C6ACD"/>
    <w:rsid w:val="007D46EF"/>
    <w:rsid w:val="0081079A"/>
    <w:rsid w:val="008408EA"/>
    <w:rsid w:val="008510E5"/>
    <w:rsid w:val="008D0288"/>
    <w:rsid w:val="00942DEA"/>
    <w:rsid w:val="0099070F"/>
    <w:rsid w:val="00A14CB6"/>
    <w:rsid w:val="00A573D9"/>
    <w:rsid w:val="00B65A9C"/>
    <w:rsid w:val="00C91342"/>
    <w:rsid w:val="00CF0570"/>
    <w:rsid w:val="00D50CBB"/>
    <w:rsid w:val="00D90776"/>
    <w:rsid w:val="00ED6E93"/>
    <w:rsid w:val="00F10351"/>
    <w:rsid w:val="00F32298"/>
    <w:rsid w:val="00F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E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03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9">
    <w:name w:val="heading 9"/>
    <w:basedOn w:val="Normal"/>
    <w:next w:val="Normal"/>
    <w:link w:val="Heading9Char"/>
    <w:unhideWhenUsed/>
    <w:qFormat/>
    <w:rsid w:val="007B030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7B0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7B0302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7B0302"/>
    <w:rPr>
      <w:u w:val="single"/>
    </w:rPr>
  </w:style>
  <w:style w:type="character" w:customStyle="1" w:styleId="Heading9Char">
    <w:name w:val="Heading 9 Char"/>
    <w:basedOn w:val="DefaultParagraphFont"/>
    <w:link w:val="Heading9"/>
    <w:rsid w:val="007B0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C3EE2"/>
    <w:pPr>
      <w:ind w:left="720"/>
      <w:contextualSpacing/>
    </w:pPr>
  </w:style>
  <w:style w:type="table" w:styleId="TableGrid">
    <w:name w:val="Table Grid"/>
    <w:basedOn w:val="TableNormal"/>
    <w:uiPriority w:val="39"/>
    <w:rsid w:val="0048679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rmaltextrun">
    <w:name w:val="normaltextrun"/>
    <w:rsid w:val="008D0288"/>
    <w:rPr>
      <w:lang w:val="en-US"/>
    </w:rPr>
  </w:style>
  <w:style w:type="paragraph" w:customStyle="1" w:styleId="paragraph">
    <w:name w:val="paragraph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8D0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8D02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58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643458"/>
  </w:style>
  <w:style w:type="paragraph" w:styleId="BodyText">
    <w:name w:val="Body Text"/>
    <w:basedOn w:val="Normal"/>
    <w:link w:val="BodyTextChar"/>
    <w:unhideWhenUsed/>
    <w:rsid w:val="001117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17CA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03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9">
    <w:name w:val="heading 9"/>
    <w:basedOn w:val="Normal"/>
    <w:next w:val="Normal"/>
    <w:link w:val="Heading9Char"/>
    <w:unhideWhenUsed/>
    <w:qFormat/>
    <w:rsid w:val="007B030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7B0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7B0302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7B0302"/>
    <w:rPr>
      <w:u w:val="single"/>
    </w:rPr>
  </w:style>
  <w:style w:type="character" w:customStyle="1" w:styleId="Heading9Char">
    <w:name w:val="Heading 9 Char"/>
    <w:basedOn w:val="DefaultParagraphFont"/>
    <w:link w:val="Heading9"/>
    <w:rsid w:val="007B0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C3EE2"/>
    <w:pPr>
      <w:ind w:left="720"/>
      <w:contextualSpacing/>
    </w:pPr>
  </w:style>
  <w:style w:type="table" w:styleId="TableGrid">
    <w:name w:val="Table Grid"/>
    <w:basedOn w:val="TableNormal"/>
    <w:uiPriority w:val="39"/>
    <w:rsid w:val="0048679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rmaltextrun">
    <w:name w:val="normaltextrun"/>
    <w:rsid w:val="008D0288"/>
    <w:rPr>
      <w:lang w:val="en-US"/>
    </w:rPr>
  </w:style>
  <w:style w:type="paragraph" w:customStyle="1" w:styleId="paragraph">
    <w:name w:val="paragraph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8D0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8D02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58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643458"/>
  </w:style>
  <w:style w:type="paragraph" w:styleId="BodyText">
    <w:name w:val="Body Text"/>
    <w:basedOn w:val="Normal"/>
    <w:link w:val="BodyTextChar"/>
    <w:unhideWhenUsed/>
    <w:rsid w:val="001117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17CA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Comments</dc:creator>
  <cp:lastModifiedBy>Stephanie Hellmer</cp:lastModifiedBy>
  <cp:revision>5</cp:revision>
  <cp:lastPrinted>2018-12-17T16:53:00Z</cp:lastPrinted>
  <dcterms:created xsi:type="dcterms:W3CDTF">2018-12-06T21:08:00Z</dcterms:created>
  <dcterms:modified xsi:type="dcterms:W3CDTF">2018-12-17T16:53:00Z</dcterms:modified>
</cp:coreProperties>
</file>