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729E" w14:textId="6FE1F081" w:rsidR="003E745D" w:rsidRPr="0078123E" w:rsidRDefault="005A2F16" w:rsidP="0078123E">
      <w:pPr>
        <w:spacing w:after="0" w:line="240" w:lineRule="auto"/>
        <w:jc w:val="center"/>
        <w:outlineLvl w:val="0"/>
        <w:rPr>
          <w:rFonts w:cs="Times New Roman"/>
          <w:b/>
          <w:szCs w:val="20"/>
        </w:rPr>
      </w:pPr>
      <w:r w:rsidRPr="0078123E">
        <w:rPr>
          <w:rFonts w:eastAsia="Times" w:cs="Times New Roman"/>
          <w:b/>
          <w:bCs/>
          <w:szCs w:val="20"/>
        </w:rPr>
        <w:t xml:space="preserve">SAYD </w:t>
      </w:r>
      <w:r w:rsidR="0078123E" w:rsidRPr="0078123E">
        <w:rPr>
          <w:rFonts w:eastAsia="Times" w:cs="Times New Roman"/>
          <w:b/>
          <w:bCs/>
          <w:szCs w:val="20"/>
        </w:rPr>
        <w:t xml:space="preserve">Health, </w:t>
      </w:r>
      <w:r w:rsidR="009F4394" w:rsidRPr="0078123E">
        <w:rPr>
          <w:rFonts w:eastAsia="Times" w:cs="Times New Roman"/>
          <w:b/>
          <w:bCs/>
          <w:szCs w:val="20"/>
        </w:rPr>
        <w:t xml:space="preserve">Safety, and Well-Being </w:t>
      </w:r>
      <w:r w:rsidR="00DF2D3F" w:rsidRPr="0078123E">
        <w:rPr>
          <w:rFonts w:eastAsia="Times" w:cs="Times New Roman"/>
          <w:b/>
          <w:bCs/>
          <w:szCs w:val="20"/>
        </w:rPr>
        <w:t>Assessment (Level 4</w:t>
      </w:r>
      <w:r w:rsidR="4B11F887" w:rsidRPr="0078123E">
        <w:rPr>
          <w:rFonts w:eastAsia="Times" w:cs="Times New Roman"/>
          <w:b/>
          <w:bCs/>
          <w:szCs w:val="20"/>
        </w:rPr>
        <w:t>)</w:t>
      </w:r>
    </w:p>
    <w:p w14:paraId="25B1690C" w14:textId="36ED037A" w:rsidR="00C312E3" w:rsidRPr="0078123E" w:rsidRDefault="009F4394" w:rsidP="0078123E">
      <w:pPr>
        <w:spacing w:after="0" w:line="240" w:lineRule="auto"/>
        <w:jc w:val="center"/>
        <w:outlineLvl w:val="0"/>
        <w:rPr>
          <w:rFonts w:cs="Times New Roman"/>
          <w:b/>
          <w:szCs w:val="20"/>
        </w:rPr>
      </w:pPr>
      <w:r w:rsidRPr="0078123E">
        <w:rPr>
          <w:rFonts w:eastAsia="Times" w:cs="Times New Roman"/>
          <w:b/>
          <w:bCs/>
          <w:szCs w:val="20"/>
        </w:rPr>
        <w:t>Program Handbook</w:t>
      </w:r>
    </w:p>
    <w:p w14:paraId="2F45D0B9" w14:textId="77777777" w:rsidR="003E745D" w:rsidRPr="0078123E" w:rsidRDefault="003E745D" w:rsidP="0078123E">
      <w:pPr>
        <w:spacing w:after="0" w:line="240" w:lineRule="auto"/>
        <w:jc w:val="center"/>
        <w:rPr>
          <w:rFonts w:cs="Times New Roman"/>
          <w:b/>
          <w:sz w:val="20"/>
          <w:szCs w:val="20"/>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780"/>
      </w:tblGrid>
      <w:tr w:rsidR="00872AE1" w:rsidRPr="0078123E" w14:paraId="5E08EB0B" w14:textId="77777777" w:rsidTr="0078123E">
        <w:tc>
          <w:tcPr>
            <w:tcW w:w="1818" w:type="dxa"/>
            <w:shd w:val="clear" w:color="auto" w:fill="auto"/>
            <w:vAlign w:val="center"/>
          </w:tcPr>
          <w:p w14:paraId="4434F5F9" w14:textId="77777777" w:rsidR="00872AE1" w:rsidRPr="0078123E" w:rsidRDefault="00872AE1" w:rsidP="0078123E">
            <w:pPr>
              <w:spacing w:after="0" w:line="240" w:lineRule="auto"/>
              <w:jc w:val="center"/>
              <w:rPr>
                <w:rFonts w:cs="Times New Roman"/>
                <w:b/>
                <w:sz w:val="20"/>
                <w:szCs w:val="20"/>
              </w:rPr>
            </w:pPr>
            <w:r w:rsidRPr="0078123E">
              <w:rPr>
                <w:rFonts w:eastAsia="Times" w:cs="Times New Roman"/>
                <w:b/>
                <w:bCs/>
                <w:sz w:val="20"/>
                <w:szCs w:val="20"/>
              </w:rPr>
              <w:t>SAYD Competencies</w:t>
            </w:r>
          </w:p>
        </w:tc>
        <w:tc>
          <w:tcPr>
            <w:tcW w:w="12780" w:type="dxa"/>
            <w:shd w:val="clear" w:color="auto" w:fill="auto"/>
          </w:tcPr>
          <w:p w14:paraId="532BCE20" w14:textId="77777777" w:rsidR="00872AE1" w:rsidRPr="0078123E" w:rsidRDefault="00872AE1" w:rsidP="0078123E">
            <w:pPr>
              <w:spacing w:after="0" w:line="240" w:lineRule="auto"/>
              <w:rPr>
                <w:rFonts w:cs="Times New Roman"/>
                <w:sz w:val="20"/>
                <w:szCs w:val="20"/>
              </w:rPr>
            </w:pPr>
            <w:r w:rsidRPr="0078123E">
              <w:rPr>
                <w:rFonts w:cs="Times New Roman"/>
                <w:b/>
                <w:sz w:val="20"/>
                <w:szCs w:val="20"/>
                <w:u w:val="single"/>
              </w:rPr>
              <w:t>SAYD HSW1</w:t>
            </w:r>
            <w:r w:rsidRPr="0078123E">
              <w:rPr>
                <w:rFonts w:cs="Times New Roman"/>
                <w:sz w:val="20"/>
                <w:szCs w:val="20"/>
              </w:rPr>
              <w:t>:  Describes programming elements (local, state, and federal standards, regulations, and guidelines) that ensure the health, safety, fitness, and well-being of SAY within the context of the program and home environment.</w:t>
            </w:r>
          </w:p>
          <w:p w14:paraId="0E24CCF0" w14:textId="36CC3576" w:rsidR="00872AE1" w:rsidRPr="0078123E" w:rsidRDefault="00872AE1" w:rsidP="0078123E">
            <w:pPr>
              <w:spacing w:after="0" w:line="240" w:lineRule="auto"/>
              <w:rPr>
                <w:rFonts w:cs="Times New Roman"/>
                <w:sz w:val="20"/>
                <w:szCs w:val="20"/>
              </w:rPr>
            </w:pPr>
            <w:r w:rsidRPr="0078123E">
              <w:rPr>
                <w:rFonts w:cs="Times New Roman"/>
                <w:b/>
                <w:sz w:val="20"/>
                <w:szCs w:val="20"/>
                <w:u w:val="thick"/>
              </w:rPr>
              <w:t>SAYD HSW 2</w:t>
            </w:r>
            <w:r w:rsidRPr="0078123E">
              <w:rPr>
                <w:rFonts w:cs="Times New Roman"/>
                <w:sz w:val="20"/>
                <w:szCs w:val="20"/>
              </w:rPr>
              <w:t>: Develops programming strategies based on current standards, regulations, and guidelines to provide physical, emotional, and environmental safety to SAY.</w:t>
            </w:r>
          </w:p>
          <w:p w14:paraId="18F74A10" w14:textId="12B03D1A" w:rsidR="00872AE1" w:rsidRPr="0078123E" w:rsidRDefault="00872AE1" w:rsidP="0078123E">
            <w:pPr>
              <w:spacing w:after="0" w:line="240" w:lineRule="auto"/>
              <w:rPr>
                <w:rFonts w:cs="Times New Roman"/>
                <w:sz w:val="20"/>
                <w:szCs w:val="20"/>
              </w:rPr>
            </w:pPr>
            <w:r w:rsidRPr="0078123E">
              <w:rPr>
                <w:rFonts w:cs="Times New Roman"/>
                <w:b/>
                <w:sz w:val="20"/>
                <w:szCs w:val="20"/>
                <w:u w:val="thick"/>
              </w:rPr>
              <w:t>SAYD HSW3</w:t>
            </w:r>
            <w:r w:rsidRPr="0078123E">
              <w:rPr>
                <w:rFonts w:cs="Times New Roman"/>
                <w:b/>
                <w:sz w:val="20"/>
                <w:szCs w:val="20"/>
              </w:rPr>
              <w:t>:</w:t>
            </w:r>
            <w:r w:rsidRPr="0078123E">
              <w:rPr>
                <w:rFonts w:cs="Times New Roman"/>
                <w:sz w:val="20"/>
                <w:szCs w:val="20"/>
              </w:rPr>
              <w:t xml:space="preserve"> Describes practices that support equality, shared power, and social justice.</w:t>
            </w:r>
          </w:p>
          <w:p w14:paraId="064858AF" w14:textId="77777777" w:rsidR="00872AE1" w:rsidRPr="0078123E" w:rsidRDefault="00872AE1" w:rsidP="0078123E">
            <w:pPr>
              <w:spacing w:after="0" w:line="240" w:lineRule="auto"/>
              <w:rPr>
                <w:rFonts w:cs="Times New Roman"/>
                <w:sz w:val="20"/>
                <w:szCs w:val="20"/>
              </w:rPr>
            </w:pPr>
            <w:r w:rsidRPr="0078123E">
              <w:rPr>
                <w:rFonts w:cs="Times New Roman"/>
                <w:b/>
                <w:sz w:val="20"/>
                <w:szCs w:val="20"/>
                <w:u w:val="single"/>
              </w:rPr>
              <w:t>SAYD HSW4:</w:t>
            </w:r>
            <w:r w:rsidRPr="0078123E">
              <w:rPr>
                <w:rFonts w:cs="Times New Roman"/>
                <w:b/>
                <w:sz w:val="20"/>
                <w:szCs w:val="20"/>
              </w:rPr>
              <w:t xml:space="preserve"> </w:t>
            </w:r>
            <w:r w:rsidRPr="0078123E">
              <w:rPr>
                <w:rFonts w:cs="Times New Roman"/>
                <w:sz w:val="20"/>
                <w:szCs w:val="20"/>
              </w:rPr>
              <w:t>Creates learning opportunities that support SAY in: making healthy, ethical, and responsible choices; engaging in activities to promote a healthy lifestyle; treating themselves and others with respect; respecting their own and the bodies of others; engaging in respectful relationships; and in critically processing and responding to the context in which they are growing and developing.</w:t>
            </w:r>
          </w:p>
          <w:p w14:paraId="7E4534C4" w14:textId="77777777" w:rsidR="00872AE1" w:rsidRPr="0078123E" w:rsidRDefault="00872AE1" w:rsidP="0078123E">
            <w:pPr>
              <w:spacing w:after="0" w:line="240" w:lineRule="auto"/>
              <w:rPr>
                <w:rFonts w:cs="Times New Roman"/>
                <w:sz w:val="20"/>
                <w:szCs w:val="20"/>
              </w:rPr>
            </w:pPr>
            <w:r w:rsidRPr="0078123E">
              <w:rPr>
                <w:rFonts w:cs="Times New Roman"/>
                <w:b/>
                <w:sz w:val="20"/>
                <w:szCs w:val="20"/>
                <w:u w:val="thick"/>
              </w:rPr>
              <w:t>SAYD HSW5</w:t>
            </w:r>
            <w:r w:rsidRPr="0078123E">
              <w:rPr>
                <w:rFonts w:cs="Times New Roman"/>
                <w:sz w:val="20"/>
                <w:szCs w:val="20"/>
              </w:rPr>
              <w:t>: Creates learning opportunities that support SAY in developing a positive sense of identity and positive relationships.</w:t>
            </w:r>
          </w:p>
          <w:p w14:paraId="18B0402E" w14:textId="77777777" w:rsidR="00872AE1" w:rsidRPr="0078123E" w:rsidRDefault="00872AE1" w:rsidP="0078123E">
            <w:pPr>
              <w:spacing w:after="0" w:line="240" w:lineRule="auto"/>
              <w:rPr>
                <w:rFonts w:cs="Times New Roman"/>
                <w:sz w:val="20"/>
                <w:szCs w:val="20"/>
              </w:rPr>
            </w:pPr>
            <w:r w:rsidRPr="0078123E">
              <w:rPr>
                <w:rFonts w:cs="Times New Roman"/>
                <w:b/>
                <w:sz w:val="20"/>
                <w:szCs w:val="20"/>
                <w:u w:val="thick"/>
              </w:rPr>
              <w:t>SAYD HSW6</w:t>
            </w:r>
            <w:r w:rsidRPr="0078123E">
              <w:rPr>
                <w:rFonts w:cs="Times New Roman"/>
                <w:sz w:val="20"/>
                <w:szCs w:val="20"/>
              </w:rPr>
              <w:t>: Creates respectful environments supportive of SAY learning, development, and well-being.</w:t>
            </w:r>
          </w:p>
          <w:p w14:paraId="3ECD1E1C" w14:textId="734271C0" w:rsidR="00872AE1" w:rsidRPr="0078123E" w:rsidRDefault="00872AE1" w:rsidP="0078123E">
            <w:pPr>
              <w:spacing w:after="0" w:line="240" w:lineRule="auto"/>
              <w:rPr>
                <w:rFonts w:cs="Times New Roman"/>
                <w:sz w:val="20"/>
                <w:szCs w:val="20"/>
              </w:rPr>
            </w:pPr>
            <w:r w:rsidRPr="0078123E">
              <w:rPr>
                <w:rFonts w:cs="Times New Roman"/>
                <w:b/>
                <w:sz w:val="20"/>
                <w:szCs w:val="20"/>
                <w:u w:val="thick"/>
              </w:rPr>
              <w:t>SAYD HSW7</w:t>
            </w:r>
            <w:r w:rsidRPr="0078123E">
              <w:rPr>
                <w:rFonts w:cs="Times New Roman"/>
                <w:sz w:val="20"/>
                <w:szCs w:val="20"/>
              </w:rPr>
              <w:t xml:space="preserve">: Supports SAY in developing goals and engaging in healthy decision-making models in personal relationships, self-representation, school, work, and media consumption. </w:t>
            </w:r>
          </w:p>
        </w:tc>
      </w:tr>
      <w:tr w:rsidR="004049E7" w:rsidRPr="0078123E" w14:paraId="132C2ACE" w14:textId="77777777" w:rsidTr="00FB182A">
        <w:trPr>
          <w:trHeight w:val="476"/>
        </w:trPr>
        <w:tc>
          <w:tcPr>
            <w:tcW w:w="1818" w:type="dxa"/>
            <w:shd w:val="clear" w:color="auto" w:fill="auto"/>
          </w:tcPr>
          <w:p w14:paraId="172DDACB" w14:textId="77777777" w:rsidR="004049E7" w:rsidRPr="0078123E" w:rsidRDefault="004049E7" w:rsidP="0078123E">
            <w:pPr>
              <w:spacing w:after="0" w:line="240" w:lineRule="auto"/>
              <w:jc w:val="center"/>
              <w:rPr>
                <w:rFonts w:cs="Times New Roman"/>
                <w:b/>
                <w:sz w:val="20"/>
                <w:szCs w:val="20"/>
              </w:rPr>
            </w:pPr>
            <w:r w:rsidRPr="0078123E">
              <w:rPr>
                <w:rFonts w:eastAsia="Times" w:cs="Times New Roman"/>
                <w:b/>
                <w:bCs/>
                <w:sz w:val="20"/>
                <w:szCs w:val="20"/>
              </w:rPr>
              <w:t>Original Gateways SAYD Benchmarks</w:t>
            </w:r>
          </w:p>
        </w:tc>
        <w:tc>
          <w:tcPr>
            <w:tcW w:w="12780" w:type="dxa"/>
            <w:shd w:val="clear" w:color="auto" w:fill="auto"/>
          </w:tcPr>
          <w:p w14:paraId="552F5066" w14:textId="19DCCDB4" w:rsidR="004049E7" w:rsidRPr="0078123E" w:rsidRDefault="004049E7" w:rsidP="0078123E">
            <w:pPr>
              <w:spacing w:after="0" w:line="240" w:lineRule="auto"/>
              <w:rPr>
                <w:rFonts w:cs="Times New Roman"/>
                <w:sz w:val="20"/>
                <w:szCs w:val="20"/>
              </w:rPr>
            </w:pPr>
            <w:r w:rsidRPr="0078123E">
              <w:rPr>
                <w:rFonts w:cs="Times New Roman"/>
                <w:sz w:val="20"/>
                <w:szCs w:val="20"/>
              </w:rPr>
              <w:t>2-4A6, 2-4B9, 2-4A21, 2-4B1, 2-4B51, 5B17, 5B18</w:t>
            </w:r>
            <w:r w:rsidR="0078123E" w:rsidRPr="0078123E">
              <w:rPr>
                <w:rFonts w:cs="Times New Roman"/>
                <w:sz w:val="20"/>
                <w:szCs w:val="20"/>
              </w:rPr>
              <w:t xml:space="preserve">, </w:t>
            </w:r>
            <w:r w:rsidRPr="0078123E">
              <w:rPr>
                <w:rFonts w:cs="Times New Roman"/>
                <w:sz w:val="20"/>
                <w:szCs w:val="20"/>
              </w:rPr>
              <w:t>2-4B2, 2-4B10, 2-4B49, 2-4B50, 5B9</w:t>
            </w:r>
            <w:r w:rsidR="0078123E" w:rsidRPr="0078123E">
              <w:rPr>
                <w:rFonts w:cs="Times New Roman"/>
                <w:sz w:val="20"/>
                <w:szCs w:val="20"/>
              </w:rPr>
              <w:t xml:space="preserve">, </w:t>
            </w:r>
            <w:r w:rsidRPr="0078123E">
              <w:rPr>
                <w:rFonts w:cs="Times New Roman"/>
                <w:sz w:val="20"/>
                <w:szCs w:val="20"/>
              </w:rPr>
              <w:t>2-4B27, 5B6, 5B54, 5B55,</w:t>
            </w:r>
            <w:r w:rsidR="0078123E" w:rsidRPr="0078123E">
              <w:rPr>
                <w:rFonts w:cs="Times New Roman"/>
                <w:sz w:val="20"/>
                <w:szCs w:val="20"/>
              </w:rPr>
              <w:t xml:space="preserve"> </w:t>
            </w:r>
            <w:r w:rsidRPr="0078123E">
              <w:rPr>
                <w:rFonts w:cs="Times New Roman"/>
                <w:sz w:val="20"/>
                <w:szCs w:val="20"/>
              </w:rPr>
              <w:t>2-4B13, 2-4B14, 2-4B15, 2-4B21, 2-4B22, 2-4B30, 2-4B31,  2-4B48, 2-4B49,</w:t>
            </w:r>
            <w:r w:rsidR="0078123E" w:rsidRPr="0078123E">
              <w:rPr>
                <w:rFonts w:cs="Times New Roman"/>
                <w:sz w:val="20"/>
                <w:szCs w:val="20"/>
              </w:rPr>
              <w:t xml:space="preserve"> </w:t>
            </w:r>
            <w:r w:rsidRPr="0078123E">
              <w:rPr>
                <w:rFonts w:cs="Times New Roman"/>
                <w:sz w:val="20"/>
                <w:szCs w:val="20"/>
              </w:rPr>
              <w:t>5B1, 5B11, 5B12, 5B19, 5B23, 5B24, 5B53, 5B56,</w:t>
            </w:r>
            <w:r w:rsidR="0078123E" w:rsidRPr="0078123E">
              <w:rPr>
                <w:rFonts w:cs="Times New Roman"/>
                <w:sz w:val="20"/>
                <w:szCs w:val="20"/>
              </w:rPr>
              <w:t xml:space="preserve"> </w:t>
            </w:r>
            <w:r w:rsidRPr="0078123E">
              <w:rPr>
                <w:rFonts w:cs="Times New Roman"/>
                <w:sz w:val="20"/>
                <w:szCs w:val="20"/>
              </w:rPr>
              <w:t>2-4B23, 2-4B24, 5E23, 5E24, 5E31</w:t>
            </w:r>
            <w:r w:rsidR="0078123E" w:rsidRPr="0078123E">
              <w:rPr>
                <w:rFonts w:cs="Times New Roman"/>
                <w:sz w:val="20"/>
                <w:szCs w:val="20"/>
              </w:rPr>
              <w:t xml:space="preserve">, </w:t>
            </w:r>
            <w:r w:rsidRPr="0078123E">
              <w:rPr>
                <w:rFonts w:cs="Times New Roman"/>
                <w:sz w:val="20"/>
                <w:szCs w:val="20"/>
              </w:rPr>
              <w:t>5E42, 5E43</w:t>
            </w:r>
            <w:r w:rsidR="0078123E" w:rsidRPr="0078123E">
              <w:rPr>
                <w:rFonts w:cs="Times New Roman"/>
                <w:sz w:val="20"/>
                <w:szCs w:val="20"/>
              </w:rPr>
              <w:t xml:space="preserve">, </w:t>
            </w:r>
            <w:r w:rsidRPr="0078123E">
              <w:rPr>
                <w:rFonts w:cs="Times New Roman"/>
                <w:sz w:val="20"/>
                <w:szCs w:val="20"/>
              </w:rPr>
              <w:t>2-4B16-20, 2-4B34, 5A33,</w:t>
            </w:r>
            <w:r w:rsidR="0078123E" w:rsidRPr="0078123E">
              <w:rPr>
                <w:rFonts w:cs="Times New Roman"/>
                <w:sz w:val="20"/>
                <w:szCs w:val="20"/>
              </w:rPr>
              <w:t xml:space="preserve"> </w:t>
            </w:r>
            <w:r w:rsidRPr="0078123E">
              <w:rPr>
                <w:rFonts w:cs="Times New Roman"/>
                <w:sz w:val="20"/>
                <w:szCs w:val="20"/>
              </w:rPr>
              <w:t>5B39, 5B40, 5B46, 5B47, 5B48, 5B49, 5B57</w:t>
            </w:r>
          </w:p>
        </w:tc>
      </w:tr>
      <w:tr w:rsidR="004049E7" w:rsidRPr="0078123E" w14:paraId="2A1CD491" w14:textId="77777777" w:rsidTr="00FB182A">
        <w:trPr>
          <w:trHeight w:val="64"/>
        </w:trPr>
        <w:tc>
          <w:tcPr>
            <w:tcW w:w="1818" w:type="dxa"/>
            <w:shd w:val="clear" w:color="auto" w:fill="auto"/>
          </w:tcPr>
          <w:p w14:paraId="57E57974" w14:textId="66469AB4" w:rsidR="004049E7" w:rsidRPr="0078123E" w:rsidRDefault="004049E7" w:rsidP="0078123E">
            <w:pPr>
              <w:spacing w:after="0" w:line="240" w:lineRule="auto"/>
              <w:jc w:val="center"/>
              <w:rPr>
                <w:rFonts w:eastAsia="Times" w:cs="Times New Roman"/>
                <w:b/>
                <w:bCs/>
                <w:sz w:val="20"/>
                <w:szCs w:val="20"/>
              </w:rPr>
            </w:pPr>
            <w:r w:rsidRPr="0078123E">
              <w:rPr>
                <w:rFonts w:eastAsia="Times" w:cs="Times New Roman"/>
                <w:b/>
                <w:bCs/>
                <w:sz w:val="20"/>
                <w:szCs w:val="20"/>
              </w:rPr>
              <w:t>IPTS</w:t>
            </w:r>
          </w:p>
        </w:tc>
        <w:tc>
          <w:tcPr>
            <w:tcW w:w="12780" w:type="dxa"/>
            <w:shd w:val="clear" w:color="auto" w:fill="auto"/>
          </w:tcPr>
          <w:p w14:paraId="1971497C" w14:textId="0DA84842" w:rsidR="004049E7" w:rsidRPr="0078123E" w:rsidRDefault="004049E7" w:rsidP="0078123E">
            <w:pPr>
              <w:spacing w:after="0" w:line="240" w:lineRule="auto"/>
              <w:ind w:hanging="3"/>
              <w:rPr>
                <w:rFonts w:cs="Times New Roman"/>
                <w:sz w:val="20"/>
                <w:szCs w:val="20"/>
              </w:rPr>
            </w:pPr>
            <w:r w:rsidRPr="0078123E">
              <w:rPr>
                <w:rFonts w:cs="Times New Roman"/>
                <w:sz w:val="20"/>
                <w:szCs w:val="20"/>
              </w:rPr>
              <w:t>1A, 1J, 1L, 2A, 2B, 2I, 4I, 4Q, 5A, 5D, 5G, 5J, 5K, 5L, 5O, 5R, 7G, 9B, 9H, 9L, 11C, 11D</w:t>
            </w:r>
          </w:p>
        </w:tc>
      </w:tr>
      <w:tr w:rsidR="004049E7" w:rsidRPr="0078123E" w14:paraId="4D953344" w14:textId="77777777" w:rsidTr="00FB182A">
        <w:trPr>
          <w:trHeight w:val="64"/>
        </w:trPr>
        <w:tc>
          <w:tcPr>
            <w:tcW w:w="1818" w:type="dxa"/>
            <w:shd w:val="clear" w:color="auto" w:fill="auto"/>
          </w:tcPr>
          <w:p w14:paraId="0CC56248" w14:textId="369E277C" w:rsidR="004049E7" w:rsidRPr="0078123E" w:rsidRDefault="004049E7" w:rsidP="0078123E">
            <w:pPr>
              <w:spacing w:after="0" w:line="240" w:lineRule="auto"/>
              <w:jc w:val="center"/>
              <w:rPr>
                <w:rFonts w:eastAsia="Times" w:cs="Times New Roman"/>
                <w:b/>
                <w:bCs/>
                <w:sz w:val="20"/>
                <w:szCs w:val="20"/>
              </w:rPr>
            </w:pPr>
            <w:r w:rsidRPr="0078123E">
              <w:rPr>
                <w:rFonts w:eastAsia="Times" w:cs="Times New Roman"/>
                <w:b/>
                <w:bCs/>
                <w:sz w:val="20"/>
                <w:szCs w:val="20"/>
              </w:rPr>
              <w:t>NAA</w:t>
            </w:r>
          </w:p>
        </w:tc>
        <w:tc>
          <w:tcPr>
            <w:tcW w:w="12780" w:type="dxa"/>
            <w:shd w:val="clear" w:color="auto" w:fill="auto"/>
          </w:tcPr>
          <w:p w14:paraId="0B5817C9" w14:textId="2EF7CAE5" w:rsidR="004049E7" w:rsidRPr="0078123E" w:rsidRDefault="004049E7" w:rsidP="0078123E">
            <w:pPr>
              <w:spacing w:after="0" w:line="240" w:lineRule="auto"/>
              <w:ind w:hanging="3"/>
              <w:rPr>
                <w:rFonts w:cs="Times New Roman"/>
                <w:sz w:val="20"/>
                <w:szCs w:val="20"/>
              </w:rPr>
            </w:pPr>
            <w:r w:rsidRPr="0078123E">
              <w:rPr>
                <w:rFonts w:cs="Times New Roman"/>
                <w:sz w:val="20"/>
                <w:szCs w:val="20"/>
              </w:rPr>
              <w:t>1, 2, 5, 12, 13, 14, 16, 17, 18, 29, 30, 36</w:t>
            </w:r>
          </w:p>
        </w:tc>
      </w:tr>
      <w:tr w:rsidR="004049E7" w:rsidRPr="0078123E" w14:paraId="0C842B08" w14:textId="77777777" w:rsidTr="00FB182A">
        <w:trPr>
          <w:trHeight w:val="64"/>
        </w:trPr>
        <w:tc>
          <w:tcPr>
            <w:tcW w:w="1818" w:type="dxa"/>
            <w:shd w:val="clear" w:color="auto" w:fill="auto"/>
          </w:tcPr>
          <w:p w14:paraId="574376D8" w14:textId="5B224AF3" w:rsidR="004049E7" w:rsidRPr="0078123E" w:rsidRDefault="004049E7" w:rsidP="0078123E">
            <w:pPr>
              <w:spacing w:after="0" w:line="240" w:lineRule="auto"/>
              <w:jc w:val="center"/>
              <w:rPr>
                <w:rFonts w:eastAsia="Times" w:cs="Times New Roman"/>
                <w:b/>
                <w:bCs/>
                <w:sz w:val="20"/>
                <w:szCs w:val="20"/>
              </w:rPr>
            </w:pPr>
            <w:r w:rsidRPr="0078123E">
              <w:rPr>
                <w:rFonts w:eastAsia="Times" w:cs="Times New Roman"/>
                <w:b/>
                <w:bCs/>
                <w:sz w:val="20"/>
                <w:szCs w:val="20"/>
              </w:rPr>
              <w:t>COA</w:t>
            </w:r>
          </w:p>
        </w:tc>
        <w:tc>
          <w:tcPr>
            <w:tcW w:w="12780" w:type="dxa"/>
            <w:shd w:val="clear" w:color="auto" w:fill="auto"/>
          </w:tcPr>
          <w:p w14:paraId="5233139C" w14:textId="7C028B6E" w:rsidR="004049E7" w:rsidRPr="0078123E" w:rsidRDefault="004049E7" w:rsidP="0078123E">
            <w:pPr>
              <w:spacing w:after="0" w:line="240" w:lineRule="auto"/>
              <w:ind w:hanging="3"/>
              <w:rPr>
                <w:rFonts w:cs="Times New Roman"/>
                <w:sz w:val="20"/>
                <w:szCs w:val="20"/>
              </w:rPr>
            </w:pPr>
            <w:r w:rsidRPr="0078123E">
              <w:rPr>
                <w:rFonts w:cs="Times New Roman"/>
                <w:sz w:val="20"/>
                <w:szCs w:val="20"/>
              </w:rPr>
              <w:t>3.01, 3.02, 3.03, 3.04, 4.01, 4.02, 4.04, 4.05, 4.06, 5.01, 5.02, 5.07, 6.01, 7.01–7.04, 8.01–8.08, 9.01 – 9.11, 13.01,</w:t>
            </w:r>
          </w:p>
        </w:tc>
      </w:tr>
      <w:tr w:rsidR="004049E7" w:rsidRPr="0078123E" w14:paraId="71134045" w14:textId="77777777" w:rsidTr="00FB182A">
        <w:trPr>
          <w:trHeight w:val="64"/>
        </w:trPr>
        <w:tc>
          <w:tcPr>
            <w:tcW w:w="1818" w:type="dxa"/>
            <w:shd w:val="clear" w:color="auto" w:fill="auto"/>
          </w:tcPr>
          <w:p w14:paraId="34C504E9" w14:textId="62FE8327" w:rsidR="004049E7" w:rsidRPr="0078123E" w:rsidRDefault="004049E7" w:rsidP="0078123E">
            <w:pPr>
              <w:spacing w:after="0" w:line="240" w:lineRule="auto"/>
              <w:jc w:val="center"/>
              <w:rPr>
                <w:rFonts w:eastAsia="Times" w:cs="Times New Roman"/>
                <w:b/>
                <w:bCs/>
                <w:sz w:val="20"/>
                <w:szCs w:val="20"/>
              </w:rPr>
            </w:pPr>
            <w:r w:rsidRPr="0078123E">
              <w:rPr>
                <w:rFonts w:eastAsia="Times" w:cs="Times New Roman"/>
                <w:b/>
                <w:bCs/>
                <w:sz w:val="20"/>
                <w:szCs w:val="20"/>
              </w:rPr>
              <w:t>ACT Now</w:t>
            </w:r>
          </w:p>
        </w:tc>
        <w:tc>
          <w:tcPr>
            <w:tcW w:w="12780" w:type="dxa"/>
            <w:shd w:val="clear" w:color="auto" w:fill="auto"/>
          </w:tcPr>
          <w:p w14:paraId="055A3797" w14:textId="669B533D" w:rsidR="004049E7" w:rsidRPr="0078123E" w:rsidRDefault="004049E7" w:rsidP="0078123E">
            <w:pPr>
              <w:spacing w:after="0" w:line="240" w:lineRule="auto"/>
              <w:ind w:hanging="3"/>
              <w:rPr>
                <w:rFonts w:cs="Times New Roman"/>
                <w:sz w:val="20"/>
                <w:szCs w:val="20"/>
              </w:rPr>
            </w:pPr>
            <w:r w:rsidRPr="0078123E">
              <w:rPr>
                <w:rFonts w:cs="Times New Roman"/>
                <w:sz w:val="20"/>
                <w:szCs w:val="20"/>
              </w:rPr>
              <w:t>1.1, 1.2, 1.4, 1.5, 3.1–3.8, 4.1–4.6, 5.1-5.7, 10.1, 10.2, 10.4, 15.4, 16.2, 17.6, 18.1–18.6, 19.1–19.2, 20.1–20.4, 21.1, 21.2, 22.1–22.4, 23.1-23.4, 24.1–24.10, 25.1–25.5, 26.1–26.3, 27.1–27.4,  28.1, 28.2, 29.1-29.3, 30.2</w:t>
            </w:r>
          </w:p>
        </w:tc>
      </w:tr>
    </w:tbl>
    <w:p w14:paraId="2072DAD5" w14:textId="77777777" w:rsidR="00611C3B" w:rsidRPr="0078123E" w:rsidRDefault="00611C3B" w:rsidP="0078123E">
      <w:pPr>
        <w:spacing w:after="0" w:line="240" w:lineRule="auto"/>
        <w:rPr>
          <w:rFonts w:cs="Times New Roman"/>
          <w:sz w:val="20"/>
          <w:szCs w:val="20"/>
        </w:rPr>
      </w:pPr>
    </w:p>
    <w:p w14:paraId="47E98DB7" w14:textId="77777777" w:rsidR="00A645BD" w:rsidRPr="0078123E" w:rsidRDefault="00A645BD" w:rsidP="0078123E">
      <w:pPr>
        <w:spacing w:after="0" w:line="240" w:lineRule="auto"/>
        <w:jc w:val="center"/>
        <w:rPr>
          <w:rFonts w:cs="Times New Roman"/>
          <w:b/>
          <w:color w:val="000000"/>
          <w:sz w:val="20"/>
          <w:szCs w:val="20"/>
        </w:rPr>
      </w:pPr>
      <w:r w:rsidRPr="0078123E">
        <w:rPr>
          <w:rFonts w:cs="Times New Roman"/>
          <w:b/>
          <w:color w:val="000000"/>
          <w:sz w:val="20"/>
          <w:szCs w:val="20"/>
        </w:rPr>
        <w:t>Assessment Guidelines</w:t>
      </w:r>
    </w:p>
    <w:p w14:paraId="0C715D9E" w14:textId="68504276" w:rsidR="00A645BD" w:rsidRPr="0078123E" w:rsidRDefault="00A645BD" w:rsidP="0078123E">
      <w:pPr>
        <w:spacing w:after="0" w:line="240" w:lineRule="auto"/>
        <w:rPr>
          <w:rFonts w:cs="Times New Roman"/>
          <w:sz w:val="20"/>
          <w:szCs w:val="20"/>
        </w:rPr>
      </w:pPr>
      <w:r w:rsidRPr="0078123E">
        <w:rPr>
          <w:rFonts w:cs="Times New Roman"/>
          <w:sz w:val="20"/>
          <w:szCs w:val="20"/>
        </w:rPr>
        <w:t> </w:t>
      </w:r>
    </w:p>
    <w:p w14:paraId="2483AB95" w14:textId="77777777" w:rsidR="003419D7" w:rsidRPr="0078123E" w:rsidRDefault="003419D7" w:rsidP="0078123E">
      <w:pPr>
        <w:spacing w:after="0" w:line="240" w:lineRule="auto"/>
        <w:rPr>
          <w:rFonts w:cs="Times New Roman"/>
          <w:sz w:val="20"/>
          <w:szCs w:val="20"/>
        </w:rPr>
      </w:pPr>
      <w:r w:rsidRPr="0078123E">
        <w:rPr>
          <w:rFonts w:cs="Times New Roman"/>
          <w:sz w:val="20"/>
          <w:szCs w:val="20"/>
        </w:rPr>
        <w:t>This Assessment is designed to measure your knowledge and skills in the area of school-age and youth health, safety and well-being programming. Your assessment requires that you (1) develop a lesson plan for SAY; and (2) create a program handbook with program policies to nurture and support the physical health, safety, and wellness of SAY.</w:t>
      </w:r>
    </w:p>
    <w:p w14:paraId="359B5BB5" w14:textId="77777777" w:rsidR="00A645BD" w:rsidRPr="0078123E" w:rsidRDefault="00A645BD" w:rsidP="0078123E">
      <w:pPr>
        <w:spacing w:after="0" w:line="240" w:lineRule="auto"/>
        <w:rPr>
          <w:rFonts w:cs="Times New Roman"/>
          <w:sz w:val="20"/>
          <w:szCs w:val="20"/>
        </w:rPr>
      </w:pPr>
    </w:p>
    <w:p w14:paraId="2419EE85" w14:textId="77777777" w:rsidR="00A645BD" w:rsidRPr="0078123E" w:rsidRDefault="00A645BD" w:rsidP="0078123E">
      <w:pPr>
        <w:spacing w:after="0" w:line="240" w:lineRule="auto"/>
        <w:rPr>
          <w:rFonts w:cs="Times New Roman"/>
          <w:b/>
          <w:sz w:val="20"/>
          <w:szCs w:val="20"/>
        </w:rPr>
      </w:pPr>
      <w:r w:rsidRPr="0078123E">
        <w:rPr>
          <w:rFonts w:cs="Times New Roman"/>
          <w:b/>
          <w:sz w:val="20"/>
          <w:szCs w:val="20"/>
        </w:rPr>
        <w:t>Part 1:  Pre-Lesson Planning</w:t>
      </w:r>
    </w:p>
    <w:p w14:paraId="11E02DE6" w14:textId="77777777" w:rsidR="00A645BD" w:rsidRPr="0078123E" w:rsidRDefault="00A645BD" w:rsidP="0078123E">
      <w:pPr>
        <w:spacing w:after="0" w:line="240" w:lineRule="auto"/>
        <w:rPr>
          <w:rFonts w:cs="Times New Roman"/>
          <w:sz w:val="20"/>
          <w:szCs w:val="20"/>
        </w:rPr>
      </w:pPr>
    </w:p>
    <w:p w14:paraId="604D9244" w14:textId="79D46115" w:rsidR="00A645BD" w:rsidRPr="0078123E" w:rsidRDefault="00A645BD" w:rsidP="0078123E">
      <w:pPr>
        <w:spacing w:after="0" w:line="240" w:lineRule="auto"/>
        <w:rPr>
          <w:rFonts w:cs="Times New Roman"/>
          <w:sz w:val="20"/>
          <w:szCs w:val="20"/>
        </w:rPr>
      </w:pPr>
      <w:r w:rsidRPr="0078123E">
        <w:rPr>
          <w:rFonts w:cs="Times New Roman"/>
          <w:sz w:val="20"/>
          <w:szCs w:val="20"/>
        </w:rPr>
        <w:t xml:space="preserve">Prior to developing your health, </w:t>
      </w:r>
      <w:r w:rsidR="0078123E" w:rsidRPr="0078123E">
        <w:rPr>
          <w:rFonts w:cs="Times New Roman"/>
          <w:sz w:val="20"/>
          <w:szCs w:val="20"/>
        </w:rPr>
        <w:t>safety, and well-being lesson plan, provides</w:t>
      </w:r>
      <w:r w:rsidRPr="0078123E">
        <w:rPr>
          <w:rFonts w:cs="Times New Roman"/>
          <w:sz w:val="20"/>
          <w:szCs w:val="20"/>
        </w:rPr>
        <w:t xml:space="preserve"> a brief overview of:</w:t>
      </w:r>
    </w:p>
    <w:p w14:paraId="1AF12002" w14:textId="77777777" w:rsidR="00A645BD" w:rsidRPr="0078123E" w:rsidRDefault="00A645BD" w:rsidP="0078123E">
      <w:pPr>
        <w:pStyle w:val="ListParagraph"/>
        <w:numPr>
          <w:ilvl w:val="0"/>
          <w:numId w:val="20"/>
        </w:numPr>
        <w:spacing w:after="0" w:line="240" w:lineRule="auto"/>
        <w:rPr>
          <w:rFonts w:cs="Times New Roman"/>
          <w:sz w:val="20"/>
          <w:szCs w:val="20"/>
        </w:rPr>
      </w:pPr>
      <w:r w:rsidRPr="0078123E">
        <w:rPr>
          <w:rFonts w:eastAsia="Times" w:cs="Times New Roman"/>
          <w:sz w:val="20"/>
          <w:szCs w:val="20"/>
        </w:rPr>
        <w:t>Why support for health, safety, and well-being are essential considerations within SAY environments</w:t>
      </w:r>
    </w:p>
    <w:p w14:paraId="2F65B662" w14:textId="77777777" w:rsidR="00A645BD" w:rsidRPr="0078123E" w:rsidRDefault="00A645BD" w:rsidP="0078123E">
      <w:pPr>
        <w:pStyle w:val="ListParagraph"/>
        <w:numPr>
          <w:ilvl w:val="0"/>
          <w:numId w:val="28"/>
        </w:numPr>
        <w:spacing w:after="0" w:line="240" w:lineRule="auto"/>
        <w:rPr>
          <w:rFonts w:cs="Times New Roman"/>
          <w:sz w:val="20"/>
          <w:szCs w:val="20"/>
        </w:rPr>
      </w:pPr>
      <w:r w:rsidRPr="0078123E">
        <w:rPr>
          <w:rFonts w:eastAsia="Times" w:cs="Times New Roman"/>
          <w:sz w:val="20"/>
          <w:szCs w:val="20"/>
        </w:rPr>
        <w:t>How attention to factors including equality, shared power, and social justice are important contributors to SAY well-being</w:t>
      </w:r>
    </w:p>
    <w:p w14:paraId="6C129648" w14:textId="77777777" w:rsidR="00A645BD" w:rsidRPr="0078123E" w:rsidRDefault="00A645BD" w:rsidP="0078123E">
      <w:pPr>
        <w:pStyle w:val="ListParagraph"/>
        <w:numPr>
          <w:ilvl w:val="0"/>
          <w:numId w:val="28"/>
        </w:numPr>
        <w:spacing w:after="0" w:line="240" w:lineRule="auto"/>
        <w:rPr>
          <w:rFonts w:eastAsia="Times" w:cs="Times New Roman"/>
          <w:sz w:val="20"/>
          <w:szCs w:val="20"/>
        </w:rPr>
      </w:pPr>
      <w:r w:rsidRPr="0078123E">
        <w:rPr>
          <w:rFonts w:eastAsia="Times" w:cs="Times New Roman"/>
          <w:sz w:val="20"/>
          <w:szCs w:val="20"/>
        </w:rPr>
        <w:t>The importance of  supporting a positive sense of identity and positive relationships within SAY programs</w:t>
      </w:r>
    </w:p>
    <w:p w14:paraId="201C2957" w14:textId="77777777" w:rsidR="00A645BD" w:rsidRPr="0078123E" w:rsidRDefault="00A645BD" w:rsidP="0078123E">
      <w:pPr>
        <w:pStyle w:val="ListParagraph"/>
        <w:numPr>
          <w:ilvl w:val="0"/>
          <w:numId w:val="28"/>
        </w:numPr>
        <w:spacing w:after="0" w:line="240" w:lineRule="auto"/>
        <w:rPr>
          <w:rFonts w:eastAsia="Times" w:cs="Times New Roman"/>
          <w:sz w:val="20"/>
          <w:szCs w:val="20"/>
        </w:rPr>
      </w:pPr>
      <w:r w:rsidRPr="0078123E">
        <w:rPr>
          <w:rFonts w:eastAsia="Times" w:cs="Times New Roman"/>
          <w:sz w:val="20"/>
          <w:szCs w:val="20"/>
        </w:rPr>
        <w:t>The importance of healthy media consumption for SAY</w:t>
      </w:r>
    </w:p>
    <w:p w14:paraId="736AB8B5" w14:textId="77777777" w:rsidR="00A645BD" w:rsidRPr="0078123E" w:rsidRDefault="00A645BD" w:rsidP="0078123E">
      <w:pPr>
        <w:pStyle w:val="ListParagraph"/>
        <w:numPr>
          <w:ilvl w:val="0"/>
          <w:numId w:val="28"/>
        </w:numPr>
        <w:spacing w:after="0" w:line="240" w:lineRule="auto"/>
        <w:rPr>
          <w:rFonts w:eastAsia="Times" w:cs="Times New Roman"/>
          <w:sz w:val="20"/>
          <w:szCs w:val="20"/>
        </w:rPr>
      </w:pPr>
      <w:r w:rsidRPr="0078123E">
        <w:rPr>
          <w:rFonts w:eastAsia="Times" w:cs="Times New Roman"/>
          <w:sz w:val="20"/>
          <w:szCs w:val="20"/>
        </w:rPr>
        <w:t>How you will ensure that the environment is respectful and responsive to SAY learning, development, and well-being</w:t>
      </w:r>
    </w:p>
    <w:p w14:paraId="603CEA3E" w14:textId="77777777" w:rsidR="00A645BD" w:rsidRPr="0078123E" w:rsidRDefault="00A645BD" w:rsidP="0078123E">
      <w:pPr>
        <w:pStyle w:val="ListParagraph"/>
        <w:numPr>
          <w:ilvl w:val="0"/>
          <w:numId w:val="28"/>
        </w:numPr>
        <w:spacing w:after="0" w:line="240" w:lineRule="auto"/>
        <w:rPr>
          <w:rFonts w:eastAsia="Times" w:cs="Times New Roman"/>
          <w:sz w:val="20"/>
          <w:szCs w:val="20"/>
        </w:rPr>
      </w:pPr>
      <w:r w:rsidRPr="0078123E">
        <w:rPr>
          <w:rFonts w:eastAsia="Times" w:cs="Times New Roman"/>
          <w:sz w:val="20"/>
          <w:szCs w:val="20"/>
        </w:rPr>
        <w:t>Strategies that you will use to support SAY engagement in positive self-representation and personal interactions</w:t>
      </w:r>
    </w:p>
    <w:p w14:paraId="1BF33B58" w14:textId="77777777" w:rsidR="00A645BD" w:rsidRPr="0078123E" w:rsidRDefault="00A645BD" w:rsidP="0078123E">
      <w:pPr>
        <w:spacing w:after="0" w:line="240" w:lineRule="auto"/>
        <w:rPr>
          <w:rFonts w:eastAsia="Times" w:cs="Times New Roman"/>
          <w:sz w:val="20"/>
          <w:szCs w:val="20"/>
        </w:rPr>
      </w:pPr>
    </w:p>
    <w:p w14:paraId="27CAA2DD" w14:textId="77777777" w:rsidR="007C4318" w:rsidRPr="0078123E" w:rsidRDefault="007C4318" w:rsidP="0078123E">
      <w:pPr>
        <w:spacing w:after="0" w:line="240" w:lineRule="auto"/>
        <w:outlineLvl w:val="0"/>
        <w:rPr>
          <w:rFonts w:eastAsia="Times" w:cs="Times New Roman"/>
          <w:sz w:val="20"/>
          <w:szCs w:val="20"/>
        </w:rPr>
      </w:pPr>
      <w:r w:rsidRPr="0078123E">
        <w:rPr>
          <w:rFonts w:eastAsia="Times" w:cs="Times New Roman"/>
          <w:sz w:val="20"/>
          <w:szCs w:val="20"/>
        </w:rPr>
        <w:t>Part 2:  Program Handbook</w:t>
      </w:r>
    </w:p>
    <w:p w14:paraId="23D6C457" w14:textId="77777777" w:rsidR="007C4318" w:rsidRPr="0078123E" w:rsidRDefault="007C4318" w:rsidP="0078123E">
      <w:pPr>
        <w:spacing w:after="0" w:line="240" w:lineRule="auto"/>
        <w:outlineLvl w:val="0"/>
        <w:rPr>
          <w:rFonts w:eastAsia="Times" w:cs="Times New Roman"/>
          <w:b/>
          <w:sz w:val="20"/>
          <w:szCs w:val="20"/>
        </w:rPr>
      </w:pPr>
      <w:r w:rsidRPr="0078123E">
        <w:rPr>
          <w:rFonts w:eastAsia="Times" w:cs="Times New Roman"/>
          <w:b/>
          <w:sz w:val="20"/>
          <w:szCs w:val="20"/>
        </w:rPr>
        <w:t>Instructions:</w:t>
      </w:r>
    </w:p>
    <w:p w14:paraId="0136FF19" w14:textId="77777777" w:rsidR="007C4318" w:rsidRPr="0078123E" w:rsidRDefault="007C4318" w:rsidP="0078123E">
      <w:pPr>
        <w:spacing w:after="0" w:line="240" w:lineRule="auto"/>
        <w:rPr>
          <w:rFonts w:eastAsia="Times" w:cs="Times New Roman"/>
          <w:sz w:val="20"/>
          <w:szCs w:val="20"/>
        </w:rPr>
      </w:pPr>
      <w:r w:rsidRPr="0078123E">
        <w:rPr>
          <w:rFonts w:eastAsia="Times" w:cs="Times New Roman"/>
          <w:sz w:val="20"/>
          <w:szCs w:val="20"/>
        </w:rPr>
        <w:lastRenderedPageBreak/>
        <w:t>For this assessment, you will be adapting the role of a director of a SAYD program within your community. Create a handbook specific to strategies your program practices that support health, safety, and well-being. Use the following template as a guide to the information you are required to include.</w:t>
      </w:r>
    </w:p>
    <w:p w14:paraId="2F0EB0EB" w14:textId="77777777" w:rsidR="007C4318" w:rsidRPr="0078123E" w:rsidRDefault="007C4318" w:rsidP="0078123E">
      <w:pPr>
        <w:spacing w:after="0" w:line="240" w:lineRule="auto"/>
        <w:rPr>
          <w:rFonts w:eastAsia="Times" w:cs="Times New Roman"/>
          <w:sz w:val="20"/>
          <w:szCs w:val="20"/>
        </w:rPr>
      </w:pPr>
    </w:p>
    <w:p w14:paraId="61A5FA64" w14:textId="77777777" w:rsidR="007C4318" w:rsidRPr="0078123E" w:rsidRDefault="007C4318" w:rsidP="0078123E">
      <w:pPr>
        <w:spacing w:after="0" w:line="240" w:lineRule="auto"/>
        <w:rPr>
          <w:rFonts w:eastAsia="Times" w:cs="Times New Roman"/>
          <w:sz w:val="20"/>
          <w:szCs w:val="20"/>
        </w:rPr>
      </w:pPr>
      <w:r w:rsidRPr="0078123E">
        <w:rPr>
          <w:rFonts w:eastAsia="Times" w:cs="Times New Roman"/>
          <w:sz w:val="20"/>
          <w:szCs w:val="20"/>
        </w:rPr>
        <w:t>Name of program:</w:t>
      </w:r>
    </w:p>
    <w:p w14:paraId="3783B20F" w14:textId="77777777" w:rsidR="007C4318" w:rsidRPr="0078123E" w:rsidRDefault="007C4318" w:rsidP="0078123E">
      <w:pPr>
        <w:spacing w:after="0" w:line="240" w:lineRule="auto"/>
        <w:rPr>
          <w:rFonts w:eastAsia="Times" w:cs="Times New Roman"/>
          <w:sz w:val="20"/>
          <w:szCs w:val="20"/>
        </w:rPr>
      </w:pPr>
    </w:p>
    <w:p w14:paraId="5252BA39" w14:textId="77777777" w:rsidR="007C4318" w:rsidRPr="0078123E" w:rsidRDefault="007C4318" w:rsidP="0078123E">
      <w:pPr>
        <w:spacing w:after="0" w:line="240" w:lineRule="auto"/>
        <w:rPr>
          <w:rFonts w:eastAsia="Times" w:cs="Times New Roman"/>
          <w:sz w:val="20"/>
          <w:szCs w:val="20"/>
        </w:rPr>
      </w:pPr>
      <w:r w:rsidRPr="0078123E">
        <w:rPr>
          <w:rFonts w:eastAsia="Times" w:cs="Times New Roman"/>
          <w:sz w:val="20"/>
          <w:szCs w:val="20"/>
        </w:rPr>
        <w:t>Ages of children served:</w:t>
      </w:r>
    </w:p>
    <w:p w14:paraId="4ABEEF34" w14:textId="77777777" w:rsidR="007C4318" w:rsidRPr="0078123E" w:rsidRDefault="007C4318" w:rsidP="0078123E">
      <w:pPr>
        <w:spacing w:after="0" w:line="240" w:lineRule="auto"/>
        <w:rPr>
          <w:rFonts w:eastAsia="Times" w:cs="Times New Roman"/>
          <w:sz w:val="20"/>
          <w:szCs w:val="20"/>
        </w:rPr>
      </w:pPr>
    </w:p>
    <w:p w14:paraId="19EB7735" w14:textId="77777777" w:rsidR="007C4318" w:rsidRPr="0078123E" w:rsidRDefault="007C4318" w:rsidP="0078123E">
      <w:pPr>
        <w:spacing w:after="0" w:line="240" w:lineRule="auto"/>
        <w:rPr>
          <w:rFonts w:eastAsia="Times" w:cs="Times New Roman"/>
          <w:sz w:val="20"/>
          <w:szCs w:val="20"/>
        </w:rPr>
      </w:pPr>
      <w:r w:rsidRPr="0078123E">
        <w:rPr>
          <w:rFonts w:eastAsia="Times" w:cs="Times New Roman"/>
          <w:sz w:val="20"/>
          <w:szCs w:val="20"/>
        </w:rPr>
        <w:t>Standards, regulations, and guidelines your program follows: (please include the name/s and describe how these apply to/are incorporated within your program).</w:t>
      </w:r>
    </w:p>
    <w:p w14:paraId="7948F382" w14:textId="77777777" w:rsidR="007C4318" w:rsidRPr="0078123E" w:rsidRDefault="007C4318" w:rsidP="0078123E">
      <w:pPr>
        <w:spacing w:after="0" w:line="240" w:lineRule="auto"/>
        <w:outlineLvl w:val="0"/>
        <w:rPr>
          <w:rFonts w:cs="Times New Roman"/>
          <w:b/>
          <w:sz w:val="20"/>
          <w:szCs w:val="20"/>
          <w:u w:val="single"/>
        </w:rPr>
      </w:pPr>
    </w:p>
    <w:p w14:paraId="7EB2B876" w14:textId="77777777" w:rsidR="007C4318" w:rsidRPr="0078123E" w:rsidRDefault="007C4318" w:rsidP="0078123E">
      <w:pPr>
        <w:spacing w:after="0" w:line="240" w:lineRule="auto"/>
        <w:outlineLvl w:val="0"/>
        <w:rPr>
          <w:rFonts w:eastAsia="Times" w:cs="Times New Roman"/>
          <w:b/>
          <w:sz w:val="20"/>
          <w:szCs w:val="20"/>
        </w:rPr>
      </w:pPr>
      <w:r w:rsidRPr="0078123E">
        <w:rPr>
          <w:rFonts w:eastAsia="Times" w:cs="Times New Roman"/>
          <w:b/>
          <w:sz w:val="20"/>
          <w:szCs w:val="20"/>
        </w:rPr>
        <w:t>Environmental Health and Safety</w:t>
      </w:r>
    </w:p>
    <w:p w14:paraId="295B78FC" w14:textId="77777777" w:rsidR="007C4318" w:rsidRPr="0078123E" w:rsidRDefault="007C4318" w:rsidP="0078123E">
      <w:pPr>
        <w:pStyle w:val="ListParagraph"/>
        <w:numPr>
          <w:ilvl w:val="0"/>
          <w:numId w:val="24"/>
        </w:numPr>
        <w:spacing w:after="0" w:line="240" w:lineRule="auto"/>
        <w:rPr>
          <w:rFonts w:eastAsia="Times" w:cs="Times New Roman"/>
          <w:sz w:val="20"/>
          <w:szCs w:val="20"/>
        </w:rPr>
      </w:pPr>
      <w:r w:rsidRPr="0078123E">
        <w:rPr>
          <w:rFonts w:eastAsia="Times" w:cs="Times New Roman"/>
          <w:sz w:val="20"/>
          <w:szCs w:val="20"/>
        </w:rPr>
        <w:t>A brief description of local, state, and federal regulation guidelines that inform the health, safety, and well-being being  of SAY within both the program setting and home environment</w:t>
      </w:r>
    </w:p>
    <w:p w14:paraId="353D279A" w14:textId="77777777" w:rsidR="007C4318" w:rsidRPr="0078123E" w:rsidRDefault="007C4318" w:rsidP="0078123E">
      <w:pPr>
        <w:pStyle w:val="ListParagraph"/>
        <w:numPr>
          <w:ilvl w:val="0"/>
          <w:numId w:val="24"/>
        </w:numPr>
        <w:spacing w:after="0" w:line="240" w:lineRule="auto"/>
        <w:rPr>
          <w:rFonts w:eastAsia="Times" w:cs="Times New Roman"/>
          <w:sz w:val="20"/>
          <w:szCs w:val="20"/>
        </w:rPr>
      </w:pPr>
      <w:r w:rsidRPr="0078123E">
        <w:rPr>
          <w:rFonts w:eastAsia="Times" w:cs="Times New Roman"/>
          <w:sz w:val="20"/>
          <w:szCs w:val="20"/>
        </w:rPr>
        <w:t xml:space="preserve">How strategies incorporated within the program are responsive to </w:t>
      </w:r>
      <w:r w:rsidRPr="0078123E">
        <w:rPr>
          <w:rFonts w:cs="Times New Roman"/>
          <w:sz w:val="20"/>
          <w:szCs w:val="20"/>
        </w:rPr>
        <w:t>on current standards, regulations, and guidelines regarding  physical, emotional, and environmental safety</w:t>
      </w:r>
    </w:p>
    <w:p w14:paraId="06250070" w14:textId="77777777" w:rsidR="007C4318" w:rsidRPr="0078123E" w:rsidRDefault="007C4318" w:rsidP="0078123E">
      <w:pPr>
        <w:pStyle w:val="ListParagraph"/>
        <w:numPr>
          <w:ilvl w:val="0"/>
          <w:numId w:val="24"/>
        </w:numPr>
        <w:spacing w:after="0" w:line="240" w:lineRule="auto"/>
        <w:rPr>
          <w:rFonts w:eastAsia="Times" w:cs="Times New Roman"/>
          <w:sz w:val="20"/>
          <w:szCs w:val="20"/>
        </w:rPr>
      </w:pPr>
      <w:r w:rsidRPr="0078123E">
        <w:rPr>
          <w:rFonts w:eastAsia="Times" w:cs="Times New Roman"/>
          <w:sz w:val="20"/>
          <w:szCs w:val="20"/>
        </w:rPr>
        <w:t xml:space="preserve"> A description of how your program is responsive to crises, including crisis management support for SAY.</w:t>
      </w:r>
    </w:p>
    <w:p w14:paraId="548E72B9" w14:textId="77777777" w:rsidR="007C4318" w:rsidRPr="0078123E" w:rsidRDefault="007C4318" w:rsidP="0078123E">
      <w:pPr>
        <w:spacing w:after="0" w:line="240" w:lineRule="auto"/>
        <w:rPr>
          <w:rFonts w:eastAsia="Times" w:cs="Times New Roman"/>
          <w:sz w:val="20"/>
          <w:szCs w:val="20"/>
        </w:rPr>
      </w:pPr>
    </w:p>
    <w:p w14:paraId="77D3F939" w14:textId="77777777" w:rsidR="007C4318" w:rsidRPr="0078123E" w:rsidRDefault="007C4318" w:rsidP="0078123E">
      <w:pPr>
        <w:spacing w:after="0" w:line="240" w:lineRule="auto"/>
        <w:outlineLvl w:val="0"/>
        <w:rPr>
          <w:rFonts w:eastAsia="Times" w:cs="Times New Roman"/>
          <w:b/>
          <w:sz w:val="20"/>
          <w:szCs w:val="20"/>
        </w:rPr>
      </w:pPr>
      <w:r w:rsidRPr="0078123E">
        <w:rPr>
          <w:rFonts w:eastAsia="Times" w:cs="Times New Roman"/>
          <w:b/>
          <w:sz w:val="20"/>
          <w:szCs w:val="20"/>
        </w:rPr>
        <w:t>Staff Practices</w:t>
      </w:r>
    </w:p>
    <w:p w14:paraId="43B5725D" w14:textId="77777777"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eastAsia="Times" w:cs="Times New Roman"/>
          <w:sz w:val="20"/>
          <w:szCs w:val="20"/>
        </w:rPr>
        <w:t xml:space="preserve">Strategies used to support positive SAY competencies in the areas of </w:t>
      </w:r>
      <w:r w:rsidRPr="0078123E">
        <w:rPr>
          <w:rFonts w:cs="Times New Roman"/>
          <w:sz w:val="20"/>
          <w:szCs w:val="20"/>
        </w:rPr>
        <w:t>dietary behaviors, physical activity, risk-taking behaviors, and positive relationships.</w:t>
      </w:r>
    </w:p>
    <w:p w14:paraId="22F13BB8" w14:textId="77777777"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cs="Times New Roman"/>
          <w:sz w:val="20"/>
          <w:szCs w:val="20"/>
        </w:rPr>
        <w:t>Strategies used to support SAY social and emotional competencies and goal development and realization</w:t>
      </w:r>
    </w:p>
    <w:p w14:paraId="1B8CC4D5" w14:textId="77777777"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eastAsia="Times" w:cs="Times New Roman"/>
          <w:sz w:val="20"/>
          <w:szCs w:val="20"/>
        </w:rPr>
        <w:t>Strategies used to support SAY decision-making regarding media, advertising, and individual situations</w:t>
      </w:r>
    </w:p>
    <w:p w14:paraId="0267E1B2" w14:textId="37B1C4F0"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eastAsia="Times" w:cs="Times New Roman"/>
          <w:sz w:val="20"/>
          <w:szCs w:val="20"/>
        </w:rPr>
        <w:t xml:space="preserve">How </w:t>
      </w:r>
      <w:r w:rsidR="00057663" w:rsidRPr="0078123E">
        <w:rPr>
          <w:rFonts w:eastAsia="Times" w:cs="Times New Roman"/>
          <w:sz w:val="20"/>
          <w:szCs w:val="20"/>
        </w:rPr>
        <w:t>staff responds</w:t>
      </w:r>
      <w:r w:rsidRPr="0078123E">
        <w:rPr>
          <w:rFonts w:eastAsia="Times" w:cs="Times New Roman"/>
          <w:sz w:val="20"/>
          <w:szCs w:val="20"/>
        </w:rPr>
        <w:t xml:space="preserve"> to conflict resolution and support SAY in effectively resolving conflicts in treating others in respectful and supportive ways.</w:t>
      </w:r>
    </w:p>
    <w:p w14:paraId="664A139F" w14:textId="31340F73"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cs="Times New Roman"/>
          <w:sz w:val="20"/>
          <w:szCs w:val="20"/>
        </w:rPr>
        <w:t xml:space="preserve">Strategies used by the staff </w:t>
      </w:r>
      <w:r w:rsidR="00057663" w:rsidRPr="0078123E">
        <w:rPr>
          <w:rFonts w:cs="Times New Roman"/>
          <w:sz w:val="20"/>
          <w:szCs w:val="20"/>
        </w:rPr>
        <w:t>to establish</w:t>
      </w:r>
      <w:r w:rsidRPr="0078123E">
        <w:rPr>
          <w:rFonts w:cs="Times New Roman"/>
          <w:sz w:val="20"/>
          <w:szCs w:val="20"/>
        </w:rPr>
        <w:t xml:space="preserve"> a culture in the program based on dignity and respect.</w:t>
      </w:r>
    </w:p>
    <w:p w14:paraId="42DFB02D" w14:textId="77777777"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cs="Times New Roman"/>
          <w:sz w:val="20"/>
          <w:szCs w:val="20"/>
        </w:rPr>
        <w:t>How nonviolent strategies to deal with interpersonal and systemic bias, racism and other social injustices are employed</w:t>
      </w:r>
    </w:p>
    <w:p w14:paraId="1A769108" w14:textId="77777777" w:rsidR="007C4318" w:rsidRPr="0078123E" w:rsidRDefault="007C4318" w:rsidP="0078123E">
      <w:pPr>
        <w:spacing w:after="0" w:line="240" w:lineRule="auto"/>
        <w:rPr>
          <w:rFonts w:cs="Times New Roman"/>
          <w:sz w:val="20"/>
          <w:szCs w:val="20"/>
        </w:rPr>
      </w:pPr>
    </w:p>
    <w:p w14:paraId="51A69BD9" w14:textId="77777777" w:rsidR="007C4318" w:rsidRPr="0078123E" w:rsidRDefault="007C4318" w:rsidP="0078123E">
      <w:pPr>
        <w:spacing w:after="0" w:line="240" w:lineRule="auto"/>
        <w:outlineLvl w:val="0"/>
        <w:rPr>
          <w:rFonts w:eastAsia="Times" w:cs="Times New Roman"/>
          <w:b/>
          <w:sz w:val="20"/>
          <w:szCs w:val="20"/>
        </w:rPr>
      </w:pPr>
      <w:r w:rsidRPr="0078123E">
        <w:rPr>
          <w:rFonts w:eastAsia="Times" w:cs="Times New Roman"/>
          <w:b/>
          <w:sz w:val="20"/>
          <w:szCs w:val="20"/>
        </w:rPr>
        <w:t>Curriculum</w:t>
      </w:r>
    </w:p>
    <w:p w14:paraId="7FB5B9A8" w14:textId="77777777"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eastAsia="Times" w:cs="Times New Roman"/>
          <w:sz w:val="20"/>
          <w:szCs w:val="20"/>
        </w:rPr>
        <w:t xml:space="preserve"> A description of how relevant health and wellness topics for SAY are identified and assessed over time.</w:t>
      </w:r>
    </w:p>
    <w:p w14:paraId="79A05C76" w14:textId="77777777"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eastAsia="Times" w:cs="Times New Roman"/>
          <w:sz w:val="20"/>
          <w:szCs w:val="20"/>
        </w:rPr>
        <w:t>Specific strategies incorporated within the program that are supportive of SAY development of healthy relationships, positive peer interactions, conflict resolution, personal efficacy, and responsibility.</w:t>
      </w:r>
    </w:p>
    <w:p w14:paraId="18081394" w14:textId="77777777"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eastAsia="Times" w:cs="Times New Roman"/>
          <w:sz w:val="20"/>
          <w:szCs w:val="20"/>
        </w:rPr>
        <w:t>Activities and strategies that support SAY knowledge and competencies in the areas of enhance health, safety, and fitness.</w:t>
      </w:r>
    </w:p>
    <w:p w14:paraId="08E3E039" w14:textId="77777777"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eastAsia="Times" w:cs="Times New Roman"/>
          <w:sz w:val="20"/>
          <w:szCs w:val="20"/>
        </w:rPr>
        <w:t xml:space="preserve">Activities and strategies that support SAY knowledge and competencies in the areas of </w:t>
      </w:r>
      <w:r w:rsidRPr="0078123E">
        <w:rPr>
          <w:rFonts w:cs="Times New Roman"/>
          <w:sz w:val="20"/>
          <w:szCs w:val="20"/>
        </w:rPr>
        <w:t>identity and physical, social and emotional development.</w:t>
      </w:r>
    </w:p>
    <w:p w14:paraId="291D9AD0" w14:textId="77777777"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eastAsia="Times" w:cs="Times New Roman"/>
          <w:sz w:val="20"/>
          <w:szCs w:val="20"/>
        </w:rPr>
        <w:t>How collaborative opportunities responsive to individual efforts, accomplishment, and critical reflection on personal behavior are included within the program.</w:t>
      </w:r>
    </w:p>
    <w:p w14:paraId="6FC8E890" w14:textId="77777777" w:rsidR="007C4318" w:rsidRPr="0078123E" w:rsidRDefault="007C4318" w:rsidP="0078123E">
      <w:pPr>
        <w:pStyle w:val="ListParagraph"/>
        <w:numPr>
          <w:ilvl w:val="0"/>
          <w:numId w:val="21"/>
        </w:numPr>
        <w:spacing w:after="0" w:line="240" w:lineRule="auto"/>
        <w:rPr>
          <w:rFonts w:eastAsia="Times" w:cs="Times New Roman"/>
          <w:sz w:val="20"/>
          <w:szCs w:val="20"/>
        </w:rPr>
      </w:pPr>
      <w:r w:rsidRPr="0078123E">
        <w:rPr>
          <w:rFonts w:eastAsia="Times" w:cs="Times New Roman"/>
          <w:sz w:val="20"/>
          <w:szCs w:val="20"/>
        </w:rPr>
        <w:t xml:space="preserve">How the program tailored to SAY interests in the areas of </w:t>
      </w:r>
      <w:r w:rsidRPr="0078123E">
        <w:rPr>
          <w:rFonts w:cs="Times New Roman"/>
          <w:sz w:val="20"/>
          <w:szCs w:val="20"/>
        </w:rPr>
        <w:t>health (e.g. fitness, safer sex, substance use); safety (e.g. personal, internet, community); and nutrition (e.g. healthy diet, eating disorders, body image, healthy choices).</w:t>
      </w:r>
    </w:p>
    <w:p w14:paraId="098ED5B3" w14:textId="77777777" w:rsidR="007C4318" w:rsidRPr="0078123E" w:rsidRDefault="007C4318" w:rsidP="0078123E">
      <w:pPr>
        <w:pStyle w:val="ListParagraph"/>
        <w:spacing w:after="0" w:line="240" w:lineRule="auto"/>
        <w:rPr>
          <w:rFonts w:eastAsia="Times" w:cs="Times New Roman"/>
          <w:sz w:val="20"/>
          <w:szCs w:val="20"/>
        </w:rPr>
      </w:pPr>
    </w:p>
    <w:p w14:paraId="47A8F165" w14:textId="77777777" w:rsidR="007C4318" w:rsidRPr="0078123E" w:rsidRDefault="007C4318" w:rsidP="0078123E">
      <w:pPr>
        <w:spacing w:after="0" w:line="240" w:lineRule="auto"/>
        <w:outlineLvl w:val="0"/>
        <w:rPr>
          <w:rFonts w:eastAsia="Times" w:cs="Times New Roman"/>
          <w:b/>
          <w:sz w:val="20"/>
          <w:szCs w:val="20"/>
        </w:rPr>
      </w:pPr>
      <w:r w:rsidRPr="0078123E">
        <w:rPr>
          <w:rFonts w:eastAsia="Times" w:cs="Times New Roman"/>
          <w:b/>
          <w:sz w:val="20"/>
          <w:szCs w:val="20"/>
        </w:rPr>
        <w:t xml:space="preserve"> Environment</w:t>
      </w:r>
    </w:p>
    <w:p w14:paraId="37418077" w14:textId="77777777" w:rsidR="007C4318" w:rsidRPr="0078123E" w:rsidRDefault="007C4318" w:rsidP="0078123E">
      <w:pPr>
        <w:pStyle w:val="ListParagraph"/>
        <w:numPr>
          <w:ilvl w:val="0"/>
          <w:numId w:val="22"/>
        </w:numPr>
        <w:spacing w:after="0" w:line="240" w:lineRule="auto"/>
        <w:rPr>
          <w:rFonts w:eastAsia="Times" w:cs="Times New Roman"/>
          <w:sz w:val="20"/>
          <w:szCs w:val="20"/>
        </w:rPr>
      </w:pPr>
      <w:r w:rsidRPr="0078123E">
        <w:rPr>
          <w:rFonts w:eastAsia="Times" w:cs="Times New Roman"/>
          <w:sz w:val="20"/>
          <w:szCs w:val="20"/>
        </w:rPr>
        <w:t>How the program environment is physically and emotionally safe and responsive to SAY needs for health exploration, mental health, learning, and relationship building.</w:t>
      </w:r>
    </w:p>
    <w:p w14:paraId="66EA27B9" w14:textId="77777777" w:rsidR="007C4318" w:rsidRPr="0078123E" w:rsidRDefault="007C4318" w:rsidP="0078123E">
      <w:pPr>
        <w:pStyle w:val="ListParagraph"/>
        <w:numPr>
          <w:ilvl w:val="0"/>
          <w:numId w:val="22"/>
        </w:numPr>
        <w:spacing w:after="0" w:line="240" w:lineRule="auto"/>
        <w:rPr>
          <w:rFonts w:eastAsia="Times" w:cs="Times New Roman"/>
          <w:sz w:val="20"/>
          <w:szCs w:val="20"/>
        </w:rPr>
      </w:pPr>
      <w:r w:rsidRPr="0078123E">
        <w:rPr>
          <w:rFonts w:eastAsia="Times" w:cs="Times New Roman"/>
          <w:sz w:val="20"/>
          <w:szCs w:val="20"/>
        </w:rPr>
        <w:t>Ways in which the environment supports social and emotional learning and self-advocacy.</w:t>
      </w:r>
    </w:p>
    <w:p w14:paraId="6E045C30" w14:textId="0F5A8F8D" w:rsidR="00A645BD" w:rsidRPr="0078123E" w:rsidRDefault="00A645BD" w:rsidP="0078123E">
      <w:pPr>
        <w:spacing w:after="0" w:line="240" w:lineRule="auto"/>
        <w:outlineLvl w:val="0"/>
        <w:rPr>
          <w:rFonts w:eastAsia="Times" w:cs="Times New Roman"/>
          <w:sz w:val="20"/>
          <w:szCs w:val="20"/>
        </w:rPr>
      </w:pPr>
    </w:p>
    <w:p w14:paraId="38519AF1" w14:textId="77777777" w:rsidR="00A645BD" w:rsidRPr="0078123E" w:rsidRDefault="00A645BD" w:rsidP="0078123E">
      <w:pPr>
        <w:spacing w:after="0" w:line="240" w:lineRule="auto"/>
        <w:outlineLvl w:val="0"/>
        <w:rPr>
          <w:rFonts w:cs="Times New Roman"/>
          <w:sz w:val="20"/>
          <w:szCs w:val="20"/>
        </w:rPr>
      </w:pPr>
      <w:r w:rsidRPr="0078123E">
        <w:rPr>
          <w:rFonts w:eastAsia="Times" w:cs="Times New Roman"/>
          <w:b/>
          <w:bCs/>
          <w:sz w:val="20"/>
          <w:szCs w:val="20"/>
        </w:rPr>
        <w:t>Lesson Plan Development</w:t>
      </w:r>
      <w:r w:rsidRPr="0078123E">
        <w:rPr>
          <w:rFonts w:eastAsia="Times" w:cs="Times New Roman"/>
          <w:sz w:val="20"/>
          <w:szCs w:val="20"/>
        </w:rPr>
        <w:t>:</w:t>
      </w:r>
    </w:p>
    <w:p w14:paraId="2DB1F2FB" w14:textId="77777777" w:rsidR="00A645BD" w:rsidRPr="0078123E" w:rsidRDefault="00A645BD" w:rsidP="0078123E">
      <w:pPr>
        <w:spacing w:after="0" w:line="240" w:lineRule="auto"/>
        <w:rPr>
          <w:rFonts w:eastAsia="Times" w:cs="Times New Roman"/>
          <w:sz w:val="20"/>
          <w:szCs w:val="20"/>
        </w:rPr>
      </w:pPr>
      <w:r w:rsidRPr="0078123E">
        <w:rPr>
          <w:rFonts w:eastAsia="Times" w:cs="Times New Roman"/>
          <w:sz w:val="20"/>
          <w:szCs w:val="20"/>
        </w:rPr>
        <w:t>You will be required to develop an instructional lesson plan on an approved content topic for the age group you are working with. Topics you may select from include the following:</w:t>
      </w:r>
    </w:p>
    <w:p w14:paraId="1EC36273" w14:textId="77777777" w:rsidR="00A645BD" w:rsidRPr="0078123E" w:rsidRDefault="00A645BD" w:rsidP="0078123E">
      <w:pPr>
        <w:pStyle w:val="ListParagraph"/>
        <w:numPr>
          <w:ilvl w:val="0"/>
          <w:numId w:val="27"/>
        </w:numPr>
        <w:spacing w:after="0" w:line="240" w:lineRule="auto"/>
        <w:rPr>
          <w:rFonts w:eastAsia="Times" w:cs="Times New Roman"/>
          <w:sz w:val="20"/>
          <w:szCs w:val="20"/>
        </w:rPr>
      </w:pPr>
      <w:r w:rsidRPr="0078123E">
        <w:rPr>
          <w:rFonts w:cs="Times New Roman"/>
          <w:sz w:val="20"/>
          <w:szCs w:val="20"/>
        </w:rPr>
        <w:t xml:space="preserve">making healthy, ethical, and responsible choices; </w:t>
      </w:r>
    </w:p>
    <w:p w14:paraId="48A49265" w14:textId="77777777" w:rsidR="00A645BD" w:rsidRPr="0078123E" w:rsidRDefault="00A645BD" w:rsidP="0078123E">
      <w:pPr>
        <w:pStyle w:val="ListParagraph"/>
        <w:numPr>
          <w:ilvl w:val="0"/>
          <w:numId w:val="27"/>
        </w:numPr>
        <w:spacing w:after="0" w:line="240" w:lineRule="auto"/>
        <w:rPr>
          <w:rFonts w:eastAsia="Times" w:cs="Times New Roman"/>
          <w:sz w:val="20"/>
          <w:szCs w:val="20"/>
        </w:rPr>
      </w:pPr>
      <w:r w:rsidRPr="0078123E">
        <w:rPr>
          <w:rFonts w:cs="Times New Roman"/>
          <w:sz w:val="20"/>
          <w:szCs w:val="20"/>
        </w:rPr>
        <w:lastRenderedPageBreak/>
        <w:t xml:space="preserve">engaging in activities to promote a healthy lifestyle; </w:t>
      </w:r>
    </w:p>
    <w:p w14:paraId="6C910481" w14:textId="77777777" w:rsidR="00A645BD" w:rsidRPr="0078123E" w:rsidRDefault="00A645BD" w:rsidP="0078123E">
      <w:pPr>
        <w:pStyle w:val="ListParagraph"/>
        <w:numPr>
          <w:ilvl w:val="0"/>
          <w:numId w:val="27"/>
        </w:numPr>
        <w:spacing w:after="0" w:line="240" w:lineRule="auto"/>
        <w:rPr>
          <w:rFonts w:eastAsia="Times" w:cs="Times New Roman"/>
          <w:sz w:val="20"/>
          <w:szCs w:val="20"/>
        </w:rPr>
      </w:pPr>
      <w:r w:rsidRPr="0078123E">
        <w:rPr>
          <w:rFonts w:cs="Times New Roman"/>
          <w:sz w:val="20"/>
          <w:szCs w:val="20"/>
        </w:rPr>
        <w:t xml:space="preserve">treating themselves and others with respect; </w:t>
      </w:r>
    </w:p>
    <w:p w14:paraId="1266C493" w14:textId="77777777" w:rsidR="00A645BD" w:rsidRPr="0078123E" w:rsidRDefault="00A645BD" w:rsidP="0078123E">
      <w:pPr>
        <w:pStyle w:val="ListParagraph"/>
        <w:numPr>
          <w:ilvl w:val="0"/>
          <w:numId w:val="27"/>
        </w:numPr>
        <w:spacing w:after="0" w:line="240" w:lineRule="auto"/>
        <w:rPr>
          <w:rFonts w:eastAsia="Times" w:cs="Times New Roman"/>
          <w:sz w:val="20"/>
          <w:szCs w:val="20"/>
        </w:rPr>
      </w:pPr>
      <w:r w:rsidRPr="0078123E">
        <w:rPr>
          <w:rFonts w:cs="Times New Roman"/>
          <w:sz w:val="20"/>
          <w:szCs w:val="20"/>
        </w:rPr>
        <w:t xml:space="preserve">respecting their own and the bodies of others; </w:t>
      </w:r>
    </w:p>
    <w:p w14:paraId="0B8FEAB0" w14:textId="77777777" w:rsidR="00A645BD" w:rsidRPr="0078123E" w:rsidRDefault="00A645BD" w:rsidP="0078123E">
      <w:pPr>
        <w:pStyle w:val="ListParagraph"/>
        <w:numPr>
          <w:ilvl w:val="0"/>
          <w:numId w:val="27"/>
        </w:numPr>
        <w:spacing w:after="0" w:line="240" w:lineRule="auto"/>
        <w:rPr>
          <w:rFonts w:cs="Times New Roman"/>
          <w:sz w:val="20"/>
          <w:szCs w:val="20"/>
        </w:rPr>
      </w:pPr>
      <w:proofErr w:type="gramStart"/>
      <w:r w:rsidRPr="0078123E">
        <w:rPr>
          <w:rFonts w:cs="Times New Roman"/>
          <w:sz w:val="20"/>
          <w:szCs w:val="20"/>
        </w:rPr>
        <w:t>engaging</w:t>
      </w:r>
      <w:proofErr w:type="gramEnd"/>
      <w:r w:rsidRPr="0078123E">
        <w:rPr>
          <w:rFonts w:cs="Times New Roman"/>
          <w:sz w:val="20"/>
          <w:szCs w:val="20"/>
        </w:rPr>
        <w:t xml:space="preserve"> in respectful relationships.</w:t>
      </w:r>
    </w:p>
    <w:p w14:paraId="2B2B06A7" w14:textId="77777777" w:rsidR="00A645BD" w:rsidRPr="0078123E" w:rsidRDefault="00A645BD" w:rsidP="0078123E">
      <w:pPr>
        <w:pStyle w:val="ListParagraph"/>
        <w:spacing w:after="0" w:line="240" w:lineRule="auto"/>
        <w:rPr>
          <w:rFonts w:cs="Times New Roman"/>
          <w:sz w:val="20"/>
          <w:szCs w:val="20"/>
        </w:rPr>
      </w:pPr>
    </w:p>
    <w:p w14:paraId="2CAB0EA9" w14:textId="77777777" w:rsidR="00A645BD" w:rsidRPr="0078123E" w:rsidRDefault="00A645BD" w:rsidP="0078123E">
      <w:pPr>
        <w:pStyle w:val="ListParagraph"/>
        <w:numPr>
          <w:ilvl w:val="0"/>
          <w:numId w:val="29"/>
        </w:numPr>
        <w:spacing w:after="0" w:line="240" w:lineRule="auto"/>
        <w:outlineLvl w:val="0"/>
        <w:rPr>
          <w:rFonts w:eastAsia="Times" w:cs="Times New Roman"/>
          <w:sz w:val="20"/>
          <w:szCs w:val="20"/>
        </w:rPr>
      </w:pPr>
      <w:r w:rsidRPr="0078123E">
        <w:rPr>
          <w:rFonts w:eastAsia="Times" w:cs="Times New Roman"/>
          <w:sz w:val="20"/>
          <w:szCs w:val="20"/>
        </w:rPr>
        <w:t>Materials</w:t>
      </w:r>
    </w:p>
    <w:p w14:paraId="395E22A4" w14:textId="77777777" w:rsidR="00A645BD" w:rsidRPr="0078123E" w:rsidRDefault="00A645BD" w:rsidP="0078123E">
      <w:pPr>
        <w:pStyle w:val="ListParagraph"/>
        <w:numPr>
          <w:ilvl w:val="0"/>
          <w:numId w:val="30"/>
        </w:numPr>
        <w:spacing w:after="0" w:line="240" w:lineRule="auto"/>
        <w:outlineLvl w:val="0"/>
        <w:rPr>
          <w:rFonts w:cs="Times New Roman"/>
          <w:sz w:val="20"/>
          <w:szCs w:val="20"/>
        </w:rPr>
      </w:pPr>
      <w:r w:rsidRPr="0078123E">
        <w:rPr>
          <w:rFonts w:cs="Times New Roman"/>
          <w:sz w:val="20"/>
          <w:szCs w:val="20"/>
        </w:rPr>
        <w:t>What materials will you need for successful lesson implementation?</w:t>
      </w:r>
    </w:p>
    <w:p w14:paraId="6B63BEB9" w14:textId="77777777" w:rsidR="00A645BD" w:rsidRPr="0078123E" w:rsidRDefault="00A645BD" w:rsidP="0078123E">
      <w:pPr>
        <w:spacing w:after="0" w:line="240" w:lineRule="auto"/>
        <w:outlineLvl w:val="0"/>
        <w:rPr>
          <w:rFonts w:cs="Times New Roman"/>
          <w:sz w:val="20"/>
          <w:szCs w:val="20"/>
        </w:rPr>
      </w:pPr>
      <w:r w:rsidRPr="0078123E">
        <w:rPr>
          <w:rFonts w:eastAsia="Times" w:cs="Times New Roman"/>
          <w:sz w:val="20"/>
          <w:szCs w:val="20"/>
        </w:rPr>
        <w:t>B. Lesson Introduction</w:t>
      </w:r>
    </w:p>
    <w:p w14:paraId="6C98B48B" w14:textId="77777777" w:rsidR="00A645BD" w:rsidRPr="0078123E" w:rsidRDefault="00A645BD" w:rsidP="0078123E">
      <w:pPr>
        <w:pStyle w:val="ListParagraph"/>
        <w:numPr>
          <w:ilvl w:val="0"/>
          <w:numId w:val="25"/>
        </w:numPr>
        <w:spacing w:after="0" w:line="240" w:lineRule="auto"/>
        <w:rPr>
          <w:rFonts w:eastAsia="Times New Roman" w:cs="Times New Roman"/>
          <w:sz w:val="20"/>
          <w:szCs w:val="20"/>
        </w:rPr>
      </w:pPr>
      <w:r w:rsidRPr="0078123E">
        <w:rPr>
          <w:rFonts w:eastAsia="Times" w:cs="Times New Roman"/>
          <w:sz w:val="20"/>
          <w:szCs w:val="20"/>
        </w:rPr>
        <w:t xml:space="preserve">How will you introduce to students the purpose of the lesson to encourage positive social interactions, self-representation, and relationships? </w:t>
      </w:r>
    </w:p>
    <w:p w14:paraId="395323B8" w14:textId="77777777" w:rsidR="00A645BD" w:rsidRPr="0078123E" w:rsidRDefault="00A645BD" w:rsidP="0078123E">
      <w:pPr>
        <w:pStyle w:val="ListParagraph"/>
        <w:numPr>
          <w:ilvl w:val="0"/>
          <w:numId w:val="25"/>
        </w:numPr>
        <w:spacing w:after="0" w:line="240" w:lineRule="auto"/>
        <w:rPr>
          <w:rFonts w:eastAsia="Times New Roman" w:cs="Times New Roman"/>
          <w:sz w:val="20"/>
          <w:szCs w:val="20"/>
        </w:rPr>
      </w:pPr>
      <w:r w:rsidRPr="0078123E">
        <w:rPr>
          <w:rFonts w:eastAsia="Times" w:cs="Times New Roman"/>
          <w:sz w:val="20"/>
          <w:szCs w:val="20"/>
        </w:rPr>
        <w:t>How will you connect your lesson content to previous knowledge, goals, and interests?</w:t>
      </w:r>
      <w:r w:rsidRPr="0078123E">
        <w:rPr>
          <w:rFonts w:eastAsia="Times" w:cs="Times New Roman"/>
          <w:sz w:val="20"/>
          <w:szCs w:val="20"/>
        </w:rPr>
        <w:br/>
      </w:r>
    </w:p>
    <w:p w14:paraId="458E20FC" w14:textId="77777777" w:rsidR="00A645BD" w:rsidRPr="0078123E" w:rsidRDefault="00A645BD" w:rsidP="0078123E">
      <w:pPr>
        <w:spacing w:after="0" w:line="240" w:lineRule="auto"/>
        <w:outlineLvl w:val="0"/>
        <w:rPr>
          <w:rFonts w:cs="Times New Roman"/>
          <w:sz w:val="20"/>
          <w:szCs w:val="20"/>
        </w:rPr>
      </w:pPr>
      <w:r w:rsidRPr="0078123E">
        <w:rPr>
          <w:rFonts w:eastAsia="Times" w:cs="Times New Roman"/>
          <w:sz w:val="20"/>
          <w:szCs w:val="20"/>
        </w:rPr>
        <w:t>C. Procedure</w:t>
      </w:r>
    </w:p>
    <w:p w14:paraId="789446E6" w14:textId="77777777" w:rsidR="00A645BD" w:rsidRPr="0078123E" w:rsidRDefault="00A645BD" w:rsidP="0078123E">
      <w:pPr>
        <w:pStyle w:val="ListParagraph"/>
        <w:numPr>
          <w:ilvl w:val="0"/>
          <w:numId w:val="26"/>
        </w:numPr>
        <w:spacing w:after="0" w:line="240" w:lineRule="auto"/>
        <w:rPr>
          <w:rFonts w:cs="Times New Roman"/>
          <w:sz w:val="20"/>
          <w:szCs w:val="20"/>
        </w:rPr>
      </w:pPr>
      <w:r w:rsidRPr="0078123E">
        <w:rPr>
          <w:rFonts w:eastAsia="Times" w:cs="Times New Roman"/>
          <w:sz w:val="20"/>
          <w:szCs w:val="20"/>
        </w:rPr>
        <w:t>Outline a step-by-step plan for explicit instruction, active application, and transitions within the lesson. Formative assessments (checks for understanding) should be obvious throughout as well.</w:t>
      </w:r>
    </w:p>
    <w:p w14:paraId="6B70E036" w14:textId="77777777" w:rsidR="00A645BD" w:rsidRPr="0078123E" w:rsidRDefault="00A645BD" w:rsidP="0078123E">
      <w:pPr>
        <w:spacing w:after="0" w:line="240" w:lineRule="auto"/>
        <w:outlineLvl w:val="0"/>
        <w:rPr>
          <w:rFonts w:eastAsia="Times" w:cs="Times New Roman"/>
          <w:sz w:val="20"/>
          <w:szCs w:val="20"/>
        </w:rPr>
      </w:pPr>
    </w:p>
    <w:p w14:paraId="64565ECB" w14:textId="77777777" w:rsidR="00A645BD" w:rsidRPr="0078123E" w:rsidRDefault="00A645BD" w:rsidP="0078123E">
      <w:pPr>
        <w:spacing w:after="0" w:line="240" w:lineRule="auto"/>
        <w:outlineLvl w:val="0"/>
        <w:rPr>
          <w:rFonts w:cs="Times New Roman"/>
          <w:sz w:val="20"/>
          <w:szCs w:val="20"/>
        </w:rPr>
      </w:pPr>
      <w:r w:rsidRPr="0078123E">
        <w:rPr>
          <w:rFonts w:eastAsia="Times" w:cs="Times New Roman"/>
          <w:sz w:val="20"/>
          <w:szCs w:val="20"/>
        </w:rPr>
        <w:t>D. Closure</w:t>
      </w:r>
    </w:p>
    <w:p w14:paraId="607F703B" w14:textId="77777777" w:rsidR="00A645BD" w:rsidRPr="0078123E" w:rsidRDefault="00A645BD" w:rsidP="0078123E">
      <w:pPr>
        <w:pStyle w:val="ListParagraph"/>
        <w:numPr>
          <w:ilvl w:val="0"/>
          <w:numId w:val="25"/>
        </w:numPr>
        <w:spacing w:after="0" w:line="240" w:lineRule="auto"/>
        <w:rPr>
          <w:rFonts w:eastAsia="Times New Roman" w:cs="Times New Roman"/>
          <w:sz w:val="20"/>
          <w:szCs w:val="20"/>
        </w:rPr>
      </w:pPr>
      <w:r w:rsidRPr="0078123E">
        <w:rPr>
          <w:rFonts w:eastAsia="Times" w:cs="Times New Roman"/>
          <w:sz w:val="20"/>
          <w:szCs w:val="20"/>
        </w:rPr>
        <w:t>How will you summarize the learning from this lesson?</w:t>
      </w:r>
    </w:p>
    <w:p w14:paraId="14016326" w14:textId="77777777" w:rsidR="00A645BD" w:rsidRPr="0078123E" w:rsidRDefault="00A645BD" w:rsidP="0078123E">
      <w:pPr>
        <w:pStyle w:val="ListParagraph"/>
        <w:numPr>
          <w:ilvl w:val="0"/>
          <w:numId w:val="25"/>
        </w:numPr>
        <w:spacing w:after="0" w:line="240" w:lineRule="auto"/>
        <w:rPr>
          <w:rFonts w:eastAsia="Times New Roman" w:cs="Times New Roman"/>
          <w:sz w:val="20"/>
          <w:szCs w:val="20"/>
        </w:rPr>
      </w:pPr>
      <w:r w:rsidRPr="0078123E">
        <w:rPr>
          <w:rFonts w:eastAsia="Times" w:cs="Times New Roman"/>
          <w:sz w:val="20"/>
          <w:szCs w:val="20"/>
        </w:rPr>
        <w:t>How will you encourage students to use this knowledge?</w:t>
      </w:r>
    </w:p>
    <w:p w14:paraId="144568DF" w14:textId="77777777" w:rsidR="00A645BD" w:rsidRPr="0078123E" w:rsidRDefault="00A645BD" w:rsidP="0078123E">
      <w:pPr>
        <w:pStyle w:val="ListParagraph"/>
        <w:numPr>
          <w:ilvl w:val="0"/>
          <w:numId w:val="25"/>
        </w:numPr>
        <w:spacing w:after="0" w:line="240" w:lineRule="auto"/>
        <w:rPr>
          <w:rFonts w:eastAsia="Times New Roman" w:cs="Times New Roman"/>
          <w:sz w:val="20"/>
          <w:szCs w:val="20"/>
        </w:rPr>
      </w:pPr>
      <w:r w:rsidRPr="0078123E">
        <w:rPr>
          <w:rFonts w:eastAsia="Times" w:cs="Times New Roman"/>
          <w:sz w:val="20"/>
          <w:szCs w:val="20"/>
        </w:rPr>
        <w:t>How will you connect this content to future content, student goals, and interests?</w:t>
      </w:r>
    </w:p>
    <w:p w14:paraId="104DD869" w14:textId="5AFFA608" w:rsidR="00A645BD" w:rsidRPr="0078123E" w:rsidRDefault="00A645BD" w:rsidP="0078123E">
      <w:pPr>
        <w:spacing w:after="0" w:line="240" w:lineRule="auto"/>
        <w:rPr>
          <w:rFonts w:eastAsia="Times" w:cs="Times New Roman"/>
          <w:sz w:val="20"/>
          <w:szCs w:val="20"/>
        </w:rPr>
      </w:pPr>
    </w:p>
    <w:p w14:paraId="04DE8139" w14:textId="77777777" w:rsidR="00A645BD" w:rsidRPr="0078123E" w:rsidRDefault="00A645BD" w:rsidP="0078123E">
      <w:pPr>
        <w:pStyle w:val="Body"/>
        <w:widowControl w:val="0"/>
        <w:spacing w:after="0" w:line="240" w:lineRule="auto"/>
        <w:rPr>
          <w:rStyle w:val="normaltextrun"/>
          <w:rFonts w:asciiTheme="minorHAnsi" w:hAnsiTheme="minorHAnsi" w:cs="Times New Roman"/>
          <w:color w:val="auto"/>
          <w:sz w:val="20"/>
          <w:szCs w:val="20"/>
        </w:rPr>
      </w:pPr>
    </w:p>
    <w:p w14:paraId="67100D2B" w14:textId="77777777" w:rsidR="00A645BD" w:rsidRPr="0078123E" w:rsidRDefault="00A645BD" w:rsidP="0078123E">
      <w:pPr>
        <w:pStyle w:val="Body"/>
        <w:widowControl w:val="0"/>
        <w:spacing w:after="0" w:line="240" w:lineRule="auto"/>
        <w:rPr>
          <w:rStyle w:val="normaltextrun"/>
          <w:rFonts w:asciiTheme="minorHAnsi" w:hAnsiTheme="minorHAnsi" w:cs="Times New Roman"/>
          <w:color w:val="auto"/>
          <w:sz w:val="20"/>
          <w:szCs w:val="20"/>
        </w:rPr>
      </w:pPr>
    </w:p>
    <w:p w14:paraId="48401015" w14:textId="0463B480" w:rsidR="001854F9" w:rsidRPr="0078123E" w:rsidRDefault="001854F9" w:rsidP="0078123E">
      <w:pPr>
        <w:spacing w:after="0" w:line="240" w:lineRule="auto"/>
        <w:rPr>
          <w:rFonts w:eastAsia="Times" w:cs="Times New Roman"/>
          <w:sz w:val="20"/>
          <w:szCs w:val="20"/>
        </w:rPr>
      </w:pPr>
    </w:p>
    <w:p w14:paraId="4A972673" w14:textId="77777777" w:rsidR="00C64914" w:rsidRPr="0078123E" w:rsidRDefault="00C64914" w:rsidP="0078123E">
      <w:pPr>
        <w:pStyle w:val="Body"/>
        <w:widowControl w:val="0"/>
        <w:spacing w:after="0" w:line="240" w:lineRule="auto"/>
        <w:rPr>
          <w:rStyle w:val="normaltextrun"/>
          <w:rFonts w:asciiTheme="minorHAnsi" w:hAnsiTheme="minorHAnsi" w:cs="Times New Roman"/>
          <w:color w:val="auto"/>
          <w:sz w:val="20"/>
          <w:szCs w:val="20"/>
        </w:rPr>
      </w:pPr>
    </w:p>
    <w:p w14:paraId="377F2D8E" w14:textId="77777777" w:rsidR="00611C3B" w:rsidRPr="0078123E" w:rsidRDefault="00611C3B" w:rsidP="0078123E">
      <w:pPr>
        <w:pStyle w:val="Body"/>
        <w:widowControl w:val="0"/>
        <w:spacing w:after="0" w:line="240" w:lineRule="auto"/>
        <w:rPr>
          <w:rStyle w:val="normaltextrun"/>
          <w:rFonts w:asciiTheme="minorHAnsi" w:hAnsiTheme="minorHAnsi" w:cs="Times New Roman"/>
          <w:color w:val="auto"/>
          <w:sz w:val="20"/>
          <w:szCs w:val="20"/>
        </w:rPr>
      </w:pPr>
    </w:p>
    <w:tbl>
      <w:tblPr>
        <w:tblW w:w="141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757"/>
        <w:gridCol w:w="2586"/>
        <w:gridCol w:w="2587"/>
        <w:gridCol w:w="2587"/>
        <w:gridCol w:w="2587"/>
        <w:gridCol w:w="1010"/>
      </w:tblGrid>
      <w:tr w:rsidR="00AA4B75" w:rsidRPr="0078123E" w14:paraId="02AB755D" w14:textId="77777777" w:rsidTr="00746253">
        <w:trPr>
          <w:trHeight w:val="300"/>
          <w:tblHeader/>
        </w:trPr>
        <w:tc>
          <w:tcPr>
            <w:tcW w:w="141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EFF78" w14:textId="77777777" w:rsidR="00AA4B75" w:rsidRPr="0078123E" w:rsidRDefault="00AA4B75" w:rsidP="0078123E">
            <w:pPr>
              <w:pStyle w:val="Body"/>
              <w:keepNext/>
              <w:spacing w:after="0" w:line="240" w:lineRule="auto"/>
              <w:ind w:left="360"/>
              <w:jc w:val="center"/>
              <w:outlineLvl w:val="3"/>
              <w:rPr>
                <w:rFonts w:asciiTheme="minorHAnsi" w:hAnsiTheme="minorHAnsi"/>
                <w:color w:val="auto"/>
                <w:sz w:val="20"/>
                <w:szCs w:val="20"/>
              </w:rPr>
            </w:pPr>
            <w:r w:rsidRPr="0078123E">
              <w:rPr>
                <w:rStyle w:val="normaltextrun"/>
                <w:rFonts w:asciiTheme="minorHAnsi" w:hAnsiTheme="minorHAnsi"/>
                <w:b/>
                <w:bCs/>
                <w:color w:val="auto"/>
                <w:sz w:val="20"/>
                <w:szCs w:val="20"/>
              </w:rPr>
              <w:lastRenderedPageBreak/>
              <w:t>SAYD Health, Safety, and Well-Being Master Rubric</w:t>
            </w:r>
          </w:p>
        </w:tc>
      </w:tr>
      <w:tr w:rsidR="00AA4B75" w:rsidRPr="0078123E" w14:paraId="15FA2AF4" w14:textId="77777777" w:rsidTr="0078123E">
        <w:trPr>
          <w:trHeight w:val="363"/>
          <w:tblHeader/>
        </w:trPr>
        <w:tc>
          <w:tcPr>
            <w:tcW w:w="275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6C2314D" w14:textId="77777777" w:rsidR="00AA4B75" w:rsidRPr="0078123E" w:rsidRDefault="00AA4B75" w:rsidP="0078123E">
            <w:pPr>
              <w:pStyle w:val="Body"/>
              <w:keepNext/>
              <w:spacing w:after="0" w:line="240" w:lineRule="auto"/>
              <w:jc w:val="center"/>
              <w:outlineLvl w:val="3"/>
              <w:rPr>
                <w:rFonts w:asciiTheme="minorHAnsi" w:hAnsiTheme="minorHAnsi"/>
                <w:color w:val="auto"/>
                <w:sz w:val="20"/>
                <w:szCs w:val="20"/>
              </w:rPr>
            </w:pPr>
            <w:r w:rsidRPr="0078123E">
              <w:rPr>
                <w:rStyle w:val="normaltextrun"/>
                <w:rFonts w:asciiTheme="minorHAnsi" w:hAnsiTheme="minorHAnsi"/>
                <w:b/>
                <w:bCs/>
                <w:color w:val="auto"/>
                <w:sz w:val="20"/>
                <w:szCs w:val="20"/>
              </w:rPr>
              <w:t>Competency</w:t>
            </w:r>
          </w:p>
        </w:tc>
        <w:tc>
          <w:tcPr>
            <w:tcW w:w="258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2EA1982" w14:textId="77777777" w:rsidR="00AA4B75" w:rsidRPr="0078123E" w:rsidRDefault="00AA4B75" w:rsidP="0078123E">
            <w:pPr>
              <w:pStyle w:val="Body"/>
              <w:keepNext/>
              <w:spacing w:after="0" w:line="240" w:lineRule="auto"/>
              <w:jc w:val="center"/>
              <w:outlineLvl w:val="3"/>
              <w:rPr>
                <w:rFonts w:asciiTheme="minorHAnsi" w:hAnsiTheme="minorHAnsi"/>
                <w:color w:val="auto"/>
                <w:sz w:val="20"/>
                <w:szCs w:val="20"/>
              </w:rPr>
            </w:pPr>
            <w:r w:rsidRPr="0078123E">
              <w:rPr>
                <w:rStyle w:val="normaltextrun"/>
                <w:rFonts w:asciiTheme="minorHAnsi" w:hAnsiTheme="minorHAnsi"/>
                <w:b/>
                <w:bCs/>
                <w:color w:val="auto"/>
                <w:sz w:val="20"/>
                <w:szCs w:val="20"/>
              </w:rPr>
              <w:t>Distinguished</w:t>
            </w:r>
          </w:p>
        </w:tc>
        <w:tc>
          <w:tcPr>
            <w:tcW w:w="258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9E18C73" w14:textId="77777777" w:rsidR="00AA4B75" w:rsidRPr="0078123E" w:rsidRDefault="00AA4B75" w:rsidP="0078123E">
            <w:pPr>
              <w:pStyle w:val="Body"/>
              <w:keepNext/>
              <w:spacing w:after="0" w:line="240" w:lineRule="auto"/>
              <w:jc w:val="center"/>
              <w:outlineLvl w:val="3"/>
              <w:rPr>
                <w:rFonts w:asciiTheme="minorHAnsi" w:hAnsiTheme="minorHAnsi"/>
                <w:color w:val="auto"/>
                <w:sz w:val="20"/>
                <w:szCs w:val="20"/>
              </w:rPr>
            </w:pPr>
            <w:r w:rsidRPr="0078123E">
              <w:rPr>
                <w:rStyle w:val="normaltextrun"/>
                <w:rFonts w:asciiTheme="minorHAnsi" w:hAnsiTheme="minorHAnsi"/>
                <w:b/>
                <w:bCs/>
                <w:color w:val="auto"/>
                <w:sz w:val="20"/>
                <w:szCs w:val="20"/>
              </w:rPr>
              <w:t>Proficient</w:t>
            </w:r>
          </w:p>
        </w:tc>
        <w:tc>
          <w:tcPr>
            <w:tcW w:w="258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D5E879" w14:textId="77777777" w:rsidR="00AA4B75" w:rsidRPr="0078123E" w:rsidRDefault="00AA4B75" w:rsidP="0078123E">
            <w:pPr>
              <w:pStyle w:val="Body"/>
              <w:keepNext/>
              <w:spacing w:after="0" w:line="240" w:lineRule="auto"/>
              <w:jc w:val="center"/>
              <w:outlineLvl w:val="3"/>
              <w:rPr>
                <w:rFonts w:asciiTheme="minorHAnsi" w:hAnsiTheme="minorHAnsi"/>
                <w:color w:val="auto"/>
                <w:sz w:val="20"/>
                <w:szCs w:val="20"/>
              </w:rPr>
            </w:pPr>
            <w:r w:rsidRPr="0078123E">
              <w:rPr>
                <w:rStyle w:val="normaltextrun"/>
                <w:rFonts w:asciiTheme="minorHAnsi" w:hAnsiTheme="minorHAnsi"/>
                <w:b/>
                <w:bCs/>
                <w:color w:val="auto"/>
                <w:sz w:val="20"/>
                <w:szCs w:val="20"/>
              </w:rPr>
              <w:t>Needs Improvement</w:t>
            </w:r>
          </w:p>
        </w:tc>
        <w:tc>
          <w:tcPr>
            <w:tcW w:w="258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5445BD9" w14:textId="77777777" w:rsidR="00AA4B75" w:rsidRPr="0078123E" w:rsidRDefault="00AA4B75" w:rsidP="0078123E">
            <w:pPr>
              <w:pStyle w:val="Body"/>
              <w:keepNext/>
              <w:spacing w:after="0" w:line="240" w:lineRule="auto"/>
              <w:jc w:val="center"/>
              <w:outlineLvl w:val="3"/>
              <w:rPr>
                <w:rFonts w:asciiTheme="minorHAnsi" w:hAnsiTheme="minorHAnsi"/>
                <w:color w:val="auto"/>
                <w:sz w:val="20"/>
                <w:szCs w:val="20"/>
              </w:rPr>
            </w:pPr>
            <w:r w:rsidRPr="0078123E">
              <w:rPr>
                <w:rStyle w:val="normaltextrun"/>
                <w:rFonts w:asciiTheme="minorHAnsi" w:hAnsiTheme="minorHAnsi"/>
                <w:b/>
                <w:bCs/>
                <w:color w:val="auto"/>
                <w:sz w:val="20"/>
                <w:szCs w:val="20"/>
              </w:rPr>
              <w:t>Unsatisfactory</w:t>
            </w:r>
          </w:p>
        </w:tc>
        <w:tc>
          <w:tcPr>
            <w:tcW w:w="101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A847145" w14:textId="77777777" w:rsidR="00AA4B75" w:rsidRPr="0078123E" w:rsidRDefault="00AA4B75" w:rsidP="0078123E">
            <w:pPr>
              <w:pStyle w:val="Body"/>
              <w:keepNext/>
              <w:spacing w:after="0" w:line="240" w:lineRule="auto"/>
              <w:jc w:val="center"/>
              <w:outlineLvl w:val="3"/>
              <w:rPr>
                <w:rFonts w:asciiTheme="minorHAnsi" w:hAnsiTheme="minorHAnsi"/>
                <w:color w:val="auto"/>
                <w:sz w:val="20"/>
                <w:szCs w:val="20"/>
              </w:rPr>
            </w:pPr>
            <w:r w:rsidRPr="0078123E">
              <w:rPr>
                <w:rStyle w:val="normaltextrun"/>
                <w:rFonts w:asciiTheme="minorHAnsi" w:hAnsiTheme="minorHAnsi"/>
                <w:b/>
                <w:bCs/>
                <w:color w:val="auto"/>
                <w:sz w:val="20"/>
                <w:szCs w:val="20"/>
              </w:rPr>
              <w:t>Unable to Assess</w:t>
            </w:r>
          </w:p>
        </w:tc>
      </w:tr>
      <w:tr w:rsidR="00AA4B75" w:rsidRPr="0078123E" w14:paraId="46B45E82" w14:textId="77777777" w:rsidTr="00EA3D29">
        <w:tblPrEx>
          <w:shd w:val="clear" w:color="auto" w:fill="CED7E7"/>
        </w:tblPrEx>
        <w:trPr>
          <w:trHeight w:val="756"/>
        </w:trPr>
        <w:tc>
          <w:tcPr>
            <w:tcW w:w="275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94E7FAC" w14:textId="77777777" w:rsidR="00AA4B75" w:rsidRPr="0078123E" w:rsidRDefault="00AA4B75" w:rsidP="0078123E">
            <w:pPr>
              <w:pStyle w:val="paragraph"/>
              <w:keepNext/>
              <w:spacing w:before="0" w:beforeAutospacing="0" w:after="0" w:afterAutospacing="0"/>
              <w:outlineLvl w:val="3"/>
              <w:rPr>
                <w:rFonts w:asciiTheme="minorHAnsi" w:hAnsiTheme="minorHAnsi"/>
                <w:sz w:val="20"/>
                <w:szCs w:val="20"/>
              </w:rPr>
            </w:pPr>
            <w:r w:rsidRPr="0078123E">
              <w:rPr>
                <w:rFonts w:asciiTheme="minorHAnsi" w:hAnsiTheme="minorHAnsi"/>
                <w:b/>
                <w:sz w:val="20"/>
                <w:szCs w:val="20"/>
                <w:u w:val="single"/>
              </w:rPr>
              <w:t>SAYD HSW1</w:t>
            </w:r>
            <w:r w:rsidRPr="0078123E">
              <w:rPr>
                <w:rFonts w:asciiTheme="minorHAnsi" w:hAnsiTheme="minorHAnsi"/>
                <w:sz w:val="20"/>
                <w:szCs w:val="20"/>
              </w:rPr>
              <w:t>:  Describes programming elements (local, state, and federal standards, regulations, and guidelines) that ensure the health, safety, fitness, and well-being of SAY within the context of the program and home environment.</w:t>
            </w:r>
          </w:p>
        </w:tc>
        <w:tc>
          <w:tcPr>
            <w:tcW w:w="2586"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384C9B2" w14:textId="77777777" w:rsidR="00AA4B75" w:rsidRPr="0078123E" w:rsidRDefault="00AA4B75" w:rsidP="0078123E">
            <w:pPr>
              <w:spacing w:after="0" w:line="240" w:lineRule="auto"/>
              <w:rPr>
                <w:sz w:val="20"/>
                <w:szCs w:val="20"/>
              </w:rPr>
            </w:pPr>
            <w:r w:rsidRPr="0078123E">
              <w:rPr>
                <w:sz w:val="20"/>
                <w:szCs w:val="20"/>
              </w:rPr>
              <w:t>Describes common symptoms and behaviors associated with physical/emotional mistreatment, and other restrictive factors.</w:t>
            </w:r>
          </w:p>
          <w:p w14:paraId="683A6DD4" w14:textId="77777777" w:rsidR="00AA4B75" w:rsidRPr="0078123E" w:rsidRDefault="00AA4B75" w:rsidP="0078123E">
            <w:pPr>
              <w:pStyle w:val="Header"/>
              <w:tabs>
                <w:tab w:val="clear" w:pos="4320"/>
                <w:tab w:val="clear" w:pos="8640"/>
              </w:tabs>
              <w:rPr>
                <w:sz w:val="20"/>
                <w:szCs w:val="20"/>
              </w:rPr>
            </w:pPr>
          </w:p>
          <w:p w14:paraId="249458C0" w14:textId="77777777" w:rsidR="00AA4B75" w:rsidRPr="0078123E" w:rsidRDefault="00AA4B75" w:rsidP="0078123E">
            <w:pPr>
              <w:pStyle w:val="Header"/>
              <w:tabs>
                <w:tab w:val="clear" w:pos="4320"/>
                <w:tab w:val="clear" w:pos="8640"/>
              </w:tabs>
              <w:rPr>
                <w:sz w:val="20"/>
                <w:szCs w:val="20"/>
              </w:rPr>
            </w:pPr>
            <w:r w:rsidRPr="0078123E">
              <w:rPr>
                <w:sz w:val="20"/>
                <w:szCs w:val="20"/>
              </w:rPr>
              <w:t xml:space="preserve">Describes referral procedures for school-age and youth who show signs &amp; symptoms of physical/emotional mistreatment, and other scenarios that put school-age and youth at risk. </w:t>
            </w:r>
          </w:p>
          <w:p w14:paraId="6A1D8574" w14:textId="77777777" w:rsidR="00AA4B75" w:rsidRPr="0078123E" w:rsidRDefault="00AA4B75" w:rsidP="0078123E">
            <w:pPr>
              <w:pStyle w:val="Header"/>
              <w:tabs>
                <w:tab w:val="clear" w:pos="4320"/>
                <w:tab w:val="clear" w:pos="8640"/>
              </w:tabs>
              <w:rPr>
                <w:sz w:val="20"/>
                <w:szCs w:val="20"/>
              </w:rPr>
            </w:pPr>
          </w:p>
          <w:p w14:paraId="0995ACD4" w14:textId="77777777" w:rsidR="00AA4B75" w:rsidRPr="0078123E" w:rsidRDefault="00AA4B75" w:rsidP="0078123E">
            <w:pPr>
              <w:pStyle w:val="Header"/>
              <w:tabs>
                <w:tab w:val="clear" w:pos="4320"/>
                <w:tab w:val="clear" w:pos="8640"/>
              </w:tabs>
              <w:rPr>
                <w:sz w:val="20"/>
                <w:szCs w:val="20"/>
              </w:rPr>
            </w:pPr>
            <w:r w:rsidRPr="0078123E">
              <w:rPr>
                <w:sz w:val="20"/>
                <w:szCs w:val="20"/>
              </w:rPr>
              <w:t xml:space="preserve">Demonstrates working knowledge of local, state, and federal standards, regulations, and guidelines regarding all aspects of school-age and youth’s health and safety. </w:t>
            </w:r>
          </w:p>
          <w:p w14:paraId="4E13F3E4" w14:textId="77777777" w:rsidR="00AA4B75" w:rsidRPr="0078123E" w:rsidRDefault="00AA4B75" w:rsidP="0078123E">
            <w:pPr>
              <w:pStyle w:val="Header"/>
              <w:tabs>
                <w:tab w:val="clear" w:pos="4320"/>
                <w:tab w:val="clear" w:pos="8640"/>
              </w:tabs>
              <w:rPr>
                <w:sz w:val="20"/>
                <w:szCs w:val="20"/>
              </w:rPr>
            </w:pPr>
          </w:p>
          <w:p w14:paraId="6E80587A" w14:textId="77777777" w:rsidR="00AA4B75" w:rsidRPr="0078123E" w:rsidRDefault="00AA4B75" w:rsidP="0078123E">
            <w:pPr>
              <w:pStyle w:val="Header"/>
              <w:tabs>
                <w:tab w:val="clear" w:pos="4320"/>
                <w:tab w:val="clear" w:pos="8640"/>
              </w:tabs>
              <w:rPr>
                <w:sz w:val="20"/>
                <w:szCs w:val="20"/>
              </w:rPr>
            </w:pPr>
            <w:r w:rsidRPr="0078123E">
              <w:rPr>
                <w:sz w:val="20"/>
                <w:szCs w:val="20"/>
              </w:rPr>
              <w:t xml:space="preserve">Responds to scenarios of possible accidents, mishaps, or near-misses and how to prevent the incidents or intervene, if necessary. </w:t>
            </w:r>
          </w:p>
          <w:p w14:paraId="4CCF3AAE" w14:textId="77777777" w:rsidR="00AA4B75" w:rsidRPr="0078123E" w:rsidRDefault="00AA4B75" w:rsidP="0078123E">
            <w:pPr>
              <w:pStyle w:val="Header"/>
              <w:tabs>
                <w:tab w:val="clear" w:pos="4320"/>
                <w:tab w:val="clear" w:pos="8640"/>
              </w:tabs>
              <w:rPr>
                <w:sz w:val="20"/>
                <w:szCs w:val="20"/>
              </w:rPr>
            </w:pPr>
          </w:p>
          <w:p w14:paraId="4FB9C07C" w14:textId="6A128A59" w:rsidR="00AA4B75" w:rsidRPr="0078123E" w:rsidRDefault="00AA4B75" w:rsidP="0078123E">
            <w:pPr>
              <w:pStyle w:val="Header"/>
              <w:tabs>
                <w:tab w:val="clear" w:pos="4320"/>
                <w:tab w:val="clear" w:pos="8640"/>
              </w:tabs>
              <w:rPr>
                <w:sz w:val="20"/>
                <w:szCs w:val="20"/>
              </w:rPr>
            </w:pPr>
            <w:r w:rsidRPr="0078123E">
              <w:rPr>
                <w:sz w:val="20"/>
                <w:szCs w:val="20"/>
              </w:rPr>
              <w:t xml:space="preserve">Describes program components that are responsive to SAY health, safety, fitness, and well-being. </w:t>
            </w:r>
          </w:p>
          <w:p w14:paraId="241A284B" w14:textId="77777777" w:rsidR="00AA4B75" w:rsidRPr="0078123E" w:rsidRDefault="00AA4B75" w:rsidP="0078123E">
            <w:pPr>
              <w:pStyle w:val="paragraph"/>
              <w:keepNext/>
              <w:spacing w:before="0" w:beforeAutospacing="0" w:after="0" w:afterAutospacing="0"/>
              <w:rPr>
                <w:rFonts w:asciiTheme="minorHAnsi" w:hAnsiTheme="minorHAnsi"/>
                <w:sz w:val="20"/>
                <w:szCs w:val="20"/>
              </w:rPr>
            </w:pPr>
            <w:r w:rsidRPr="0078123E">
              <w:rPr>
                <w:rFonts w:asciiTheme="minorHAnsi" w:hAnsiTheme="minorHAnsi"/>
                <w:sz w:val="20"/>
                <w:szCs w:val="20"/>
              </w:rPr>
              <w:t xml:space="preserve">Identifies strategies for incorporating standards, regulations, guidelines, and </w:t>
            </w:r>
            <w:r w:rsidRPr="0078123E">
              <w:rPr>
                <w:rFonts w:asciiTheme="minorHAnsi" w:hAnsiTheme="minorHAnsi"/>
                <w:sz w:val="20"/>
                <w:szCs w:val="20"/>
              </w:rPr>
              <w:lastRenderedPageBreak/>
              <w:t>legal and ethical rules and behaviors into support for SAY.</w:t>
            </w:r>
          </w:p>
        </w:tc>
        <w:tc>
          <w:tcPr>
            <w:tcW w:w="258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1A889785" w14:textId="77777777" w:rsidR="00AA4B75" w:rsidRPr="0078123E" w:rsidRDefault="00AA4B75" w:rsidP="0078123E">
            <w:pPr>
              <w:spacing w:after="0" w:line="240" w:lineRule="auto"/>
              <w:rPr>
                <w:sz w:val="20"/>
                <w:szCs w:val="20"/>
              </w:rPr>
            </w:pPr>
            <w:r w:rsidRPr="0078123E">
              <w:rPr>
                <w:sz w:val="20"/>
                <w:szCs w:val="20"/>
              </w:rPr>
              <w:lastRenderedPageBreak/>
              <w:t>Describes common symptoms and behaviors associated with physical/emotional mistreatment, and other restrictive factors.</w:t>
            </w:r>
          </w:p>
          <w:p w14:paraId="05298DBB" w14:textId="77777777" w:rsidR="00AA4B75" w:rsidRPr="0078123E" w:rsidRDefault="00AA4B75" w:rsidP="0078123E">
            <w:pPr>
              <w:pStyle w:val="Header"/>
              <w:tabs>
                <w:tab w:val="clear" w:pos="4320"/>
                <w:tab w:val="clear" w:pos="8640"/>
              </w:tabs>
              <w:rPr>
                <w:sz w:val="20"/>
                <w:szCs w:val="20"/>
              </w:rPr>
            </w:pPr>
          </w:p>
          <w:p w14:paraId="262EEC31" w14:textId="77777777" w:rsidR="00AA4B75" w:rsidRPr="0078123E" w:rsidRDefault="00AA4B75" w:rsidP="0078123E">
            <w:pPr>
              <w:pStyle w:val="Header"/>
              <w:tabs>
                <w:tab w:val="clear" w:pos="4320"/>
                <w:tab w:val="clear" w:pos="8640"/>
              </w:tabs>
              <w:rPr>
                <w:sz w:val="20"/>
                <w:szCs w:val="20"/>
              </w:rPr>
            </w:pPr>
            <w:r w:rsidRPr="0078123E">
              <w:rPr>
                <w:sz w:val="20"/>
                <w:szCs w:val="20"/>
              </w:rPr>
              <w:t xml:space="preserve">Describes referral procedures for school-age and youth who show signs &amp; symptoms of physical/emotional mistreatment, and other scenarios that put school-age and youth at risk. </w:t>
            </w:r>
          </w:p>
          <w:p w14:paraId="7127E28C" w14:textId="77777777" w:rsidR="00AA4B75" w:rsidRPr="0078123E" w:rsidRDefault="00AA4B75" w:rsidP="0078123E">
            <w:pPr>
              <w:pStyle w:val="Header"/>
              <w:tabs>
                <w:tab w:val="clear" w:pos="4320"/>
                <w:tab w:val="clear" w:pos="8640"/>
              </w:tabs>
              <w:rPr>
                <w:sz w:val="20"/>
                <w:szCs w:val="20"/>
              </w:rPr>
            </w:pPr>
          </w:p>
          <w:p w14:paraId="222B1164" w14:textId="77777777" w:rsidR="00AA4B75" w:rsidRPr="0078123E" w:rsidRDefault="00AA4B75" w:rsidP="0078123E">
            <w:pPr>
              <w:pStyle w:val="Header"/>
              <w:tabs>
                <w:tab w:val="clear" w:pos="4320"/>
                <w:tab w:val="clear" w:pos="8640"/>
              </w:tabs>
              <w:rPr>
                <w:sz w:val="20"/>
                <w:szCs w:val="20"/>
              </w:rPr>
            </w:pPr>
            <w:r w:rsidRPr="0078123E">
              <w:rPr>
                <w:sz w:val="20"/>
                <w:szCs w:val="20"/>
              </w:rPr>
              <w:t xml:space="preserve">Demonstrates working knowledge of local, state, and federal standards, regulations, and guidelines regarding all aspects of school-age and youth’s health and safety. </w:t>
            </w:r>
          </w:p>
          <w:p w14:paraId="6946FEF8" w14:textId="77777777" w:rsidR="00AA4B75" w:rsidRPr="0078123E" w:rsidRDefault="00AA4B75" w:rsidP="0078123E">
            <w:pPr>
              <w:pStyle w:val="Header"/>
              <w:tabs>
                <w:tab w:val="clear" w:pos="4320"/>
                <w:tab w:val="clear" w:pos="8640"/>
              </w:tabs>
              <w:rPr>
                <w:sz w:val="20"/>
                <w:szCs w:val="20"/>
              </w:rPr>
            </w:pPr>
          </w:p>
          <w:p w14:paraId="63B06189" w14:textId="77777777" w:rsidR="00AA4B75" w:rsidRPr="0078123E" w:rsidRDefault="00AA4B75" w:rsidP="0078123E">
            <w:pPr>
              <w:pStyle w:val="Header"/>
              <w:tabs>
                <w:tab w:val="clear" w:pos="4320"/>
                <w:tab w:val="clear" w:pos="8640"/>
              </w:tabs>
              <w:rPr>
                <w:sz w:val="20"/>
                <w:szCs w:val="20"/>
              </w:rPr>
            </w:pPr>
            <w:r w:rsidRPr="0078123E">
              <w:rPr>
                <w:sz w:val="20"/>
                <w:szCs w:val="20"/>
              </w:rPr>
              <w:t xml:space="preserve">Responds to scenarios of possible accidents, mishaps, or near-misses and how to prevent the incidents or intervene, if necessary. </w:t>
            </w:r>
          </w:p>
          <w:p w14:paraId="009A9EC3" w14:textId="77777777" w:rsidR="00AA4B75" w:rsidRPr="0078123E" w:rsidRDefault="00AA4B75" w:rsidP="0078123E">
            <w:pPr>
              <w:pStyle w:val="Header"/>
              <w:tabs>
                <w:tab w:val="clear" w:pos="4320"/>
                <w:tab w:val="clear" w:pos="8640"/>
              </w:tabs>
              <w:rPr>
                <w:sz w:val="20"/>
                <w:szCs w:val="20"/>
              </w:rPr>
            </w:pPr>
          </w:p>
          <w:p w14:paraId="46C95816" w14:textId="77777777" w:rsidR="00AA4B75" w:rsidRPr="0078123E" w:rsidRDefault="00AA4B75" w:rsidP="0078123E">
            <w:pPr>
              <w:pStyle w:val="Header"/>
              <w:tabs>
                <w:tab w:val="clear" w:pos="4320"/>
                <w:tab w:val="clear" w:pos="8640"/>
              </w:tabs>
              <w:rPr>
                <w:sz w:val="20"/>
                <w:szCs w:val="20"/>
              </w:rPr>
            </w:pPr>
            <w:r w:rsidRPr="0078123E">
              <w:rPr>
                <w:sz w:val="20"/>
                <w:szCs w:val="20"/>
              </w:rPr>
              <w:t xml:space="preserve">Describes program components that are responsive to SAY health, safety, fitness, and well-being. </w:t>
            </w:r>
          </w:p>
          <w:p w14:paraId="35451524" w14:textId="77777777" w:rsidR="00AA4B75" w:rsidRPr="0078123E" w:rsidRDefault="00AA4B75" w:rsidP="0078123E">
            <w:pPr>
              <w:pStyle w:val="paragraph"/>
              <w:keepNext/>
              <w:spacing w:before="0" w:beforeAutospacing="0" w:after="0" w:afterAutospacing="0"/>
              <w:rPr>
                <w:rFonts w:asciiTheme="minorHAnsi" w:hAnsiTheme="minorHAnsi"/>
                <w:sz w:val="20"/>
                <w:szCs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3648E084" w14:textId="77777777" w:rsidR="00AA4B75" w:rsidRPr="0078123E" w:rsidRDefault="00AA4B75" w:rsidP="0078123E">
            <w:pPr>
              <w:spacing w:after="0" w:line="240" w:lineRule="auto"/>
              <w:rPr>
                <w:sz w:val="20"/>
                <w:szCs w:val="20"/>
              </w:rPr>
            </w:pPr>
            <w:r w:rsidRPr="0078123E">
              <w:rPr>
                <w:sz w:val="20"/>
                <w:szCs w:val="20"/>
              </w:rPr>
              <w:t>Identifies common symptoms and behaviors associated with physical/emotional mistreatment, and other restrictive factors.</w:t>
            </w:r>
          </w:p>
          <w:p w14:paraId="24DA0B03" w14:textId="77777777" w:rsidR="00AA4B75" w:rsidRPr="0078123E" w:rsidRDefault="00AA4B75" w:rsidP="0078123E">
            <w:pPr>
              <w:pStyle w:val="Header"/>
              <w:tabs>
                <w:tab w:val="clear" w:pos="4320"/>
                <w:tab w:val="clear" w:pos="8640"/>
              </w:tabs>
              <w:rPr>
                <w:sz w:val="20"/>
                <w:szCs w:val="20"/>
              </w:rPr>
            </w:pPr>
          </w:p>
          <w:p w14:paraId="5BE52A82" w14:textId="77777777" w:rsidR="00AA4B75" w:rsidRPr="0078123E" w:rsidRDefault="00AA4B75" w:rsidP="0078123E">
            <w:pPr>
              <w:pStyle w:val="Header"/>
              <w:tabs>
                <w:tab w:val="clear" w:pos="4320"/>
                <w:tab w:val="clear" w:pos="8640"/>
              </w:tabs>
              <w:rPr>
                <w:sz w:val="20"/>
                <w:szCs w:val="20"/>
              </w:rPr>
            </w:pPr>
            <w:r w:rsidRPr="0078123E">
              <w:rPr>
                <w:sz w:val="20"/>
                <w:szCs w:val="20"/>
              </w:rPr>
              <w:t xml:space="preserve">Identifies referral procedures for school-age and youth who show signs &amp; symptoms of physical/emotional mistreatment, and other scenarios that put school-age and youth at risk. </w:t>
            </w:r>
          </w:p>
          <w:p w14:paraId="019CB4D1" w14:textId="77777777" w:rsidR="00AA4B75" w:rsidRPr="0078123E" w:rsidRDefault="00AA4B75" w:rsidP="0078123E">
            <w:pPr>
              <w:pStyle w:val="Header"/>
              <w:tabs>
                <w:tab w:val="clear" w:pos="4320"/>
                <w:tab w:val="clear" w:pos="8640"/>
              </w:tabs>
              <w:rPr>
                <w:sz w:val="20"/>
                <w:szCs w:val="20"/>
              </w:rPr>
            </w:pPr>
          </w:p>
          <w:p w14:paraId="73D16581" w14:textId="77777777" w:rsidR="00AA4B75" w:rsidRPr="0078123E" w:rsidRDefault="00AA4B75" w:rsidP="0078123E">
            <w:pPr>
              <w:pStyle w:val="Header"/>
              <w:tabs>
                <w:tab w:val="clear" w:pos="4320"/>
                <w:tab w:val="clear" w:pos="8640"/>
              </w:tabs>
              <w:rPr>
                <w:sz w:val="20"/>
                <w:szCs w:val="20"/>
              </w:rPr>
            </w:pPr>
            <w:r w:rsidRPr="0078123E">
              <w:rPr>
                <w:sz w:val="20"/>
                <w:szCs w:val="20"/>
              </w:rPr>
              <w:t xml:space="preserve">Demonstrates knowledge of local, state, and federal standards, regulations, and guidelines regarding school-age and youth’s health and safety. </w:t>
            </w:r>
          </w:p>
          <w:p w14:paraId="432FECD1" w14:textId="77777777" w:rsidR="00AA4B75" w:rsidRPr="0078123E" w:rsidRDefault="00AA4B75" w:rsidP="0078123E">
            <w:pPr>
              <w:pStyle w:val="Header"/>
              <w:tabs>
                <w:tab w:val="clear" w:pos="4320"/>
                <w:tab w:val="clear" w:pos="8640"/>
              </w:tabs>
              <w:rPr>
                <w:sz w:val="20"/>
                <w:szCs w:val="20"/>
              </w:rPr>
            </w:pPr>
          </w:p>
          <w:p w14:paraId="209CE2F9" w14:textId="77777777" w:rsidR="00AA4B75" w:rsidRPr="0078123E" w:rsidRDefault="00AA4B75" w:rsidP="0078123E">
            <w:pPr>
              <w:pStyle w:val="Header"/>
              <w:tabs>
                <w:tab w:val="clear" w:pos="4320"/>
                <w:tab w:val="clear" w:pos="8640"/>
              </w:tabs>
              <w:rPr>
                <w:sz w:val="20"/>
                <w:szCs w:val="20"/>
              </w:rPr>
            </w:pPr>
            <w:r w:rsidRPr="0078123E">
              <w:rPr>
                <w:sz w:val="20"/>
                <w:szCs w:val="20"/>
              </w:rPr>
              <w:t>Responds to scenarios of possible accidents, mishaps, or near-misses.</w:t>
            </w:r>
          </w:p>
          <w:p w14:paraId="3DBC2427" w14:textId="77777777" w:rsidR="00AA4B75" w:rsidRPr="0078123E" w:rsidRDefault="00AA4B75" w:rsidP="0078123E">
            <w:pPr>
              <w:pStyle w:val="Header"/>
              <w:tabs>
                <w:tab w:val="clear" w:pos="4320"/>
                <w:tab w:val="clear" w:pos="8640"/>
              </w:tabs>
              <w:rPr>
                <w:sz w:val="20"/>
                <w:szCs w:val="20"/>
              </w:rPr>
            </w:pPr>
          </w:p>
          <w:p w14:paraId="75C3C0C2" w14:textId="77777777" w:rsidR="00AA4B75" w:rsidRPr="0078123E" w:rsidRDefault="00AA4B75" w:rsidP="0078123E">
            <w:pPr>
              <w:pStyle w:val="Header"/>
              <w:tabs>
                <w:tab w:val="clear" w:pos="4320"/>
                <w:tab w:val="clear" w:pos="8640"/>
              </w:tabs>
              <w:rPr>
                <w:sz w:val="20"/>
                <w:szCs w:val="20"/>
              </w:rPr>
            </w:pPr>
            <w:r w:rsidRPr="0078123E">
              <w:rPr>
                <w:sz w:val="20"/>
                <w:szCs w:val="20"/>
              </w:rPr>
              <w:t>Describes program components that are responsive to SAY health and safety.</w:t>
            </w:r>
          </w:p>
        </w:tc>
        <w:tc>
          <w:tcPr>
            <w:tcW w:w="2587" w:type="dxa"/>
            <w:tcBorders>
              <w:top w:val="single" w:sz="4" w:space="0" w:color="000000"/>
              <w:left w:val="single" w:sz="4" w:space="0" w:color="000000"/>
              <w:bottom w:val="single" w:sz="4" w:space="0" w:color="000000"/>
              <w:right w:val="single" w:sz="4" w:space="0" w:color="000000"/>
            </w:tcBorders>
            <w:shd w:val="clear" w:color="auto" w:fill="FFFDC0"/>
            <w:tcMar>
              <w:top w:w="80" w:type="dxa"/>
              <w:left w:w="80" w:type="dxa"/>
              <w:bottom w:w="80" w:type="dxa"/>
              <w:right w:w="80" w:type="dxa"/>
            </w:tcMar>
          </w:tcPr>
          <w:p w14:paraId="71C6D573" w14:textId="77777777" w:rsidR="00AA4B75" w:rsidRPr="0078123E" w:rsidRDefault="00AA4B75" w:rsidP="0078123E">
            <w:pPr>
              <w:spacing w:after="0" w:line="240" w:lineRule="auto"/>
              <w:rPr>
                <w:sz w:val="20"/>
                <w:szCs w:val="20"/>
              </w:rPr>
            </w:pPr>
            <w:r w:rsidRPr="0078123E">
              <w:rPr>
                <w:sz w:val="20"/>
                <w:szCs w:val="20"/>
              </w:rPr>
              <w:t>Provides inaccurate descriptions of common symptoms and behaviors associated with physical/emotional mistreatment, and other restrictive factors.</w:t>
            </w:r>
          </w:p>
          <w:p w14:paraId="73F78A18" w14:textId="77777777" w:rsidR="00AA4B75" w:rsidRPr="0078123E" w:rsidRDefault="00AA4B75" w:rsidP="0078123E">
            <w:pPr>
              <w:pStyle w:val="Header"/>
              <w:tabs>
                <w:tab w:val="clear" w:pos="4320"/>
                <w:tab w:val="clear" w:pos="8640"/>
              </w:tabs>
              <w:rPr>
                <w:sz w:val="20"/>
                <w:szCs w:val="20"/>
              </w:rPr>
            </w:pPr>
          </w:p>
          <w:p w14:paraId="7A79BB84" w14:textId="77777777" w:rsidR="00AA4B75" w:rsidRPr="0078123E" w:rsidRDefault="00AA4B75" w:rsidP="0078123E">
            <w:pPr>
              <w:pStyle w:val="Header"/>
              <w:tabs>
                <w:tab w:val="clear" w:pos="4320"/>
                <w:tab w:val="clear" w:pos="8640"/>
              </w:tabs>
              <w:rPr>
                <w:sz w:val="20"/>
                <w:szCs w:val="20"/>
              </w:rPr>
            </w:pPr>
            <w:r w:rsidRPr="0078123E">
              <w:rPr>
                <w:sz w:val="20"/>
                <w:szCs w:val="20"/>
              </w:rPr>
              <w:t>Provides an inaccurate or incomplete description of referral procedures for school-age and youth who show signs &amp; symptoms of physical/emotional mistreatment.</w:t>
            </w:r>
          </w:p>
          <w:p w14:paraId="2B1BC073" w14:textId="77777777" w:rsidR="00AA4B75" w:rsidRPr="0078123E" w:rsidRDefault="00AA4B75" w:rsidP="0078123E">
            <w:pPr>
              <w:pStyle w:val="Header"/>
              <w:tabs>
                <w:tab w:val="clear" w:pos="4320"/>
                <w:tab w:val="clear" w:pos="8640"/>
              </w:tabs>
              <w:rPr>
                <w:sz w:val="20"/>
                <w:szCs w:val="20"/>
              </w:rPr>
            </w:pPr>
          </w:p>
          <w:p w14:paraId="62B2BB3D" w14:textId="77777777" w:rsidR="00AA4B75" w:rsidRPr="0078123E" w:rsidRDefault="00AA4B75" w:rsidP="0078123E">
            <w:pPr>
              <w:pStyle w:val="Header"/>
              <w:tabs>
                <w:tab w:val="clear" w:pos="4320"/>
                <w:tab w:val="clear" w:pos="8640"/>
              </w:tabs>
              <w:rPr>
                <w:sz w:val="20"/>
                <w:szCs w:val="20"/>
              </w:rPr>
            </w:pPr>
            <w:r w:rsidRPr="0078123E">
              <w:rPr>
                <w:sz w:val="20"/>
                <w:szCs w:val="20"/>
              </w:rPr>
              <w:t xml:space="preserve">Demonstrates limited or inaccurate knowledge of local, state, and federal standards, regulations, and guidelines regarding school-age and youth’s health and safety. </w:t>
            </w:r>
          </w:p>
          <w:p w14:paraId="7DC60D97" w14:textId="77777777" w:rsidR="00AA4B75" w:rsidRPr="0078123E" w:rsidRDefault="00AA4B75" w:rsidP="0078123E">
            <w:pPr>
              <w:pStyle w:val="Header"/>
              <w:tabs>
                <w:tab w:val="clear" w:pos="4320"/>
                <w:tab w:val="clear" w:pos="8640"/>
              </w:tabs>
              <w:rPr>
                <w:sz w:val="20"/>
                <w:szCs w:val="20"/>
              </w:rPr>
            </w:pPr>
          </w:p>
          <w:p w14:paraId="3204526B" w14:textId="77777777" w:rsidR="00AA4B75" w:rsidRPr="0078123E" w:rsidRDefault="00AA4B75" w:rsidP="0078123E">
            <w:pPr>
              <w:pStyle w:val="Header"/>
              <w:tabs>
                <w:tab w:val="clear" w:pos="4320"/>
                <w:tab w:val="clear" w:pos="8640"/>
              </w:tabs>
              <w:rPr>
                <w:sz w:val="20"/>
                <w:szCs w:val="20"/>
              </w:rPr>
            </w:pPr>
            <w:r w:rsidRPr="0078123E">
              <w:rPr>
                <w:sz w:val="20"/>
                <w:szCs w:val="20"/>
              </w:rPr>
              <w:t>Responds inappropriately to scenarios of possible accidents, mishaps, or near-misses.</w:t>
            </w:r>
          </w:p>
          <w:p w14:paraId="6ADA9063" w14:textId="77777777" w:rsidR="00AA4B75" w:rsidRPr="0078123E" w:rsidRDefault="00AA4B75" w:rsidP="0078123E">
            <w:pPr>
              <w:pStyle w:val="Header"/>
              <w:tabs>
                <w:tab w:val="clear" w:pos="4320"/>
                <w:tab w:val="clear" w:pos="8640"/>
              </w:tabs>
              <w:rPr>
                <w:sz w:val="20"/>
                <w:szCs w:val="20"/>
              </w:rPr>
            </w:pPr>
          </w:p>
          <w:p w14:paraId="5DE204AC" w14:textId="77777777" w:rsidR="00AA4B75" w:rsidRPr="0078123E" w:rsidRDefault="00AA4B75" w:rsidP="0078123E">
            <w:pPr>
              <w:pStyle w:val="paragraph"/>
              <w:keepNext/>
              <w:spacing w:before="0" w:beforeAutospacing="0" w:after="0" w:afterAutospacing="0"/>
              <w:rPr>
                <w:rFonts w:asciiTheme="minorHAnsi" w:hAnsiTheme="minorHAnsi"/>
                <w:sz w:val="20"/>
                <w:szCs w:val="20"/>
              </w:rPr>
            </w:pPr>
            <w:r w:rsidRPr="0078123E">
              <w:rPr>
                <w:rFonts w:asciiTheme="minorHAnsi" w:hAnsiTheme="minorHAnsi"/>
                <w:sz w:val="20"/>
                <w:szCs w:val="20"/>
              </w:rPr>
              <w:t>Provides and inaccurate description of program components that are responsive to SAY health and safety.</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A2B1A" w14:textId="77777777" w:rsidR="00AA4B75" w:rsidRPr="0078123E" w:rsidRDefault="00AA4B75" w:rsidP="0078123E">
            <w:pPr>
              <w:keepNext/>
              <w:spacing w:after="0" w:line="240" w:lineRule="auto"/>
              <w:rPr>
                <w:sz w:val="20"/>
                <w:szCs w:val="20"/>
              </w:rPr>
            </w:pPr>
          </w:p>
        </w:tc>
      </w:tr>
      <w:tr w:rsidR="00AA4B75" w:rsidRPr="0078123E" w14:paraId="64B51C56" w14:textId="77777777" w:rsidTr="0078123E">
        <w:tblPrEx>
          <w:shd w:val="clear" w:color="auto" w:fill="CED7E7"/>
        </w:tblPrEx>
        <w:trPr>
          <w:trHeight w:val="1125"/>
        </w:trPr>
        <w:tc>
          <w:tcPr>
            <w:tcW w:w="27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09A87CE" w14:textId="77777777" w:rsidR="00AA4B75" w:rsidRPr="0078123E" w:rsidRDefault="00AA4B75" w:rsidP="0078123E">
            <w:pPr>
              <w:pStyle w:val="paragraph"/>
              <w:keepNext/>
              <w:spacing w:before="0" w:beforeAutospacing="0" w:after="0" w:afterAutospacing="0"/>
              <w:outlineLvl w:val="3"/>
              <w:rPr>
                <w:rStyle w:val="normaltextrun"/>
                <w:rFonts w:asciiTheme="minorHAnsi" w:hAnsiTheme="minorHAnsi"/>
                <w:sz w:val="20"/>
                <w:szCs w:val="20"/>
              </w:rPr>
            </w:pPr>
            <w:r w:rsidRPr="0078123E">
              <w:rPr>
                <w:rFonts w:asciiTheme="minorHAnsi" w:hAnsiTheme="minorHAnsi"/>
                <w:b/>
                <w:sz w:val="20"/>
                <w:szCs w:val="20"/>
                <w:u w:val="thick"/>
              </w:rPr>
              <w:lastRenderedPageBreak/>
              <w:t>SAYD HSW 2</w:t>
            </w:r>
            <w:r w:rsidRPr="0078123E">
              <w:rPr>
                <w:rFonts w:asciiTheme="minorHAnsi" w:hAnsiTheme="minorHAnsi"/>
                <w:sz w:val="20"/>
                <w:szCs w:val="20"/>
              </w:rPr>
              <w:t>: Develops programming strategies based on current standards, regulations, and guidelines to provide physical, emotional, and environmental safety to SAY.</w:t>
            </w:r>
          </w:p>
        </w:tc>
        <w:tc>
          <w:tcPr>
            <w:tcW w:w="25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358B6DE" w14:textId="77777777" w:rsidR="00AA4B75" w:rsidRPr="0078123E" w:rsidRDefault="00AA4B75" w:rsidP="0078123E">
            <w:pPr>
              <w:spacing w:after="0" w:line="240" w:lineRule="auto"/>
              <w:rPr>
                <w:sz w:val="20"/>
                <w:szCs w:val="20"/>
              </w:rPr>
            </w:pPr>
            <w:r w:rsidRPr="0078123E">
              <w:rPr>
                <w:sz w:val="20"/>
                <w:szCs w:val="20"/>
              </w:rPr>
              <w:t>Develops strategies for providing opportunities for SAY, families, and staff to feel emotionally safe (e.g., be included, absence of threat/harassment).</w:t>
            </w:r>
          </w:p>
          <w:p w14:paraId="4D6C0BA2" w14:textId="77777777" w:rsidR="00AA4B75" w:rsidRPr="0078123E" w:rsidRDefault="00AA4B75" w:rsidP="0078123E">
            <w:pPr>
              <w:spacing w:after="0" w:line="240" w:lineRule="auto"/>
              <w:rPr>
                <w:sz w:val="20"/>
                <w:szCs w:val="20"/>
              </w:rPr>
            </w:pPr>
          </w:p>
          <w:p w14:paraId="45072D67" w14:textId="77777777" w:rsidR="00AA4B75" w:rsidRPr="0078123E" w:rsidRDefault="00AA4B75" w:rsidP="0078123E">
            <w:pPr>
              <w:spacing w:after="0" w:line="240" w:lineRule="auto"/>
              <w:rPr>
                <w:sz w:val="20"/>
                <w:szCs w:val="20"/>
              </w:rPr>
            </w:pPr>
            <w:r w:rsidRPr="0078123E">
              <w:rPr>
                <w:sz w:val="20"/>
                <w:szCs w:val="20"/>
              </w:rPr>
              <w:t>Establishes program norms that protect the health and safety of SAY, encourages social and emotional skills (e.g., respect, responsibility, safety) and discourages oppressive behavior (e.g., harassment, threats, bullying).</w:t>
            </w:r>
          </w:p>
          <w:p w14:paraId="3F65A34E" w14:textId="77777777" w:rsidR="00AA4B75" w:rsidRPr="0078123E" w:rsidRDefault="00AA4B75" w:rsidP="0078123E">
            <w:pPr>
              <w:spacing w:after="0" w:line="240" w:lineRule="auto"/>
              <w:rPr>
                <w:sz w:val="20"/>
                <w:szCs w:val="20"/>
              </w:rPr>
            </w:pPr>
          </w:p>
          <w:p w14:paraId="3936CDD7" w14:textId="77777777" w:rsidR="00AA4B75" w:rsidRPr="0078123E" w:rsidRDefault="00AA4B75" w:rsidP="0078123E">
            <w:pPr>
              <w:keepNext/>
              <w:spacing w:after="0" w:line="240" w:lineRule="auto"/>
              <w:rPr>
                <w:sz w:val="20"/>
                <w:szCs w:val="20"/>
              </w:rPr>
            </w:pPr>
            <w:r w:rsidRPr="0078123E">
              <w:rPr>
                <w:sz w:val="20"/>
                <w:szCs w:val="20"/>
              </w:rPr>
              <w:t>Develops and implements protocols aligned with local, state, and federal standards, regulations, and guidelines to address, prevent, and respond to the health and safety needs of SAY.</w:t>
            </w:r>
          </w:p>
          <w:p w14:paraId="0683772B" w14:textId="77777777" w:rsidR="00AA4B75" w:rsidRPr="0078123E" w:rsidRDefault="00AA4B75" w:rsidP="0078123E">
            <w:pPr>
              <w:keepNext/>
              <w:spacing w:after="0" w:line="240" w:lineRule="auto"/>
              <w:rPr>
                <w:sz w:val="20"/>
                <w:szCs w:val="20"/>
              </w:rPr>
            </w:pPr>
          </w:p>
          <w:p w14:paraId="7C7F59B9" w14:textId="77777777" w:rsidR="00AA4B75" w:rsidRPr="0078123E" w:rsidRDefault="00AA4B75" w:rsidP="0078123E">
            <w:pPr>
              <w:keepNext/>
              <w:spacing w:after="0" w:line="240" w:lineRule="auto"/>
              <w:rPr>
                <w:rFonts w:cs="Times"/>
                <w:sz w:val="20"/>
                <w:szCs w:val="20"/>
              </w:rPr>
            </w:pPr>
            <w:r w:rsidRPr="0078123E">
              <w:rPr>
                <w:sz w:val="20"/>
                <w:szCs w:val="20"/>
              </w:rPr>
              <w:t>Utilizes strategies that support others in developing appropriate programming strategies.</w:t>
            </w:r>
          </w:p>
        </w:tc>
        <w:tc>
          <w:tcPr>
            <w:tcW w:w="258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3CA21BBF" w14:textId="77777777" w:rsidR="00AA4B75" w:rsidRPr="0078123E" w:rsidRDefault="00AA4B75" w:rsidP="0078123E">
            <w:pPr>
              <w:spacing w:after="0" w:line="240" w:lineRule="auto"/>
              <w:rPr>
                <w:sz w:val="20"/>
                <w:szCs w:val="20"/>
              </w:rPr>
            </w:pPr>
            <w:r w:rsidRPr="0078123E">
              <w:rPr>
                <w:sz w:val="20"/>
                <w:szCs w:val="20"/>
              </w:rPr>
              <w:t>Develops strategies for providing opportunities for SAY, families, and staff to feel emotionally safe (e.g., be included, absence of threat/harassment).</w:t>
            </w:r>
          </w:p>
          <w:p w14:paraId="320F4CDF" w14:textId="77777777" w:rsidR="00AA4B75" w:rsidRPr="0078123E" w:rsidRDefault="00AA4B75" w:rsidP="0078123E">
            <w:pPr>
              <w:spacing w:after="0" w:line="240" w:lineRule="auto"/>
              <w:rPr>
                <w:sz w:val="20"/>
                <w:szCs w:val="20"/>
              </w:rPr>
            </w:pPr>
          </w:p>
          <w:p w14:paraId="1004E2BA" w14:textId="77777777" w:rsidR="00AA4B75" w:rsidRPr="0078123E" w:rsidRDefault="00AA4B75" w:rsidP="0078123E">
            <w:pPr>
              <w:spacing w:after="0" w:line="240" w:lineRule="auto"/>
              <w:rPr>
                <w:sz w:val="20"/>
                <w:szCs w:val="20"/>
              </w:rPr>
            </w:pPr>
            <w:r w:rsidRPr="0078123E">
              <w:rPr>
                <w:sz w:val="20"/>
                <w:szCs w:val="20"/>
              </w:rPr>
              <w:t>Establishes program norms that protect the health and safety of SAY, encourages social and emotional skills (e.g., respect, responsibility, safety) and discourages oppressive behavior (e.g., harassment, threats, bullying).</w:t>
            </w:r>
          </w:p>
          <w:p w14:paraId="267AB9A3" w14:textId="77777777" w:rsidR="00AA4B75" w:rsidRPr="0078123E" w:rsidRDefault="00AA4B75" w:rsidP="0078123E">
            <w:pPr>
              <w:spacing w:after="0" w:line="240" w:lineRule="auto"/>
              <w:rPr>
                <w:sz w:val="20"/>
                <w:szCs w:val="20"/>
              </w:rPr>
            </w:pPr>
          </w:p>
          <w:p w14:paraId="4D30614E" w14:textId="77777777" w:rsidR="00AA4B75" w:rsidRPr="0078123E" w:rsidRDefault="00AA4B75" w:rsidP="0078123E">
            <w:pPr>
              <w:keepNext/>
              <w:spacing w:after="0" w:line="240" w:lineRule="auto"/>
              <w:rPr>
                <w:rFonts w:cs="Times"/>
                <w:sz w:val="20"/>
                <w:szCs w:val="20"/>
              </w:rPr>
            </w:pPr>
            <w:r w:rsidRPr="0078123E">
              <w:rPr>
                <w:sz w:val="20"/>
                <w:szCs w:val="20"/>
              </w:rPr>
              <w:t>Develops and implements protocols aligned with local, state, and federal standards, regulations, and guidelines to address, prevent, and respond to the health and safety needs of SAY.</w:t>
            </w:r>
          </w:p>
        </w:tc>
        <w:tc>
          <w:tcPr>
            <w:tcW w:w="258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411C4ED" w14:textId="77777777" w:rsidR="00AA4B75" w:rsidRPr="0078123E" w:rsidRDefault="00AA4B75" w:rsidP="0078123E">
            <w:pPr>
              <w:spacing w:after="0" w:line="240" w:lineRule="auto"/>
              <w:rPr>
                <w:sz w:val="20"/>
                <w:szCs w:val="20"/>
              </w:rPr>
            </w:pPr>
            <w:r w:rsidRPr="0078123E">
              <w:rPr>
                <w:sz w:val="20"/>
                <w:szCs w:val="20"/>
              </w:rPr>
              <w:t>Identifies strategies for providing opportunities for SAY, families, and staff to feel emotionally safe (e.g., be included, absence of threat/harassment).</w:t>
            </w:r>
          </w:p>
          <w:p w14:paraId="48BC9EE6" w14:textId="77777777" w:rsidR="00AA4B75" w:rsidRPr="0078123E" w:rsidRDefault="00AA4B75" w:rsidP="0078123E">
            <w:pPr>
              <w:spacing w:after="0" w:line="240" w:lineRule="auto"/>
              <w:rPr>
                <w:sz w:val="20"/>
                <w:szCs w:val="20"/>
              </w:rPr>
            </w:pPr>
          </w:p>
          <w:p w14:paraId="0728BF7D" w14:textId="77777777" w:rsidR="00AA4B75" w:rsidRPr="0078123E" w:rsidRDefault="00AA4B75" w:rsidP="0078123E">
            <w:pPr>
              <w:spacing w:after="0" w:line="240" w:lineRule="auto"/>
              <w:rPr>
                <w:sz w:val="20"/>
                <w:szCs w:val="20"/>
              </w:rPr>
            </w:pPr>
            <w:r w:rsidRPr="0078123E">
              <w:rPr>
                <w:sz w:val="20"/>
                <w:szCs w:val="20"/>
              </w:rPr>
              <w:t>Aligns behavior with program norms that protect the health and safety of SAY, encourages social and emotional skills (e.g., respect, responsibility, safety) and discourages oppressive behavior (e.g., harassment, threats, bullying).</w:t>
            </w:r>
          </w:p>
          <w:p w14:paraId="4146E165" w14:textId="77777777" w:rsidR="00AA4B75" w:rsidRPr="0078123E" w:rsidRDefault="00AA4B75" w:rsidP="0078123E">
            <w:pPr>
              <w:spacing w:after="0" w:line="240" w:lineRule="auto"/>
              <w:rPr>
                <w:sz w:val="20"/>
                <w:szCs w:val="20"/>
              </w:rPr>
            </w:pPr>
          </w:p>
          <w:p w14:paraId="5741C85D" w14:textId="77777777" w:rsidR="00AA4B75" w:rsidRPr="0078123E" w:rsidRDefault="00AA4B75" w:rsidP="0078123E">
            <w:pPr>
              <w:keepNext/>
              <w:spacing w:after="0" w:line="240" w:lineRule="auto"/>
              <w:rPr>
                <w:rFonts w:cs="Times"/>
                <w:sz w:val="20"/>
                <w:szCs w:val="20"/>
              </w:rPr>
            </w:pPr>
            <w:r w:rsidRPr="0078123E">
              <w:rPr>
                <w:sz w:val="20"/>
                <w:szCs w:val="20"/>
              </w:rPr>
              <w:t>Aligns behavior with protocols aligned with local, state, and federal standards, regulations, and guidelines to address, prevent, and respond to the health and safety needs of SAY.</w:t>
            </w:r>
          </w:p>
        </w:tc>
        <w:tc>
          <w:tcPr>
            <w:tcW w:w="258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1B08E7A" w14:textId="77777777" w:rsidR="00AA4B75" w:rsidRPr="0078123E" w:rsidRDefault="00AA4B75" w:rsidP="0078123E">
            <w:pPr>
              <w:spacing w:after="0" w:line="240" w:lineRule="auto"/>
              <w:rPr>
                <w:sz w:val="20"/>
                <w:szCs w:val="20"/>
              </w:rPr>
            </w:pPr>
            <w:r w:rsidRPr="0078123E">
              <w:rPr>
                <w:sz w:val="20"/>
                <w:szCs w:val="20"/>
              </w:rPr>
              <w:t xml:space="preserve">Engages in behavior that contributes to a lack of emotional safety for SAY, families, and staff.  </w:t>
            </w:r>
          </w:p>
          <w:p w14:paraId="3D568702" w14:textId="77777777" w:rsidR="00AA4B75" w:rsidRPr="0078123E" w:rsidRDefault="00AA4B75" w:rsidP="0078123E">
            <w:pPr>
              <w:spacing w:after="0" w:line="240" w:lineRule="auto"/>
              <w:rPr>
                <w:sz w:val="20"/>
                <w:szCs w:val="20"/>
              </w:rPr>
            </w:pPr>
          </w:p>
          <w:p w14:paraId="3B862368" w14:textId="77777777" w:rsidR="00AA4B75" w:rsidRPr="0078123E" w:rsidRDefault="00AA4B75" w:rsidP="0078123E">
            <w:pPr>
              <w:spacing w:after="0" w:line="240" w:lineRule="auto"/>
              <w:rPr>
                <w:sz w:val="20"/>
                <w:szCs w:val="20"/>
              </w:rPr>
            </w:pPr>
            <w:r w:rsidRPr="0078123E">
              <w:rPr>
                <w:sz w:val="20"/>
                <w:szCs w:val="20"/>
              </w:rPr>
              <w:t>Engages in behavior that violates program norms regarding the health and safety SAY, and/or undermining social and emotional skills, and/or engaging in or ignoring oppressive behavior.</w:t>
            </w:r>
          </w:p>
          <w:p w14:paraId="240911CB" w14:textId="77777777" w:rsidR="00AA4B75" w:rsidRPr="0078123E" w:rsidRDefault="00AA4B75" w:rsidP="0078123E">
            <w:pPr>
              <w:spacing w:after="0" w:line="240" w:lineRule="auto"/>
              <w:rPr>
                <w:sz w:val="20"/>
                <w:szCs w:val="20"/>
              </w:rPr>
            </w:pPr>
          </w:p>
          <w:p w14:paraId="0AFC5764" w14:textId="77777777" w:rsidR="00AA4B75" w:rsidRPr="0078123E" w:rsidRDefault="00AA4B75" w:rsidP="0078123E">
            <w:pPr>
              <w:keepNext/>
              <w:spacing w:after="0" w:line="240" w:lineRule="auto"/>
              <w:rPr>
                <w:rFonts w:cs="Times"/>
                <w:sz w:val="20"/>
                <w:szCs w:val="20"/>
              </w:rPr>
            </w:pPr>
            <w:r w:rsidRPr="0078123E">
              <w:rPr>
                <w:sz w:val="20"/>
                <w:szCs w:val="20"/>
              </w:rPr>
              <w:t>Engages in behavior that does not align with local, state, and federal standards, regulations, and guidelines designed to address, prevent, and respond to the health and safety needs of SAY.</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1451D" w14:textId="77777777" w:rsidR="00AA4B75" w:rsidRPr="0078123E" w:rsidRDefault="00AA4B75" w:rsidP="0078123E">
            <w:pPr>
              <w:keepNext/>
              <w:spacing w:after="0" w:line="240" w:lineRule="auto"/>
              <w:rPr>
                <w:sz w:val="20"/>
                <w:szCs w:val="20"/>
              </w:rPr>
            </w:pPr>
          </w:p>
        </w:tc>
      </w:tr>
      <w:tr w:rsidR="00AA4B75" w:rsidRPr="0078123E" w14:paraId="1500F4DA" w14:textId="77777777" w:rsidTr="0078123E">
        <w:tblPrEx>
          <w:shd w:val="clear" w:color="auto" w:fill="CED7E7"/>
        </w:tblPrEx>
        <w:trPr>
          <w:trHeight w:val="2772"/>
        </w:trPr>
        <w:tc>
          <w:tcPr>
            <w:tcW w:w="275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30CEEEE" w14:textId="77777777" w:rsidR="00AA4B75" w:rsidRPr="0078123E" w:rsidRDefault="00AA4B75" w:rsidP="0078123E">
            <w:pPr>
              <w:pStyle w:val="paragraph"/>
              <w:keepNext/>
              <w:spacing w:before="0" w:beforeAutospacing="0" w:after="0" w:afterAutospacing="0"/>
              <w:outlineLvl w:val="3"/>
              <w:rPr>
                <w:rFonts w:asciiTheme="minorHAnsi" w:hAnsiTheme="minorHAnsi"/>
                <w:b/>
                <w:sz w:val="20"/>
                <w:szCs w:val="20"/>
                <w:u w:val="thick"/>
              </w:rPr>
            </w:pPr>
            <w:r w:rsidRPr="0078123E">
              <w:rPr>
                <w:rFonts w:asciiTheme="minorHAnsi" w:hAnsiTheme="minorHAnsi"/>
                <w:b/>
                <w:sz w:val="20"/>
                <w:szCs w:val="20"/>
                <w:u w:val="thick"/>
              </w:rPr>
              <w:lastRenderedPageBreak/>
              <w:t>SAYD HSW3</w:t>
            </w:r>
            <w:r w:rsidRPr="0078123E">
              <w:rPr>
                <w:rFonts w:asciiTheme="minorHAnsi" w:hAnsiTheme="minorHAnsi"/>
                <w:b/>
                <w:sz w:val="20"/>
                <w:szCs w:val="20"/>
              </w:rPr>
              <w:t>:</w:t>
            </w:r>
            <w:r w:rsidRPr="0078123E">
              <w:rPr>
                <w:rFonts w:asciiTheme="minorHAnsi" w:hAnsiTheme="minorHAnsi"/>
                <w:sz w:val="20"/>
                <w:szCs w:val="20"/>
              </w:rPr>
              <w:t xml:space="preserve"> Describes practices that support equality, shared power, and social justice.</w:t>
            </w:r>
          </w:p>
        </w:tc>
        <w:tc>
          <w:tcPr>
            <w:tcW w:w="258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236D236" w14:textId="3E3079FC" w:rsidR="00AA4B75" w:rsidRPr="0078123E" w:rsidRDefault="00AA4B75" w:rsidP="0078123E">
            <w:pPr>
              <w:spacing w:after="0" w:line="240" w:lineRule="auto"/>
              <w:rPr>
                <w:sz w:val="20"/>
                <w:szCs w:val="20"/>
              </w:rPr>
            </w:pPr>
            <w:r w:rsidRPr="0078123E">
              <w:rPr>
                <w:sz w:val="20"/>
                <w:szCs w:val="20"/>
              </w:rPr>
              <w:t xml:space="preserve">Demonstrates recognition </w:t>
            </w:r>
            <w:r w:rsidR="007840A6" w:rsidRPr="0078123E">
              <w:rPr>
                <w:sz w:val="20"/>
                <w:szCs w:val="20"/>
              </w:rPr>
              <w:t>of processes</w:t>
            </w:r>
            <w:r w:rsidRPr="0078123E">
              <w:rPr>
                <w:sz w:val="20"/>
                <w:szCs w:val="20"/>
              </w:rPr>
              <w:t xml:space="preserve">, policies, places, and programs that are inviting or disinviting and summoning or shunning of human potential. </w:t>
            </w:r>
          </w:p>
          <w:p w14:paraId="3C2B52D6" w14:textId="77777777" w:rsidR="00AA4B75" w:rsidRPr="0078123E" w:rsidRDefault="00AA4B75" w:rsidP="0078123E">
            <w:pPr>
              <w:spacing w:after="0" w:line="240" w:lineRule="auto"/>
              <w:rPr>
                <w:sz w:val="20"/>
                <w:szCs w:val="20"/>
              </w:rPr>
            </w:pPr>
          </w:p>
          <w:p w14:paraId="6515A0E6" w14:textId="77777777" w:rsidR="00AA4B75" w:rsidRPr="0078123E" w:rsidRDefault="00AA4B75" w:rsidP="0078123E">
            <w:pPr>
              <w:spacing w:after="0" w:line="240" w:lineRule="auto"/>
              <w:rPr>
                <w:sz w:val="20"/>
                <w:szCs w:val="20"/>
              </w:rPr>
            </w:pPr>
            <w:r w:rsidRPr="0078123E">
              <w:rPr>
                <w:sz w:val="20"/>
                <w:szCs w:val="20"/>
              </w:rPr>
              <w:t>Designs practices that cultivate a sense of belonging and shared power through recognition of societal and structural biases surrounding race, gender, class, sexual orientation, ability, and age.</w:t>
            </w:r>
          </w:p>
          <w:p w14:paraId="09CA8A80" w14:textId="77777777" w:rsidR="00AA4B75" w:rsidRPr="0078123E" w:rsidRDefault="00AA4B75" w:rsidP="0078123E">
            <w:pPr>
              <w:keepNext/>
              <w:spacing w:after="0" w:line="240" w:lineRule="auto"/>
              <w:rPr>
                <w:rFonts w:cs="Times"/>
                <w:sz w:val="20"/>
                <w:szCs w:val="20"/>
              </w:rPr>
            </w:pPr>
          </w:p>
          <w:p w14:paraId="3A2FF60A" w14:textId="77777777" w:rsidR="00AA4B75" w:rsidRPr="0078123E" w:rsidRDefault="00AA4B75" w:rsidP="0078123E">
            <w:pPr>
              <w:keepNext/>
              <w:spacing w:after="0" w:line="240" w:lineRule="auto"/>
              <w:rPr>
                <w:sz w:val="20"/>
                <w:szCs w:val="20"/>
              </w:rPr>
            </w:pPr>
            <w:r w:rsidRPr="0078123E">
              <w:rPr>
                <w:sz w:val="20"/>
                <w:szCs w:val="20"/>
              </w:rPr>
              <w:t>Utilizes strategies that support others in demonstrating respect for equality, shared power, and social justice.</w:t>
            </w:r>
          </w:p>
        </w:tc>
        <w:tc>
          <w:tcPr>
            <w:tcW w:w="258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CFEB78C" w14:textId="0BD1BCE0" w:rsidR="00AA4B75" w:rsidRPr="0078123E" w:rsidRDefault="00AA4B75" w:rsidP="0078123E">
            <w:pPr>
              <w:spacing w:after="0" w:line="240" w:lineRule="auto"/>
              <w:rPr>
                <w:sz w:val="20"/>
                <w:szCs w:val="20"/>
              </w:rPr>
            </w:pPr>
            <w:r w:rsidRPr="0078123E">
              <w:rPr>
                <w:sz w:val="20"/>
                <w:szCs w:val="20"/>
              </w:rPr>
              <w:t xml:space="preserve">Demonstrates recognition </w:t>
            </w:r>
            <w:r w:rsidR="007840A6" w:rsidRPr="0078123E">
              <w:rPr>
                <w:sz w:val="20"/>
                <w:szCs w:val="20"/>
              </w:rPr>
              <w:t>of processes</w:t>
            </w:r>
            <w:r w:rsidRPr="0078123E">
              <w:rPr>
                <w:sz w:val="20"/>
                <w:szCs w:val="20"/>
              </w:rPr>
              <w:t xml:space="preserve">, policies, places, and programs that are inviting or disinviting and summoning or shunning of human potential. </w:t>
            </w:r>
          </w:p>
          <w:p w14:paraId="32D44E80" w14:textId="77777777" w:rsidR="00AA4B75" w:rsidRPr="0078123E" w:rsidRDefault="00AA4B75" w:rsidP="0078123E">
            <w:pPr>
              <w:spacing w:after="0" w:line="240" w:lineRule="auto"/>
              <w:rPr>
                <w:sz w:val="20"/>
                <w:szCs w:val="20"/>
              </w:rPr>
            </w:pPr>
          </w:p>
          <w:p w14:paraId="15D459C5" w14:textId="77777777" w:rsidR="00AA4B75" w:rsidRPr="0078123E" w:rsidRDefault="00AA4B75" w:rsidP="0078123E">
            <w:pPr>
              <w:spacing w:after="0" w:line="240" w:lineRule="auto"/>
              <w:rPr>
                <w:sz w:val="20"/>
                <w:szCs w:val="20"/>
              </w:rPr>
            </w:pPr>
            <w:r w:rsidRPr="0078123E">
              <w:rPr>
                <w:sz w:val="20"/>
                <w:szCs w:val="20"/>
              </w:rPr>
              <w:t>Describes practices that cultivate a sense of belonging and shared power through recognition of societal and structural biases surrounding race, gender, class, sexual orientation, ability, and age.</w:t>
            </w:r>
          </w:p>
          <w:p w14:paraId="0E84A92B" w14:textId="77777777" w:rsidR="00AA4B75" w:rsidRPr="0078123E" w:rsidRDefault="00AA4B75" w:rsidP="0078123E">
            <w:pPr>
              <w:keepNext/>
              <w:spacing w:after="0" w:line="240" w:lineRule="auto"/>
              <w:rPr>
                <w:sz w:val="20"/>
                <w:szCs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25A9EDB" w14:textId="32DE178C" w:rsidR="00AA4B75" w:rsidRPr="0078123E" w:rsidRDefault="007840A6" w:rsidP="0078123E">
            <w:pPr>
              <w:spacing w:after="0" w:line="240" w:lineRule="auto"/>
              <w:rPr>
                <w:sz w:val="20"/>
                <w:szCs w:val="20"/>
              </w:rPr>
            </w:pPr>
            <w:r w:rsidRPr="0078123E">
              <w:rPr>
                <w:sz w:val="20"/>
                <w:szCs w:val="20"/>
              </w:rPr>
              <w:t>Identifies processes</w:t>
            </w:r>
            <w:r w:rsidR="00AA4B75" w:rsidRPr="0078123E">
              <w:rPr>
                <w:sz w:val="20"/>
                <w:szCs w:val="20"/>
              </w:rPr>
              <w:t xml:space="preserve">, policies, places, and programs that are inviting or disinviting or summoning or shunning of human potential. </w:t>
            </w:r>
          </w:p>
          <w:p w14:paraId="398CEEEE" w14:textId="77777777" w:rsidR="00AA4B75" w:rsidRPr="0078123E" w:rsidRDefault="00AA4B75" w:rsidP="0078123E">
            <w:pPr>
              <w:spacing w:after="0" w:line="240" w:lineRule="auto"/>
              <w:rPr>
                <w:sz w:val="20"/>
                <w:szCs w:val="20"/>
              </w:rPr>
            </w:pPr>
          </w:p>
          <w:p w14:paraId="6EB70337" w14:textId="0389A76A" w:rsidR="00AA4B75" w:rsidRPr="0078123E" w:rsidRDefault="007840A6" w:rsidP="0078123E">
            <w:pPr>
              <w:spacing w:after="0" w:line="240" w:lineRule="auto"/>
              <w:rPr>
                <w:sz w:val="20"/>
                <w:szCs w:val="20"/>
              </w:rPr>
            </w:pPr>
            <w:r w:rsidRPr="0078123E">
              <w:rPr>
                <w:sz w:val="20"/>
                <w:szCs w:val="20"/>
              </w:rPr>
              <w:t>Identifies</w:t>
            </w:r>
            <w:r w:rsidR="00AA4B75" w:rsidRPr="0078123E">
              <w:rPr>
                <w:sz w:val="20"/>
                <w:szCs w:val="20"/>
              </w:rPr>
              <w:t xml:space="preserve"> practices that do not violate a sense of belonging and shared power.</w:t>
            </w:r>
          </w:p>
          <w:p w14:paraId="7E033E40" w14:textId="77777777" w:rsidR="00AA4B75" w:rsidRPr="0078123E" w:rsidRDefault="00AA4B75" w:rsidP="0078123E">
            <w:pPr>
              <w:keepNext/>
              <w:spacing w:after="0" w:line="240" w:lineRule="auto"/>
              <w:rPr>
                <w:rFonts w:cs="Times"/>
                <w:sz w:val="20"/>
                <w:szCs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D782565" w14:textId="65F11D76" w:rsidR="00AA4B75" w:rsidRPr="0078123E" w:rsidRDefault="00AA4B75" w:rsidP="0078123E">
            <w:pPr>
              <w:spacing w:after="0" w:line="240" w:lineRule="auto"/>
              <w:rPr>
                <w:sz w:val="20"/>
                <w:szCs w:val="20"/>
              </w:rPr>
            </w:pPr>
            <w:r w:rsidRPr="0078123E">
              <w:rPr>
                <w:sz w:val="20"/>
                <w:szCs w:val="20"/>
              </w:rPr>
              <w:t xml:space="preserve">Lacks recognition </w:t>
            </w:r>
            <w:r w:rsidR="007840A6" w:rsidRPr="0078123E">
              <w:rPr>
                <w:sz w:val="20"/>
                <w:szCs w:val="20"/>
              </w:rPr>
              <w:t>of processes</w:t>
            </w:r>
            <w:r w:rsidRPr="0078123E">
              <w:rPr>
                <w:sz w:val="20"/>
                <w:szCs w:val="20"/>
              </w:rPr>
              <w:t xml:space="preserve">, policies, places, and programs that are inviting or disinviting or summoning or shunning of human potential. </w:t>
            </w:r>
          </w:p>
          <w:p w14:paraId="653F6F2D" w14:textId="77777777" w:rsidR="00AA4B75" w:rsidRPr="0078123E" w:rsidRDefault="00AA4B75" w:rsidP="0078123E">
            <w:pPr>
              <w:spacing w:after="0" w:line="240" w:lineRule="auto"/>
              <w:rPr>
                <w:sz w:val="20"/>
                <w:szCs w:val="20"/>
              </w:rPr>
            </w:pPr>
          </w:p>
          <w:p w14:paraId="4D99093B" w14:textId="77777777" w:rsidR="00AA4B75" w:rsidRPr="0078123E" w:rsidRDefault="00AA4B75" w:rsidP="0078123E">
            <w:pPr>
              <w:spacing w:after="0" w:line="240" w:lineRule="auto"/>
              <w:rPr>
                <w:sz w:val="20"/>
                <w:szCs w:val="20"/>
              </w:rPr>
            </w:pPr>
            <w:r w:rsidRPr="0078123E">
              <w:rPr>
                <w:sz w:val="20"/>
                <w:szCs w:val="20"/>
              </w:rPr>
              <w:t>Identifies practices that violate a sense of belonging and shared power.</w:t>
            </w:r>
          </w:p>
          <w:p w14:paraId="03040E41" w14:textId="77777777" w:rsidR="00AA4B75" w:rsidRPr="0078123E" w:rsidRDefault="00AA4B75" w:rsidP="0078123E">
            <w:pPr>
              <w:keepNext/>
              <w:spacing w:after="0" w:line="240" w:lineRule="auto"/>
              <w:rPr>
                <w:rFonts w:cs="Times"/>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383B7" w14:textId="77777777" w:rsidR="00AA4B75" w:rsidRPr="0078123E" w:rsidRDefault="00AA4B75" w:rsidP="0078123E">
            <w:pPr>
              <w:keepNext/>
              <w:spacing w:after="0" w:line="240" w:lineRule="auto"/>
              <w:rPr>
                <w:sz w:val="20"/>
                <w:szCs w:val="20"/>
              </w:rPr>
            </w:pPr>
          </w:p>
        </w:tc>
      </w:tr>
    </w:tbl>
    <w:p w14:paraId="63356525" w14:textId="77777777" w:rsidR="007840A6" w:rsidRPr="0078123E" w:rsidRDefault="007840A6" w:rsidP="0078123E">
      <w:pPr>
        <w:pStyle w:val="paragraph"/>
        <w:keepNext/>
        <w:keepLines/>
        <w:spacing w:before="0" w:beforeAutospacing="0" w:after="0" w:afterAutospacing="0"/>
        <w:outlineLvl w:val="3"/>
        <w:rPr>
          <w:rFonts w:asciiTheme="minorHAnsi" w:hAnsiTheme="minorHAnsi"/>
          <w:b/>
          <w:sz w:val="20"/>
          <w:szCs w:val="20"/>
          <w:u w:val="single"/>
        </w:rPr>
        <w:sectPr w:rsidR="007840A6" w:rsidRPr="0078123E" w:rsidSect="00B974E5">
          <w:footerReference w:type="even" r:id="rId8"/>
          <w:footerReference w:type="default" r:id="rId9"/>
          <w:pgSz w:w="15840" w:h="12240" w:orient="landscape"/>
          <w:pgMar w:top="720" w:right="720" w:bottom="720" w:left="720" w:header="720" w:footer="720" w:gutter="0"/>
          <w:cols w:space="720"/>
          <w:docGrid w:linePitch="360"/>
        </w:sectPr>
      </w:pPr>
    </w:p>
    <w:tbl>
      <w:tblPr>
        <w:tblW w:w="141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2"/>
        <w:gridCol w:w="2675"/>
        <w:gridCol w:w="2676"/>
        <w:gridCol w:w="2675"/>
        <w:gridCol w:w="2676"/>
        <w:gridCol w:w="1010"/>
      </w:tblGrid>
      <w:tr w:rsidR="00AA4B75" w:rsidRPr="0078123E" w14:paraId="5AA73FC0" w14:textId="77777777" w:rsidTr="0078123E">
        <w:trPr>
          <w:trHeight w:val="900"/>
        </w:trPr>
        <w:tc>
          <w:tcPr>
            <w:tcW w:w="24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0BE12DB" w14:textId="114A1C89" w:rsidR="00AA4B75" w:rsidRPr="0078123E" w:rsidRDefault="00AA4B75" w:rsidP="0078123E">
            <w:pPr>
              <w:pStyle w:val="paragraph"/>
              <w:keepNext/>
              <w:keepLines/>
              <w:spacing w:before="0" w:beforeAutospacing="0" w:after="0" w:afterAutospacing="0"/>
              <w:outlineLvl w:val="3"/>
              <w:rPr>
                <w:rFonts w:asciiTheme="minorHAnsi" w:hAnsiTheme="minorHAnsi"/>
                <w:b/>
                <w:sz w:val="20"/>
                <w:szCs w:val="20"/>
              </w:rPr>
            </w:pPr>
            <w:r w:rsidRPr="0078123E">
              <w:rPr>
                <w:rFonts w:asciiTheme="minorHAnsi" w:hAnsiTheme="minorHAnsi"/>
                <w:b/>
                <w:sz w:val="20"/>
                <w:szCs w:val="20"/>
                <w:u w:val="single"/>
              </w:rPr>
              <w:lastRenderedPageBreak/>
              <w:t>SAYD HSW4:</w:t>
            </w:r>
            <w:r w:rsidRPr="0078123E">
              <w:rPr>
                <w:rFonts w:asciiTheme="minorHAnsi" w:hAnsiTheme="minorHAnsi"/>
                <w:b/>
                <w:sz w:val="20"/>
                <w:szCs w:val="20"/>
              </w:rPr>
              <w:t xml:space="preserve"> </w:t>
            </w:r>
            <w:r w:rsidRPr="0078123E">
              <w:rPr>
                <w:rFonts w:asciiTheme="minorHAnsi" w:hAnsiTheme="minorHAnsi"/>
                <w:sz w:val="20"/>
                <w:szCs w:val="20"/>
              </w:rPr>
              <w:t xml:space="preserve">Creates learning opportunities that support SAY in: making healthy, ethical, and responsible choices; engaging in activities to promote a healthy lifestyle; treating themselves and others with respect; respecting their own and the bodies of others; engaging in respectful relationships; and in critically processing and responding to the context in which they are growing and developing. </w:t>
            </w: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6E63638" w14:textId="2E7B4F2B" w:rsidR="00AA4B75" w:rsidRPr="0078123E" w:rsidRDefault="00AA4B75" w:rsidP="0078123E">
            <w:pPr>
              <w:spacing w:after="0" w:line="240" w:lineRule="auto"/>
              <w:rPr>
                <w:sz w:val="20"/>
                <w:szCs w:val="20"/>
              </w:rPr>
            </w:pPr>
            <w:r w:rsidRPr="0078123E">
              <w:rPr>
                <w:sz w:val="20"/>
                <w:szCs w:val="20"/>
              </w:rPr>
              <w:t xml:space="preserve">Incorporates current local/state/federal standards, regulations and guidelines </w:t>
            </w:r>
            <w:r w:rsidR="007840A6" w:rsidRPr="0078123E">
              <w:rPr>
                <w:sz w:val="20"/>
                <w:szCs w:val="20"/>
              </w:rPr>
              <w:t>into health</w:t>
            </w:r>
            <w:r w:rsidRPr="0078123E">
              <w:rPr>
                <w:sz w:val="20"/>
                <w:szCs w:val="20"/>
              </w:rPr>
              <w:t>, fitness, and wellness topics for SAY with the goal of cultivating healthy and active lifestyles.</w:t>
            </w:r>
          </w:p>
          <w:p w14:paraId="78BAFA4D" w14:textId="77777777" w:rsidR="00AA4B75" w:rsidRPr="0078123E" w:rsidRDefault="00AA4B75" w:rsidP="0078123E">
            <w:pPr>
              <w:spacing w:after="0" w:line="240" w:lineRule="auto"/>
              <w:rPr>
                <w:color w:val="FF0000"/>
                <w:sz w:val="20"/>
                <w:szCs w:val="20"/>
              </w:rPr>
            </w:pPr>
          </w:p>
          <w:p w14:paraId="382154D5" w14:textId="77777777" w:rsidR="00AA4B75" w:rsidRPr="0078123E" w:rsidRDefault="00AA4B75" w:rsidP="0078123E">
            <w:pPr>
              <w:spacing w:after="0" w:line="240" w:lineRule="auto"/>
              <w:rPr>
                <w:sz w:val="20"/>
                <w:szCs w:val="20"/>
              </w:rPr>
            </w:pPr>
            <w:r w:rsidRPr="0078123E">
              <w:rPr>
                <w:sz w:val="20"/>
                <w:szCs w:val="20"/>
              </w:rPr>
              <w:t>Supports SAY in evaluating information from which to make healthy and ethical decisions about their dietary behaviors, physical activity, unintentional injuries, positive relationships, overall health, overall safety, and general wellness.</w:t>
            </w:r>
          </w:p>
          <w:p w14:paraId="71C048C4" w14:textId="77777777" w:rsidR="00AA4B75" w:rsidRPr="0078123E" w:rsidRDefault="00AA4B75" w:rsidP="0078123E">
            <w:pPr>
              <w:spacing w:after="0" w:line="240" w:lineRule="auto"/>
              <w:rPr>
                <w:sz w:val="20"/>
                <w:szCs w:val="20"/>
              </w:rPr>
            </w:pPr>
          </w:p>
          <w:p w14:paraId="78B47BCA" w14:textId="77777777" w:rsidR="00AA4B75" w:rsidRPr="0078123E" w:rsidRDefault="00AA4B75" w:rsidP="0078123E">
            <w:pPr>
              <w:spacing w:after="0" w:line="240" w:lineRule="auto"/>
              <w:rPr>
                <w:sz w:val="20"/>
                <w:szCs w:val="20"/>
              </w:rPr>
            </w:pPr>
            <w:r w:rsidRPr="0078123E">
              <w:rPr>
                <w:sz w:val="20"/>
                <w:szCs w:val="20"/>
              </w:rPr>
              <w:t>Provides SAY with learning opportunities designed to support personal responsibility, age-appropriate choices, positive conflict resolution, positive personal identity, and positive peer relationships.</w:t>
            </w:r>
          </w:p>
          <w:p w14:paraId="3EFDE680" w14:textId="77777777" w:rsidR="00AA4B75" w:rsidRPr="0078123E" w:rsidRDefault="00AA4B75" w:rsidP="0078123E">
            <w:pPr>
              <w:spacing w:after="0" w:line="240" w:lineRule="auto"/>
              <w:rPr>
                <w:sz w:val="20"/>
                <w:szCs w:val="20"/>
              </w:rPr>
            </w:pPr>
          </w:p>
          <w:p w14:paraId="2D80888E" w14:textId="77777777" w:rsidR="00AA4B75" w:rsidRPr="0078123E" w:rsidRDefault="00AA4B75" w:rsidP="0078123E">
            <w:pPr>
              <w:spacing w:after="0" w:line="240" w:lineRule="auto"/>
              <w:rPr>
                <w:sz w:val="20"/>
                <w:szCs w:val="20"/>
              </w:rPr>
            </w:pPr>
            <w:r w:rsidRPr="0078123E">
              <w:rPr>
                <w:sz w:val="20"/>
                <w:szCs w:val="20"/>
              </w:rPr>
              <w:t>Supports SAY in analyzing the influence of media messages on their own self-perceptions and in actions steps in possible de-mystifying media messages.</w:t>
            </w:r>
          </w:p>
          <w:p w14:paraId="37037113" w14:textId="77777777" w:rsidR="00AA4B75" w:rsidRPr="0078123E" w:rsidRDefault="00AA4B75" w:rsidP="0078123E">
            <w:pPr>
              <w:keepNext/>
              <w:spacing w:after="0" w:line="240" w:lineRule="auto"/>
              <w:rPr>
                <w:sz w:val="20"/>
                <w:szCs w:val="20"/>
              </w:rPr>
            </w:pPr>
          </w:p>
          <w:p w14:paraId="1A15B64E" w14:textId="77777777" w:rsidR="00AA4B75" w:rsidRPr="0078123E" w:rsidRDefault="00AA4B75" w:rsidP="0078123E">
            <w:pPr>
              <w:keepNext/>
              <w:spacing w:after="0" w:line="240" w:lineRule="auto"/>
              <w:rPr>
                <w:rFonts w:cs="Times"/>
                <w:sz w:val="20"/>
                <w:szCs w:val="20"/>
              </w:rPr>
            </w:pPr>
            <w:r w:rsidRPr="0078123E">
              <w:rPr>
                <w:sz w:val="20"/>
                <w:szCs w:val="20"/>
              </w:rPr>
              <w:t>Utilizes research and evidence-based practice as a rationale for learning opportunities identified.</w:t>
            </w: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4DFF7DFD" w14:textId="4372F410" w:rsidR="00AA4B75" w:rsidRPr="0078123E" w:rsidRDefault="00AA4B75" w:rsidP="0078123E">
            <w:pPr>
              <w:spacing w:after="0" w:line="240" w:lineRule="auto"/>
              <w:rPr>
                <w:sz w:val="20"/>
                <w:szCs w:val="20"/>
              </w:rPr>
            </w:pPr>
            <w:r w:rsidRPr="0078123E">
              <w:rPr>
                <w:sz w:val="20"/>
                <w:szCs w:val="20"/>
              </w:rPr>
              <w:t xml:space="preserve">Incorporates current local/state/federal standards, regulations and guidelines </w:t>
            </w:r>
            <w:r w:rsidR="007840A6" w:rsidRPr="0078123E">
              <w:rPr>
                <w:sz w:val="20"/>
                <w:szCs w:val="20"/>
              </w:rPr>
              <w:t>into health</w:t>
            </w:r>
            <w:r w:rsidRPr="0078123E">
              <w:rPr>
                <w:sz w:val="20"/>
                <w:szCs w:val="20"/>
              </w:rPr>
              <w:t>, fitness, and wellness topics for SAY with the goal of cultivating healthy and active lifestyles.</w:t>
            </w:r>
          </w:p>
          <w:p w14:paraId="5D9140D4" w14:textId="77777777" w:rsidR="00AA4B75" w:rsidRPr="0078123E" w:rsidRDefault="00AA4B75" w:rsidP="0078123E">
            <w:pPr>
              <w:spacing w:after="0" w:line="240" w:lineRule="auto"/>
              <w:rPr>
                <w:sz w:val="20"/>
                <w:szCs w:val="20"/>
              </w:rPr>
            </w:pPr>
          </w:p>
          <w:p w14:paraId="2870F0C4" w14:textId="77777777" w:rsidR="00AA4B75" w:rsidRPr="0078123E" w:rsidRDefault="00AA4B75" w:rsidP="0078123E">
            <w:pPr>
              <w:spacing w:after="0" w:line="240" w:lineRule="auto"/>
              <w:rPr>
                <w:sz w:val="20"/>
                <w:szCs w:val="20"/>
              </w:rPr>
            </w:pPr>
            <w:r w:rsidRPr="0078123E">
              <w:rPr>
                <w:sz w:val="20"/>
                <w:szCs w:val="20"/>
              </w:rPr>
              <w:t>Supports SAY in evaluating information from which to make healthy and ethical decisions about their dietary behaviors, physical activity, unintentional injuries, positive relationships, overall health, overall safety, and general wellness.</w:t>
            </w:r>
          </w:p>
          <w:p w14:paraId="0FD14A53" w14:textId="77777777" w:rsidR="00AA4B75" w:rsidRPr="0078123E" w:rsidRDefault="00AA4B75" w:rsidP="0078123E">
            <w:pPr>
              <w:spacing w:after="0" w:line="240" w:lineRule="auto"/>
              <w:rPr>
                <w:sz w:val="20"/>
                <w:szCs w:val="20"/>
              </w:rPr>
            </w:pPr>
          </w:p>
          <w:p w14:paraId="6B1D11B0" w14:textId="77777777" w:rsidR="00AA4B75" w:rsidRPr="0078123E" w:rsidRDefault="00AA4B75" w:rsidP="0078123E">
            <w:pPr>
              <w:spacing w:after="0" w:line="240" w:lineRule="auto"/>
              <w:rPr>
                <w:sz w:val="20"/>
                <w:szCs w:val="20"/>
              </w:rPr>
            </w:pPr>
            <w:r w:rsidRPr="0078123E">
              <w:rPr>
                <w:sz w:val="20"/>
                <w:szCs w:val="20"/>
              </w:rPr>
              <w:t>Provides SAY with learning opportunities designed to support personal responsibility, age-appropriate choices, positive conflict resolution, positive personal identity, and positive peer relationships.</w:t>
            </w:r>
          </w:p>
          <w:p w14:paraId="553C8E56" w14:textId="77777777" w:rsidR="00AA4B75" w:rsidRPr="0078123E" w:rsidRDefault="00AA4B75" w:rsidP="0078123E">
            <w:pPr>
              <w:spacing w:after="0" w:line="240" w:lineRule="auto"/>
              <w:rPr>
                <w:sz w:val="20"/>
                <w:szCs w:val="20"/>
              </w:rPr>
            </w:pPr>
          </w:p>
          <w:p w14:paraId="0F2D6DC2" w14:textId="77777777" w:rsidR="00AA4B75" w:rsidRPr="0078123E" w:rsidRDefault="00AA4B75" w:rsidP="0078123E">
            <w:pPr>
              <w:spacing w:after="0" w:line="240" w:lineRule="auto"/>
              <w:rPr>
                <w:sz w:val="20"/>
                <w:szCs w:val="20"/>
              </w:rPr>
            </w:pPr>
            <w:r w:rsidRPr="0078123E">
              <w:rPr>
                <w:sz w:val="20"/>
                <w:szCs w:val="20"/>
              </w:rPr>
              <w:t>Supports SAY in analyzing the influence of media messages on their own self-perceptions and in actions steps in possible de-mystifying media messages.</w:t>
            </w:r>
          </w:p>
          <w:p w14:paraId="5CD87042" w14:textId="77777777" w:rsidR="00AA4B75" w:rsidRPr="0078123E" w:rsidRDefault="00AA4B75" w:rsidP="0078123E">
            <w:pPr>
              <w:keepNext/>
              <w:spacing w:after="0" w:line="240" w:lineRule="auto"/>
              <w:rPr>
                <w:sz w:val="20"/>
                <w:szCs w:val="20"/>
              </w:rPr>
            </w:pP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6578A6F" w14:textId="77777777" w:rsidR="00AA4B75" w:rsidRPr="0078123E" w:rsidRDefault="00AA4B75" w:rsidP="0078123E">
            <w:pPr>
              <w:spacing w:after="0" w:line="240" w:lineRule="auto"/>
              <w:rPr>
                <w:sz w:val="20"/>
                <w:szCs w:val="20"/>
              </w:rPr>
            </w:pPr>
            <w:r w:rsidRPr="0078123E">
              <w:rPr>
                <w:sz w:val="20"/>
                <w:szCs w:val="20"/>
              </w:rPr>
              <w:t>Incorporates local/state/federal standards, regulations and guidelines into health, fitness, and wellness topics for SAY with the goal of cultivating healthy and active lifestyles.</w:t>
            </w:r>
          </w:p>
          <w:p w14:paraId="1766CB33" w14:textId="77777777" w:rsidR="00AA4B75" w:rsidRPr="0078123E" w:rsidRDefault="00AA4B75" w:rsidP="0078123E">
            <w:pPr>
              <w:spacing w:after="0" w:line="240" w:lineRule="auto"/>
              <w:rPr>
                <w:sz w:val="20"/>
                <w:szCs w:val="20"/>
              </w:rPr>
            </w:pPr>
          </w:p>
          <w:p w14:paraId="5D8E1534" w14:textId="77777777" w:rsidR="00AA4B75" w:rsidRPr="0078123E" w:rsidRDefault="00AA4B75" w:rsidP="0078123E">
            <w:pPr>
              <w:spacing w:after="0" w:line="240" w:lineRule="auto"/>
              <w:rPr>
                <w:sz w:val="20"/>
                <w:szCs w:val="20"/>
              </w:rPr>
            </w:pPr>
            <w:r w:rsidRPr="0078123E">
              <w:rPr>
                <w:sz w:val="20"/>
                <w:szCs w:val="20"/>
              </w:rPr>
              <w:t>Supports SAY in identifying information from which to make healthy and ethical decisions about their dietary behaviors, physical activity, unintentional injuries, positive relationships, overall health, overall safety, and general wellness.</w:t>
            </w:r>
          </w:p>
          <w:p w14:paraId="2ED05624" w14:textId="77777777" w:rsidR="00AA4B75" w:rsidRPr="0078123E" w:rsidRDefault="00AA4B75" w:rsidP="0078123E">
            <w:pPr>
              <w:spacing w:after="0" w:line="240" w:lineRule="auto"/>
              <w:rPr>
                <w:sz w:val="20"/>
                <w:szCs w:val="20"/>
              </w:rPr>
            </w:pPr>
          </w:p>
          <w:p w14:paraId="09856C49" w14:textId="77777777" w:rsidR="00AA4B75" w:rsidRPr="0078123E" w:rsidRDefault="00AA4B75" w:rsidP="0078123E">
            <w:pPr>
              <w:spacing w:after="0" w:line="240" w:lineRule="auto"/>
              <w:rPr>
                <w:sz w:val="20"/>
                <w:szCs w:val="20"/>
              </w:rPr>
            </w:pPr>
            <w:r w:rsidRPr="0078123E">
              <w:rPr>
                <w:sz w:val="20"/>
                <w:szCs w:val="20"/>
              </w:rPr>
              <w:t>Provides SAY with information designed to support personal responsibility, age-appropriate choices, positive conflict resolution, positive personal identity, and positive peer relationships.</w:t>
            </w:r>
          </w:p>
          <w:p w14:paraId="5E97F1C0" w14:textId="77777777" w:rsidR="00AA4B75" w:rsidRPr="0078123E" w:rsidRDefault="00AA4B75" w:rsidP="0078123E">
            <w:pPr>
              <w:spacing w:after="0" w:line="240" w:lineRule="auto"/>
              <w:rPr>
                <w:sz w:val="20"/>
                <w:szCs w:val="20"/>
              </w:rPr>
            </w:pPr>
          </w:p>
          <w:p w14:paraId="06224CAA" w14:textId="77777777" w:rsidR="00AA4B75" w:rsidRPr="0078123E" w:rsidRDefault="00AA4B75" w:rsidP="0078123E">
            <w:pPr>
              <w:spacing w:after="0" w:line="240" w:lineRule="auto"/>
              <w:rPr>
                <w:sz w:val="20"/>
                <w:szCs w:val="20"/>
              </w:rPr>
            </w:pPr>
            <w:r w:rsidRPr="0078123E">
              <w:rPr>
                <w:sz w:val="20"/>
                <w:szCs w:val="20"/>
              </w:rPr>
              <w:t>Supports SAY in identifying the influence of media messages on their own self-perceptions and in actions steps in possible de-mystifying media messages.</w:t>
            </w:r>
          </w:p>
          <w:p w14:paraId="6CE3B72C" w14:textId="77777777" w:rsidR="00AA4B75" w:rsidRPr="0078123E" w:rsidRDefault="00AA4B75" w:rsidP="0078123E">
            <w:pPr>
              <w:keepNext/>
              <w:spacing w:after="0" w:line="240" w:lineRule="auto"/>
              <w:rPr>
                <w:rFonts w:cs="Times"/>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76F713A2" w14:textId="77777777" w:rsidR="00AA4B75" w:rsidRPr="0078123E" w:rsidRDefault="00AA4B75" w:rsidP="0078123E">
            <w:pPr>
              <w:spacing w:after="0" w:line="240" w:lineRule="auto"/>
              <w:rPr>
                <w:sz w:val="20"/>
                <w:szCs w:val="20"/>
              </w:rPr>
            </w:pPr>
            <w:r w:rsidRPr="0078123E">
              <w:rPr>
                <w:sz w:val="20"/>
                <w:szCs w:val="20"/>
              </w:rPr>
              <w:t>Incorporates irrelevant local/state/federal standards, regulations and guidelines into health, fitness, and wellness topics for SAY.</w:t>
            </w:r>
          </w:p>
          <w:p w14:paraId="7FB92968" w14:textId="77777777" w:rsidR="00AA4B75" w:rsidRPr="0078123E" w:rsidRDefault="00AA4B75" w:rsidP="0078123E">
            <w:pPr>
              <w:spacing w:after="0" w:line="240" w:lineRule="auto"/>
              <w:rPr>
                <w:sz w:val="20"/>
                <w:szCs w:val="20"/>
              </w:rPr>
            </w:pPr>
          </w:p>
          <w:p w14:paraId="7D7668D9" w14:textId="5B498B66" w:rsidR="00AA4B75" w:rsidRPr="0078123E" w:rsidRDefault="00AA4B75" w:rsidP="0078123E">
            <w:pPr>
              <w:spacing w:after="0" w:line="240" w:lineRule="auto"/>
              <w:rPr>
                <w:sz w:val="20"/>
                <w:szCs w:val="20"/>
              </w:rPr>
            </w:pPr>
            <w:r w:rsidRPr="0078123E">
              <w:rPr>
                <w:sz w:val="20"/>
                <w:szCs w:val="20"/>
              </w:rPr>
              <w:t xml:space="preserve">Provides information to SAY that undermines their ability to </w:t>
            </w:r>
            <w:r w:rsidR="007840A6" w:rsidRPr="0078123E">
              <w:rPr>
                <w:sz w:val="20"/>
                <w:szCs w:val="20"/>
              </w:rPr>
              <w:t>make healthy</w:t>
            </w:r>
            <w:r w:rsidRPr="0078123E">
              <w:rPr>
                <w:sz w:val="20"/>
                <w:szCs w:val="20"/>
              </w:rPr>
              <w:t xml:space="preserve"> and ethical decisions about their dietary behaviors, physical activity, unintentional injuries, positive relationships, overall health, overall safety, and general wellness.</w:t>
            </w:r>
          </w:p>
          <w:p w14:paraId="42A14697" w14:textId="77777777" w:rsidR="00AA4B75" w:rsidRPr="0078123E" w:rsidRDefault="00AA4B75" w:rsidP="0078123E">
            <w:pPr>
              <w:spacing w:after="0" w:line="240" w:lineRule="auto"/>
              <w:rPr>
                <w:sz w:val="20"/>
                <w:szCs w:val="20"/>
              </w:rPr>
            </w:pPr>
          </w:p>
          <w:p w14:paraId="401DEF23" w14:textId="77777777" w:rsidR="00AA4B75" w:rsidRPr="0078123E" w:rsidRDefault="00AA4B75" w:rsidP="0078123E">
            <w:pPr>
              <w:spacing w:after="0" w:line="240" w:lineRule="auto"/>
              <w:rPr>
                <w:sz w:val="20"/>
                <w:szCs w:val="20"/>
              </w:rPr>
            </w:pPr>
            <w:r w:rsidRPr="0078123E">
              <w:rPr>
                <w:sz w:val="20"/>
                <w:szCs w:val="20"/>
              </w:rPr>
              <w:t>Provides SAY with information designed that undermines their ability to take personal responsibility, make age-appropriate choices, engage in positive conflict resolution, develop positive personal identity, and engage in positive peer relationships.</w:t>
            </w:r>
          </w:p>
          <w:p w14:paraId="576BFB36" w14:textId="77777777" w:rsidR="00AA4B75" w:rsidRPr="0078123E" w:rsidRDefault="00AA4B75" w:rsidP="0078123E">
            <w:pPr>
              <w:spacing w:after="0" w:line="240" w:lineRule="auto"/>
              <w:rPr>
                <w:sz w:val="20"/>
                <w:szCs w:val="20"/>
              </w:rPr>
            </w:pPr>
          </w:p>
          <w:p w14:paraId="64913D3A" w14:textId="77777777" w:rsidR="00AA4B75" w:rsidRPr="0078123E" w:rsidRDefault="00AA4B75" w:rsidP="0078123E">
            <w:pPr>
              <w:spacing w:after="0" w:line="240" w:lineRule="auto"/>
              <w:rPr>
                <w:rFonts w:cs="Times"/>
                <w:sz w:val="20"/>
                <w:szCs w:val="20"/>
              </w:rPr>
            </w:pPr>
            <w:r w:rsidRPr="0078123E">
              <w:rPr>
                <w:sz w:val="20"/>
                <w:szCs w:val="20"/>
              </w:rPr>
              <w:t>Undermines the ability of SAY in identifying the influence of media messages on their own self-perceptions.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6C884" w14:textId="77777777" w:rsidR="00AA4B75" w:rsidRPr="0078123E" w:rsidRDefault="00AA4B75" w:rsidP="0078123E">
            <w:pPr>
              <w:keepNext/>
              <w:spacing w:after="0" w:line="240" w:lineRule="auto"/>
              <w:rPr>
                <w:sz w:val="20"/>
                <w:szCs w:val="20"/>
              </w:rPr>
            </w:pPr>
          </w:p>
        </w:tc>
      </w:tr>
      <w:tr w:rsidR="00AA4B75" w:rsidRPr="0078123E" w14:paraId="50DF2431" w14:textId="77777777" w:rsidTr="0078123E">
        <w:trPr>
          <w:trHeight w:val="3771"/>
        </w:trPr>
        <w:tc>
          <w:tcPr>
            <w:tcW w:w="24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D4593BF" w14:textId="77777777" w:rsidR="00AA4B75" w:rsidRPr="0078123E" w:rsidRDefault="00AA4B75" w:rsidP="0078123E">
            <w:pPr>
              <w:pStyle w:val="paragraph"/>
              <w:keepNext/>
              <w:keepLines/>
              <w:spacing w:before="0" w:beforeAutospacing="0" w:after="0" w:afterAutospacing="0"/>
              <w:outlineLvl w:val="3"/>
              <w:rPr>
                <w:rFonts w:asciiTheme="minorHAnsi" w:hAnsiTheme="minorHAnsi"/>
                <w:sz w:val="20"/>
                <w:szCs w:val="20"/>
              </w:rPr>
            </w:pPr>
            <w:r w:rsidRPr="0078123E">
              <w:rPr>
                <w:rFonts w:asciiTheme="minorHAnsi" w:hAnsiTheme="minorHAnsi"/>
                <w:b/>
                <w:sz w:val="20"/>
                <w:szCs w:val="20"/>
                <w:u w:val="thick"/>
              </w:rPr>
              <w:lastRenderedPageBreak/>
              <w:t>SAYD HSW5</w:t>
            </w:r>
            <w:r w:rsidRPr="0078123E">
              <w:rPr>
                <w:rFonts w:asciiTheme="minorHAnsi" w:hAnsiTheme="minorHAnsi"/>
                <w:sz w:val="20"/>
                <w:szCs w:val="20"/>
              </w:rPr>
              <w:t xml:space="preserve">: </w:t>
            </w:r>
          </w:p>
          <w:p w14:paraId="5141EEE9" w14:textId="77777777" w:rsidR="00AA4B75" w:rsidRPr="0078123E" w:rsidRDefault="00AA4B75" w:rsidP="0078123E">
            <w:pPr>
              <w:pStyle w:val="paragraph"/>
              <w:keepNext/>
              <w:spacing w:before="0" w:beforeAutospacing="0" w:after="0" w:afterAutospacing="0"/>
              <w:outlineLvl w:val="3"/>
              <w:rPr>
                <w:rFonts w:asciiTheme="minorHAnsi" w:hAnsiTheme="minorHAnsi"/>
                <w:b/>
                <w:sz w:val="20"/>
                <w:szCs w:val="20"/>
                <w:u w:val="thick"/>
              </w:rPr>
            </w:pPr>
            <w:r w:rsidRPr="0078123E">
              <w:rPr>
                <w:rFonts w:asciiTheme="minorHAnsi" w:hAnsiTheme="minorHAnsi"/>
                <w:sz w:val="20"/>
                <w:szCs w:val="20"/>
              </w:rPr>
              <w:t>Creates learning opportunities that support SAY in developing a positive sense of identity and positive relationships.</w:t>
            </w: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9774964" w14:textId="77777777" w:rsidR="00AA4B75" w:rsidRPr="0078123E" w:rsidRDefault="00AA4B75" w:rsidP="0078123E">
            <w:pPr>
              <w:spacing w:after="0" w:line="240" w:lineRule="auto"/>
              <w:rPr>
                <w:rFonts w:cstheme="minorHAnsi"/>
                <w:sz w:val="20"/>
                <w:szCs w:val="20"/>
              </w:rPr>
            </w:pPr>
            <w:r w:rsidRPr="0078123E">
              <w:rPr>
                <w:rFonts w:cstheme="minorHAnsi"/>
                <w:sz w:val="20"/>
                <w:szCs w:val="20"/>
              </w:rPr>
              <w:t xml:space="preserve">Creates learning opportunities for SAY that </w:t>
            </w:r>
            <w:proofErr w:type="gramStart"/>
            <w:r w:rsidRPr="0078123E">
              <w:rPr>
                <w:rFonts w:cstheme="minorHAnsi"/>
                <w:sz w:val="20"/>
                <w:szCs w:val="20"/>
              </w:rPr>
              <w:t>promote</w:t>
            </w:r>
            <w:proofErr w:type="gramEnd"/>
            <w:r w:rsidRPr="0078123E">
              <w:rPr>
                <w:rFonts w:cstheme="minorHAnsi"/>
                <w:sz w:val="20"/>
                <w:szCs w:val="20"/>
              </w:rPr>
              <w:t xml:space="preserve"> personal responsibility and a personal code of behavior for interacting with oneself and others.</w:t>
            </w:r>
          </w:p>
          <w:p w14:paraId="20477EFC" w14:textId="77777777" w:rsidR="00AA4B75" w:rsidRPr="0078123E" w:rsidRDefault="00AA4B75" w:rsidP="0078123E">
            <w:pPr>
              <w:spacing w:after="0" w:line="240" w:lineRule="auto"/>
              <w:rPr>
                <w:rFonts w:cstheme="minorHAnsi"/>
                <w:sz w:val="20"/>
                <w:szCs w:val="20"/>
              </w:rPr>
            </w:pPr>
          </w:p>
          <w:p w14:paraId="71DF5479" w14:textId="77777777" w:rsidR="00AA4B75" w:rsidRPr="0078123E" w:rsidRDefault="00AA4B75" w:rsidP="0078123E">
            <w:pPr>
              <w:spacing w:after="0" w:line="240" w:lineRule="auto"/>
              <w:rPr>
                <w:rFonts w:cstheme="minorHAnsi"/>
                <w:sz w:val="20"/>
                <w:szCs w:val="20"/>
              </w:rPr>
            </w:pPr>
            <w:r w:rsidRPr="0078123E">
              <w:rPr>
                <w:rFonts w:cstheme="minorHAnsi"/>
                <w:sz w:val="20"/>
                <w:szCs w:val="20"/>
              </w:rPr>
              <w:t>Creates learning opportunities where SAY can successfully collaborate, share responsibility, and experience positive relationships within the context of the program.</w:t>
            </w:r>
          </w:p>
          <w:p w14:paraId="1FB89860" w14:textId="77777777" w:rsidR="00AA4B75" w:rsidRPr="0078123E" w:rsidRDefault="00AA4B75" w:rsidP="0078123E">
            <w:pPr>
              <w:keepNext/>
              <w:spacing w:after="0" w:line="240" w:lineRule="auto"/>
              <w:rPr>
                <w:rFonts w:cs="Times"/>
                <w:sz w:val="20"/>
                <w:szCs w:val="20"/>
              </w:rPr>
            </w:pPr>
          </w:p>
          <w:p w14:paraId="07BA5C71" w14:textId="77777777" w:rsidR="00AA4B75" w:rsidRPr="0078123E" w:rsidRDefault="00AA4B75" w:rsidP="0078123E">
            <w:pPr>
              <w:keepNext/>
              <w:spacing w:after="0" w:line="240" w:lineRule="auto"/>
              <w:rPr>
                <w:rFonts w:cs="Times"/>
                <w:sz w:val="20"/>
                <w:szCs w:val="20"/>
              </w:rPr>
            </w:pPr>
            <w:r w:rsidRPr="0078123E">
              <w:rPr>
                <w:rFonts w:cs="Times"/>
                <w:sz w:val="20"/>
                <w:szCs w:val="20"/>
              </w:rPr>
              <w:t>Uses evidence and research-base to support learning opportunities identified.</w:t>
            </w: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3790C0F" w14:textId="77777777" w:rsidR="00AA4B75" w:rsidRPr="0078123E" w:rsidRDefault="00AA4B75" w:rsidP="0078123E">
            <w:pPr>
              <w:spacing w:after="0" w:line="240" w:lineRule="auto"/>
              <w:rPr>
                <w:rFonts w:cstheme="minorHAnsi"/>
                <w:sz w:val="20"/>
                <w:szCs w:val="20"/>
              </w:rPr>
            </w:pPr>
            <w:r w:rsidRPr="0078123E">
              <w:rPr>
                <w:rFonts w:cstheme="minorHAnsi"/>
                <w:sz w:val="20"/>
                <w:szCs w:val="20"/>
              </w:rPr>
              <w:t xml:space="preserve">Creates learning opportunities for SAY that </w:t>
            </w:r>
            <w:proofErr w:type="gramStart"/>
            <w:r w:rsidRPr="0078123E">
              <w:rPr>
                <w:rFonts w:cstheme="minorHAnsi"/>
                <w:sz w:val="20"/>
                <w:szCs w:val="20"/>
              </w:rPr>
              <w:t>promote</w:t>
            </w:r>
            <w:proofErr w:type="gramEnd"/>
            <w:r w:rsidRPr="0078123E">
              <w:rPr>
                <w:rFonts w:cstheme="minorHAnsi"/>
                <w:sz w:val="20"/>
                <w:szCs w:val="20"/>
              </w:rPr>
              <w:t xml:space="preserve"> personal responsibility and a personal code of behavior for interacting with oneself and others.</w:t>
            </w:r>
          </w:p>
          <w:p w14:paraId="25D046FC" w14:textId="77777777" w:rsidR="00AA4B75" w:rsidRPr="0078123E" w:rsidRDefault="00AA4B75" w:rsidP="0078123E">
            <w:pPr>
              <w:spacing w:after="0" w:line="240" w:lineRule="auto"/>
              <w:rPr>
                <w:rFonts w:cstheme="minorHAnsi"/>
                <w:sz w:val="20"/>
                <w:szCs w:val="20"/>
              </w:rPr>
            </w:pPr>
          </w:p>
          <w:p w14:paraId="423FF97A" w14:textId="77777777" w:rsidR="00AA4B75" w:rsidRPr="0078123E" w:rsidRDefault="00AA4B75" w:rsidP="0078123E">
            <w:pPr>
              <w:spacing w:after="0" w:line="240" w:lineRule="auto"/>
              <w:rPr>
                <w:rFonts w:cstheme="minorHAnsi"/>
                <w:sz w:val="20"/>
                <w:szCs w:val="20"/>
              </w:rPr>
            </w:pPr>
            <w:r w:rsidRPr="0078123E">
              <w:rPr>
                <w:rFonts w:cstheme="minorHAnsi"/>
                <w:sz w:val="20"/>
                <w:szCs w:val="20"/>
              </w:rPr>
              <w:t>Creates learning opportunities where SAY can successfully collaborate, share responsibility, and experience positive relationships within the context of the program.</w:t>
            </w:r>
          </w:p>
          <w:p w14:paraId="2B52A58C" w14:textId="77777777" w:rsidR="00AA4B75" w:rsidRPr="0078123E" w:rsidRDefault="00AA4B75" w:rsidP="0078123E">
            <w:pPr>
              <w:keepNext/>
              <w:spacing w:after="0" w:line="240" w:lineRule="auto"/>
              <w:rPr>
                <w:sz w:val="20"/>
                <w:szCs w:val="20"/>
              </w:rPr>
            </w:pP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CA5B8BD" w14:textId="77777777" w:rsidR="00AA4B75" w:rsidRPr="0078123E" w:rsidRDefault="00AA4B75" w:rsidP="0078123E">
            <w:pPr>
              <w:spacing w:after="0" w:line="240" w:lineRule="auto"/>
              <w:rPr>
                <w:rFonts w:cstheme="minorHAnsi"/>
                <w:sz w:val="20"/>
                <w:szCs w:val="20"/>
              </w:rPr>
            </w:pPr>
            <w:r w:rsidRPr="0078123E">
              <w:rPr>
                <w:rFonts w:cstheme="minorHAnsi"/>
                <w:sz w:val="20"/>
                <w:szCs w:val="20"/>
              </w:rPr>
              <w:t>Implements learning opportunities for SAY that promote personal responsibility and a personal code of behavior for interacting with oneself and others.</w:t>
            </w:r>
          </w:p>
          <w:p w14:paraId="1CACEC13" w14:textId="77777777" w:rsidR="00AA4B75" w:rsidRPr="0078123E" w:rsidRDefault="00AA4B75" w:rsidP="0078123E">
            <w:pPr>
              <w:spacing w:after="0" w:line="240" w:lineRule="auto"/>
              <w:rPr>
                <w:rFonts w:cstheme="minorHAnsi"/>
                <w:sz w:val="20"/>
                <w:szCs w:val="20"/>
              </w:rPr>
            </w:pPr>
          </w:p>
          <w:p w14:paraId="30E95E55" w14:textId="77777777" w:rsidR="00AA4B75" w:rsidRPr="0078123E" w:rsidRDefault="00AA4B75" w:rsidP="0078123E">
            <w:pPr>
              <w:spacing w:after="0" w:line="240" w:lineRule="auto"/>
              <w:rPr>
                <w:rFonts w:cstheme="minorHAnsi"/>
                <w:sz w:val="20"/>
                <w:szCs w:val="20"/>
              </w:rPr>
            </w:pPr>
            <w:r w:rsidRPr="0078123E">
              <w:rPr>
                <w:rFonts w:cstheme="minorHAnsi"/>
                <w:sz w:val="20"/>
                <w:szCs w:val="20"/>
              </w:rPr>
              <w:t>Implements learning opportunities where SAY can successfully collaborate, share responsibility, and experience positive relationships within the context of the program.</w:t>
            </w:r>
          </w:p>
          <w:p w14:paraId="03D4BD06" w14:textId="77777777" w:rsidR="00AA4B75" w:rsidRPr="0078123E" w:rsidRDefault="00AA4B75" w:rsidP="0078123E">
            <w:pPr>
              <w:keepNext/>
              <w:spacing w:after="0" w:line="240" w:lineRule="auto"/>
              <w:rPr>
                <w:rFonts w:cs="Times"/>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3643000" w14:textId="77777777" w:rsidR="00AA4B75" w:rsidRPr="0078123E" w:rsidRDefault="00AA4B75" w:rsidP="0078123E">
            <w:pPr>
              <w:spacing w:after="0" w:line="240" w:lineRule="auto"/>
              <w:rPr>
                <w:rFonts w:cstheme="minorHAnsi"/>
                <w:sz w:val="20"/>
                <w:szCs w:val="20"/>
              </w:rPr>
            </w:pPr>
            <w:r w:rsidRPr="0078123E">
              <w:rPr>
                <w:sz w:val="20"/>
                <w:szCs w:val="20"/>
              </w:rPr>
              <w:t xml:space="preserve">Develops ineffective strategies to support </w:t>
            </w:r>
            <w:r w:rsidRPr="0078123E">
              <w:rPr>
                <w:rFonts w:cstheme="minorHAnsi"/>
                <w:sz w:val="20"/>
                <w:szCs w:val="20"/>
              </w:rPr>
              <w:t>personal responsibility and a personal code of behavior for interacting with oneself and others.</w:t>
            </w:r>
          </w:p>
          <w:p w14:paraId="059238E9" w14:textId="77777777" w:rsidR="00AA4B75" w:rsidRPr="0078123E" w:rsidRDefault="00AA4B75" w:rsidP="0078123E">
            <w:pPr>
              <w:keepNext/>
              <w:spacing w:after="0" w:line="240" w:lineRule="auto"/>
              <w:rPr>
                <w:sz w:val="20"/>
                <w:szCs w:val="20"/>
              </w:rPr>
            </w:pPr>
          </w:p>
          <w:p w14:paraId="559DEC01" w14:textId="77777777" w:rsidR="00AA4B75" w:rsidRPr="0078123E" w:rsidRDefault="00AA4B75" w:rsidP="0078123E">
            <w:pPr>
              <w:keepNext/>
              <w:spacing w:after="0" w:line="240" w:lineRule="auto"/>
              <w:rPr>
                <w:sz w:val="20"/>
                <w:szCs w:val="20"/>
              </w:rPr>
            </w:pPr>
          </w:p>
          <w:p w14:paraId="428ED6F9" w14:textId="2F75B228" w:rsidR="00AA4B75" w:rsidRPr="0078123E" w:rsidRDefault="00AA4B75" w:rsidP="0078123E">
            <w:pPr>
              <w:spacing w:after="0" w:line="240" w:lineRule="auto"/>
              <w:rPr>
                <w:rFonts w:cstheme="minorHAnsi"/>
                <w:sz w:val="20"/>
                <w:szCs w:val="20"/>
              </w:rPr>
            </w:pPr>
            <w:r w:rsidRPr="0078123E">
              <w:rPr>
                <w:sz w:val="20"/>
                <w:szCs w:val="20"/>
              </w:rPr>
              <w:t xml:space="preserve">Develops ineffective strategies to support school-age and youth </w:t>
            </w:r>
            <w:r w:rsidRPr="0078123E">
              <w:rPr>
                <w:rFonts w:cstheme="minorHAnsi"/>
                <w:sz w:val="20"/>
                <w:szCs w:val="20"/>
              </w:rPr>
              <w:t>collaboration, shared responsibility, and positive relationship development within the context of the program.</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9F6D4" w14:textId="77777777" w:rsidR="00AA4B75" w:rsidRPr="0078123E" w:rsidRDefault="00AA4B75" w:rsidP="0078123E">
            <w:pPr>
              <w:keepNext/>
              <w:spacing w:after="0" w:line="240" w:lineRule="auto"/>
              <w:rPr>
                <w:sz w:val="20"/>
                <w:szCs w:val="20"/>
              </w:rPr>
            </w:pPr>
          </w:p>
        </w:tc>
      </w:tr>
      <w:tr w:rsidR="00AA4B75" w:rsidRPr="0078123E" w14:paraId="2029ADA9" w14:textId="77777777" w:rsidTr="0078123E">
        <w:trPr>
          <w:trHeight w:val="711"/>
        </w:trPr>
        <w:tc>
          <w:tcPr>
            <w:tcW w:w="24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1B7C4B56" w14:textId="77777777" w:rsidR="00AA4B75" w:rsidRPr="0078123E" w:rsidRDefault="00AA4B75" w:rsidP="0078123E">
            <w:pPr>
              <w:pStyle w:val="paragraph"/>
              <w:keepNext/>
              <w:keepLines/>
              <w:spacing w:before="0" w:beforeAutospacing="0" w:after="0" w:afterAutospacing="0"/>
              <w:outlineLvl w:val="3"/>
              <w:rPr>
                <w:rFonts w:asciiTheme="minorHAnsi" w:hAnsiTheme="minorHAnsi"/>
                <w:sz w:val="20"/>
                <w:szCs w:val="20"/>
              </w:rPr>
            </w:pPr>
            <w:r w:rsidRPr="0078123E">
              <w:rPr>
                <w:rFonts w:asciiTheme="minorHAnsi" w:hAnsiTheme="minorHAnsi"/>
                <w:b/>
                <w:sz w:val="20"/>
                <w:szCs w:val="20"/>
                <w:u w:val="thick"/>
              </w:rPr>
              <w:t>SAYD HSW6</w:t>
            </w:r>
            <w:r w:rsidRPr="0078123E">
              <w:rPr>
                <w:rFonts w:asciiTheme="minorHAnsi" w:hAnsiTheme="minorHAnsi"/>
                <w:sz w:val="20"/>
                <w:szCs w:val="20"/>
              </w:rPr>
              <w:t xml:space="preserve">: </w:t>
            </w:r>
          </w:p>
          <w:p w14:paraId="0A62EC6D" w14:textId="77777777" w:rsidR="00AA4B75" w:rsidRPr="0078123E" w:rsidRDefault="00AA4B75" w:rsidP="0078123E">
            <w:pPr>
              <w:pStyle w:val="paragraph"/>
              <w:keepNext/>
              <w:keepLines/>
              <w:spacing w:before="0" w:beforeAutospacing="0" w:after="0" w:afterAutospacing="0"/>
              <w:outlineLvl w:val="3"/>
              <w:rPr>
                <w:rFonts w:asciiTheme="minorHAnsi" w:hAnsiTheme="minorHAnsi"/>
                <w:sz w:val="20"/>
                <w:szCs w:val="20"/>
              </w:rPr>
            </w:pPr>
            <w:r w:rsidRPr="0078123E">
              <w:rPr>
                <w:rFonts w:asciiTheme="minorHAnsi" w:hAnsiTheme="minorHAnsi"/>
                <w:sz w:val="20"/>
                <w:szCs w:val="20"/>
              </w:rPr>
              <w:t>Creates respectful environments supportive of SAY learning, development, and well-being.</w:t>
            </w:r>
          </w:p>
          <w:p w14:paraId="1014BE55" w14:textId="77777777" w:rsidR="00AA4B75" w:rsidRPr="0078123E" w:rsidRDefault="00AA4B75" w:rsidP="0078123E">
            <w:pPr>
              <w:pStyle w:val="paragraph"/>
              <w:keepNext/>
              <w:spacing w:before="0" w:beforeAutospacing="0" w:after="0" w:afterAutospacing="0"/>
              <w:outlineLvl w:val="3"/>
              <w:rPr>
                <w:rFonts w:asciiTheme="minorHAnsi" w:hAnsiTheme="minorHAnsi"/>
                <w:b/>
                <w:sz w:val="20"/>
                <w:szCs w:val="20"/>
                <w:u w:val="thick"/>
              </w:rPr>
            </w:pP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06D68738" w14:textId="77777777" w:rsidR="00AA4B75" w:rsidRPr="0078123E" w:rsidRDefault="00AA4B75" w:rsidP="0078123E">
            <w:pPr>
              <w:spacing w:after="0" w:line="240" w:lineRule="auto"/>
              <w:rPr>
                <w:sz w:val="20"/>
                <w:szCs w:val="20"/>
              </w:rPr>
            </w:pPr>
            <w:r w:rsidRPr="0078123E">
              <w:rPr>
                <w:sz w:val="20"/>
                <w:szCs w:val="20"/>
              </w:rPr>
              <w:t>Creates a trusting, culturally responsive, physically and emotionally safe environment that is unique to the developmental levels and learning styles of school-age and youth to support healthy exploration, mental health, learning, relationship building, self-exploration, independence, interdependence, and competency.</w:t>
            </w:r>
          </w:p>
          <w:p w14:paraId="6F0E15A1" w14:textId="77777777" w:rsidR="00AA4B75" w:rsidRPr="0078123E" w:rsidRDefault="00AA4B75" w:rsidP="0078123E">
            <w:pPr>
              <w:spacing w:after="0" w:line="240" w:lineRule="auto"/>
              <w:rPr>
                <w:sz w:val="20"/>
                <w:szCs w:val="20"/>
              </w:rPr>
            </w:pPr>
          </w:p>
          <w:p w14:paraId="0A60BABA" w14:textId="77777777" w:rsidR="00AA4B75" w:rsidRPr="0078123E" w:rsidRDefault="00AA4B75" w:rsidP="0078123E">
            <w:pPr>
              <w:spacing w:after="0" w:line="240" w:lineRule="auto"/>
              <w:rPr>
                <w:sz w:val="20"/>
                <w:szCs w:val="20"/>
              </w:rPr>
            </w:pPr>
            <w:r w:rsidRPr="0078123E">
              <w:rPr>
                <w:sz w:val="20"/>
                <w:szCs w:val="20"/>
              </w:rPr>
              <w:t xml:space="preserve">Utilizes opportunities for school-age and youth to have responsibility and to take responsibility for oneself and others that are appropriate to each individual’s developmental level and ability. </w:t>
            </w:r>
          </w:p>
          <w:p w14:paraId="3BE82126" w14:textId="77777777" w:rsidR="00AA4B75" w:rsidRPr="0078123E" w:rsidRDefault="00AA4B75" w:rsidP="0078123E">
            <w:pPr>
              <w:spacing w:after="0" w:line="240" w:lineRule="auto"/>
              <w:rPr>
                <w:sz w:val="20"/>
                <w:szCs w:val="20"/>
              </w:rPr>
            </w:pPr>
          </w:p>
          <w:p w14:paraId="534C95C1" w14:textId="77777777" w:rsidR="00AA4B75" w:rsidRPr="0078123E" w:rsidRDefault="00AA4B75" w:rsidP="0078123E">
            <w:pPr>
              <w:spacing w:after="0" w:line="240" w:lineRule="auto"/>
              <w:rPr>
                <w:sz w:val="20"/>
                <w:szCs w:val="20"/>
              </w:rPr>
            </w:pPr>
            <w:r w:rsidRPr="0078123E">
              <w:rPr>
                <w:sz w:val="20"/>
                <w:szCs w:val="20"/>
              </w:rPr>
              <w:t xml:space="preserve">Demonstrates social and </w:t>
            </w:r>
            <w:r w:rsidRPr="0078123E">
              <w:rPr>
                <w:sz w:val="20"/>
                <w:szCs w:val="20"/>
              </w:rPr>
              <w:lastRenderedPageBreak/>
              <w:t>emotional learning skills and competencies for managing healthy relationships.</w:t>
            </w:r>
          </w:p>
          <w:p w14:paraId="3C19FCFB" w14:textId="77777777" w:rsidR="00AA4B75" w:rsidRPr="0078123E" w:rsidRDefault="00AA4B75" w:rsidP="0078123E">
            <w:pPr>
              <w:keepNext/>
              <w:spacing w:after="0" w:line="240" w:lineRule="auto"/>
              <w:rPr>
                <w:sz w:val="20"/>
                <w:szCs w:val="20"/>
              </w:rPr>
            </w:pPr>
          </w:p>
          <w:p w14:paraId="4C0B0A4A" w14:textId="77777777" w:rsidR="00AA4B75" w:rsidRPr="0078123E" w:rsidRDefault="00AA4B75" w:rsidP="0078123E">
            <w:pPr>
              <w:keepNext/>
              <w:spacing w:after="0" w:line="240" w:lineRule="auto"/>
              <w:rPr>
                <w:sz w:val="20"/>
                <w:szCs w:val="20"/>
              </w:rPr>
            </w:pPr>
            <w:r w:rsidRPr="0078123E">
              <w:rPr>
                <w:rFonts w:cs="Times"/>
                <w:sz w:val="20"/>
                <w:szCs w:val="20"/>
              </w:rPr>
              <w:t>Uses research to provide a rationale for the environment created.</w:t>
            </w: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E96A24E" w14:textId="77777777" w:rsidR="00AA4B75" w:rsidRPr="0078123E" w:rsidRDefault="00AA4B75" w:rsidP="0078123E">
            <w:pPr>
              <w:spacing w:after="0" w:line="240" w:lineRule="auto"/>
              <w:rPr>
                <w:sz w:val="20"/>
                <w:szCs w:val="20"/>
              </w:rPr>
            </w:pPr>
            <w:r w:rsidRPr="0078123E">
              <w:rPr>
                <w:sz w:val="20"/>
                <w:szCs w:val="20"/>
              </w:rPr>
              <w:lastRenderedPageBreak/>
              <w:t>Creates a trusting, culturally responsive, physically and emotionally safe environment that is unique to the developmental levels and learning styles of school-age and youth to support healthy exploration, mental health, learning, relationship building, self-exploration, independence, interdependence, and competency.</w:t>
            </w:r>
          </w:p>
          <w:p w14:paraId="53DD79FA" w14:textId="77777777" w:rsidR="00AA4B75" w:rsidRPr="0078123E" w:rsidRDefault="00AA4B75" w:rsidP="0078123E">
            <w:pPr>
              <w:spacing w:after="0" w:line="240" w:lineRule="auto"/>
              <w:rPr>
                <w:sz w:val="20"/>
                <w:szCs w:val="20"/>
              </w:rPr>
            </w:pPr>
          </w:p>
          <w:p w14:paraId="729D5E62" w14:textId="77777777" w:rsidR="00AA4B75" w:rsidRPr="0078123E" w:rsidRDefault="00AA4B75" w:rsidP="0078123E">
            <w:pPr>
              <w:spacing w:after="0" w:line="240" w:lineRule="auto"/>
              <w:rPr>
                <w:sz w:val="20"/>
                <w:szCs w:val="20"/>
              </w:rPr>
            </w:pPr>
            <w:r w:rsidRPr="0078123E">
              <w:rPr>
                <w:sz w:val="20"/>
                <w:szCs w:val="20"/>
              </w:rPr>
              <w:t xml:space="preserve">Utilizes opportunities for school-age and youth to have responsibility and to take responsibility for oneself and others that are appropriate to each individual’s developmental level and ability. </w:t>
            </w:r>
          </w:p>
          <w:p w14:paraId="1A3ACB64" w14:textId="77777777" w:rsidR="00AA4B75" w:rsidRPr="0078123E" w:rsidRDefault="00AA4B75" w:rsidP="0078123E">
            <w:pPr>
              <w:spacing w:after="0" w:line="240" w:lineRule="auto"/>
              <w:rPr>
                <w:sz w:val="20"/>
                <w:szCs w:val="20"/>
              </w:rPr>
            </w:pPr>
          </w:p>
          <w:p w14:paraId="5C99837C" w14:textId="77777777" w:rsidR="00AA4B75" w:rsidRPr="0078123E" w:rsidRDefault="00AA4B75" w:rsidP="0078123E">
            <w:pPr>
              <w:spacing w:after="0" w:line="240" w:lineRule="auto"/>
              <w:rPr>
                <w:sz w:val="20"/>
                <w:szCs w:val="20"/>
              </w:rPr>
            </w:pPr>
            <w:r w:rsidRPr="0078123E">
              <w:rPr>
                <w:sz w:val="20"/>
                <w:szCs w:val="20"/>
              </w:rPr>
              <w:t xml:space="preserve">Demonstrates social and </w:t>
            </w:r>
            <w:r w:rsidRPr="0078123E">
              <w:rPr>
                <w:sz w:val="20"/>
                <w:szCs w:val="20"/>
              </w:rPr>
              <w:lastRenderedPageBreak/>
              <w:t>emotional learning skills and competencies for managing healthy relationships.</w:t>
            </w:r>
          </w:p>
          <w:p w14:paraId="085602D1" w14:textId="77777777" w:rsidR="00AA4B75" w:rsidRPr="0078123E" w:rsidRDefault="00AA4B75" w:rsidP="0078123E">
            <w:pPr>
              <w:keepNext/>
              <w:spacing w:after="0" w:line="240" w:lineRule="auto"/>
              <w:rPr>
                <w:sz w:val="20"/>
                <w:szCs w:val="20"/>
              </w:rPr>
            </w:pPr>
          </w:p>
        </w:tc>
        <w:tc>
          <w:tcPr>
            <w:tcW w:w="267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66B6CC70" w14:textId="77777777" w:rsidR="00AA4B75" w:rsidRPr="0078123E" w:rsidRDefault="00AA4B75" w:rsidP="0078123E">
            <w:pPr>
              <w:spacing w:after="0" w:line="240" w:lineRule="auto"/>
              <w:rPr>
                <w:sz w:val="20"/>
                <w:szCs w:val="20"/>
              </w:rPr>
            </w:pPr>
            <w:r w:rsidRPr="0078123E">
              <w:rPr>
                <w:sz w:val="20"/>
                <w:szCs w:val="20"/>
              </w:rPr>
              <w:lastRenderedPageBreak/>
              <w:t>Identifies components of a trusting, culturally responsive, physically and emotionally safe environment that is unique to the developmental levels and learning styles of school-age and youth to support healthy exploration, mental health, learning, relationship building, self-exploration, independence, interdependence, and competency.</w:t>
            </w:r>
          </w:p>
          <w:p w14:paraId="0DCDCD97" w14:textId="77777777" w:rsidR="00AA4B75" w:rsidRPr="0078123E" w:rsidRDefault="00AA4B75" w:rsidP="0078123E">
            <w:pPr>
              <w:spacing w:after="0" w:line="240" w:lineRule="auto"/>
              <w:rPr>
                <w:sz w:val="20"/>
                <w:szCs w:val="20"/>
              </w:rPr>
            </w:pPr>
          </w:p>
          <w:p w14:paraId="2B54D8B9" w14:textId="77777777" w:rsidR="00AA4B75" w:rsidRPr="0078123E" w:rsidRDefault="00AA4B75" w:rsidP="0078123E">
            <w:pPr>
              <w:spacing w:after="0" w:line="240" w:lineRule="auto"/>
              <w:rPr>
                <w:sz w:val="20"/>
                <w:szCs w:val="20"/>
              </w:rPr>
            </w:pPr>
            <w:r w:rsidRPr="0078123E">
              <w:rPr>
                <w:sz w:val="20"/>
                <w:szCs w:val="20"/>
              </w:rPr>
              <w:t xml:space="preserve">Identifies opportunities for school-age and youth to have responsibility and to take responsibility for oneself and others that are appropriate to each individual’s developmental level and ability. </w:t>
            </w:r>
          </w:p>
          <w:p w14:paraId="710AF3E4" w14:textId="77777777" w:rsidR="00AA4B75" w:rsidRPr="0078123E" w:rsidRDefault="00AA4B75" w:rsidP="0078123E">
            <w:pPr>
              <w:spacing w:after="0" w:line="240" w:lineRule="auto"/>
              <w:rPr>
                <w:sz w:val="20"/>
                <w:szCs w:val="20"/>
              </w:rPr>
            </w:pPr>
          </w:p>
          <w:p w14:paraId="4C3B64FE" w14:textId="77777777" w:rsidR="00AA4B75" w:rsidRPr="0078123E" w:rsidRDefault="00AA4B75" w:rsidP="0078123E">
            <w:pPr>
              <w:spacing w:after="0" w:line="240" w:lineRule="auto"/>
              <w:rPr>
                <w:sz w:val="20"/>
                <w:szCs w:val="20"/>
              </w:rPr>
            </w:pPr>
            <w:r w:rsidRPr="0078123E">
              <w:rPr>
                <w:sz w:val="20"/>
                <w:szCs w:val="20"/>
              </w:rPr>
              <w:t xml:space="preserve">Identifies social and emotional </w:t>
            </w:r>
            <w:r w:rsidRPr="0078123E">
              <w:rPr>
                <w:sz w:val="20"/>
                <w:szCs w:val="20"/>
              </w:rPr>
              <w:lastRenderedPageBreak/>
              <w:t>learning skills and competencies for managing healthy relationships.</w:t>
            </w:r>
          </w:p>
          <w:p w14:paraId="1D9E4528" w14:textId="77777777" w:rsidR="00AA4B75" w:rsidRPr="0078123E" w:rsidRDefault="00AA4B75" w:rsidP="0078123E">
            <w:pPr>
              <w:keepNext/>
              <w:spacing w:after="0" w:line="240" w:lineRule="auto"/>
              <w:rPr>
                <w:rFonts w:cs="Times"/>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80" w:type="dxa"/>
              <w:left w:w="80" w:type="dxa"/>
              <w:bottom w:w="80" w:type="dxa"/>
              <w:right w:w="80" w:type="dxa"/>
            </w:tcMar>
          </w:tcPr>
          <w:p w14:paraId="5BCFE40D" w14:textId="77777777" w:rsidR="00AA4B75" w:rsidRPr="0078123E" w:rsidRDefault="00AA4B75" w:rsidP="0078123E">
            <w:pPr>
              <w:spacing w:after="0" w:line="240" w:lineRule="auto"/>
              <w:rPr>
                <w:sz w:val="20"/>
                <w:szCs w:val="20"/>
              </w:rPr>
            </w:pPr>
            <w:r w:rsidRPr="0078123E">
              <w:rPr>
                <w:sz w:val="20"/>
                <w:szCs w:val="20"/>
              </w:rPr>
              <w:lastRenderedPageBreak/>
              <w:t>Creates an ineffective learning environment that safe environment that undermines healthy exploration, mental health, learning, relationship building, self-exploration, independence, interdependence, and competency.</w:t>
            </w:r>
          </w:p>
          <w:p w14:paraId="516C9C5D" w14:textId="77777777" w:rsidR="00AA4B75" w:rsidRPr="0078123E" w:rsidRDefault="00AA4B75" w:rsidP="0078123E">
            <w:pPr>
              <w:spacing w:after="0" w:line="240" w:lineRule="auto"/>
              <w:rPr>
                <w:sz w:val="20"/>
                <w:szCs w:val="20"/>
              </w:rPr>
            </w:pPr>
          </w:p>
          <w:p w14:paraId="4EB78D3A" w14:textId="77777777" w:rsidR="00AA4B75" w:rsidRPr="0078123E" w:rsidRDefault="00AA4B75" w:rsidP="0078123E">
            <w:pPr>
              <w:spacing w:after="0" w:line="240" w:lineRule="auto"/>
              <w:rPr>
                <w:sz w:val="20"/>
                <w:szCs w:val="20"/>
              </w:rPr>
            </w:pPr>
            <w:r w:rsidRPr="0078123E">
              <w:rPr>
                <w:sz w:val="20"/>
                <w:szCs w:val="20"/>
              </w:rPr>
              <w:t>Overlooks opportunities for school-age and youth to have responsibility and to take responsibility for oneself and others.</w:t>
            </w:r>
          </w:p>
          <w:p w14:paraId="72B1C40E" w14:textId="77777777" w:rsidR="00AA4B75" w:rsidRPr="0078123E" w:rsidRDefault="00AA4B75" w:rsidP="0078123E">
            <w:pPr>
              <w:spacing w:after="0" w:line="240" w:lineRule="auto"/>
              <w:rPr>
                <w:sz w:val="20"/>
                <w:szCs w:val="20"/>
              </w:rPr>
            </w:pPr>
          </w:p>
          <w:p w14:paraId="356E3799" w14:textId="70A41AE0" w:rsidR="00AA4B75" w:rsidRPr="0078123E" w:rsidRDefault="00AA4B75" w:rsidP="0078123E">
            <w:pPr>
              <w:spacing w:after="0" w:line="240" w:lineRule="auto"/>
              <w:rPr>
                <w:sz w:val="20"/>
                <w:szCs w:val="20"/>
              </w:rPr>
            </w:pPr>
            <w:r w:rsidRPr="0078123E">
              <w:rPr>
                <w:sz w:val="20"/>
                <w:szCs w:val="20"/>
              </w:rPr>
              <w:t>Fails to identify social and emotional learning skills and competencies for managing healthy relationships.</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7B78E" w14:textId="77777777" w:rsidR="00AA4B75" w:rsidRPr="0078123E" w:rsidRDefault="00AA4B75" w:rsidP="0078123E">
            <w:pPr>
              <w:keepNext/>
              <w:spacing w:after="0" w:line="240" w:lineRule="auto"/>
              <w:rPr>
                <w:sz w:val="20"/>
                <w:szCs w:val="20"/>
              </w:rPr>
            </w:pPr>
          </w:p>
        </w:tc>
      </w:tr>
      <w:tr w:rsidR="00AA4B75" w:rsidRPr="0078123E" w14:paraId="30632DE0" w14:textId="77777777" w:rsidTr="0078123E">
        <w:trPr>
          <w:trHeight w:val="2642"/>
        </w:trPr>
        <w:tc>
          <w:tcPr>
            <w:tcW w:w="240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79F7F585" w14:textId="77777777" w:rsidR="00AA4B75" w:rsidRPr="0078123E" w:rsidRDefault="00AA4B75" w:rsidP="0078123E">
            <w:pPr>
              <w:pStyle w:val="paragraph"/>
              <w:keepNext/>
              <w:keepLines/>
              <w:spacing w:before="0" w:beforeAutospacing="0" w:after="0" w:afterAutospacing="0"/>
              <w:outlineLvl w:val="3"/>
              <w:rPr>
                <w:rFonts w:asciiTheme="minorHAnsi" w:hAnsiTheme="minorHAnsi"/>
                <w:sz w:val="20"/>
                <w:szCs w:val="20"/>
              </w:rPr>
            </w:pPr>
            <w:r w:rsidRPr="0078123E">
              <w:rPr>
                <w:rFonts w:asciiTheme="minorHAnsi" w:hAnsiTheme="minorHAnsi"/>
                <w:b/>
                <w:sz w:val="20"/>
                <w:szCs w:val="20"/>
                <w:u w:val="thick"/>
              </w:rPr>
              <w:lastRenderedPageBreak/>
              <w:t>SAYD HSW7</w:t>
            </w:r>
            <w:r w:rsidRPr="0078123E">
              <w:rPr>
                <w:rFonts w:asciiTheme="minorHAnsi" w:hAnsiTheme="minorHAnsi"/>
                <w:sz w:val="20"/>
                <w:szCs w:val="20"/>
              </w:rPr>
              <w:t xml:space="preserve">: Supports SAY in developing goals and engaging in healthy decision-making models in personal relationships, self-representation, school, work, and media consumption. </w:t>
            </w:r>
          </w:p>
          <w:p w14:paraId="3892FA4F" w14:textId="77777777" w:rsidR="00AA4B75" w:rsidRPr="0078123E" w:rsidRDefault="00AA4B75" w:rsidP="0078123E">
            <w:pPr>
              <w:pStyle w:val="Body"/>
              <w:keepNext/>
              <w:spacing w:after="0" w:line="240" w:lineRule="auto"/>
              <w:rPr>
                <w:rFonts w:asciiTheme="minorHAnsi" w:hAnsiTheme="minorHAnsi"/>
                <w:bCs/>
                <w:color w:val="auto"/>
                <w:sz w:val="20"/>
                <w:szCs w:val="20"/>
              </w:rPr>
            </w:pPr>
          </w:p>
          <w:p w14:paraId="79998070" w14:textId="77777777" w:rsidR="00AA4B75" w:rsidRPr="0078123E" w:rsidRDefault="00AA4B75" w:rsidP="0078123E">
            <w:pPr>
              <w:spacing w:after="0" w:line="240" w:lineRule="auto"/>
              <w:rPr>
                <w:sz w:val="20"/>
                <w:szCs w:val="20"/>
              </w:rPr>
            </w:pPr>
          </w:p>
        </w:tc>
        <w:tc>
          <w:tcPr>
            <w:tcW w:w="26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10E13D6E" w14:textId="77777777" w:rsidR="00AA4B75" w:rsidRPr="0078123E" w:rsidRDefault="00AA4B75" w:rsidP="0078123E">
            <w:pPr>
              <w:spacing w:after="0" w:line="240" w:lineRule="auto"/>
              <w:rPr>
                <w:sz w:val="20"/>
                <w:szCs w:val="20"/>
              </w:rPr>
            </w:pPr>
            <w:r w:rsidRPr="0078123E">
              <w:rPr>
                <w:rFonts w:eastAsia="Times"/>
                <w:bCs/>
                <w:sz w:val="20"/>
                <w:szCs w:val="20"/>
              </w:rPr>
              <w:t>I</w:t>
            </w:r>
            <w:r w:rsidRPr="0078123E">
              <w:rPr>
                <w:sz w:val="20"/>
                <w:szCs w:val="20"/>
              </w:rPr>
              <w:t>ncorporates the concepts of emotional intelligence into daily practice and supports SAY in application.</w:t>
            </w:r>
          </w:p>
          <w:p w14:paraId="2BFE5870" w14:textId="77777777" w:rsidR="00AA4B75" w:rsidRPr="0078123E" w:rsidRDefault="00AA4B75" w:rsidP="0078123E">
            <w:pPr>
              <w:spacing w:after="0" w:line="240" w:lineRule="auto"/>
              <w:rPr>
                <w:sz w:val="20"/>
                <w:szCs w:val="20"/>
              </w:rPr>
            </w:pPr>
          </w:p>
          <w:p w14:paraId="5793925C" w14:textId="77777777" w:rsidR="00AA4B75" w:rsidRPr="0078123E" w:rsidRDefault="00AA4B75" w:rsidP="0078123E">
            <w:pPr>
              <w:spacing w:after="0" w:line="240" w:lineRule="auto"/>
              <w:rPr>
                <w:sz w:val="20"/>
                <w:szCs w:val="20"/>
              </w:rPr>
            </w:pPr>
            <w:r w:rsidRPr="0078123E">
              <w:rPr>
                <w:sz w:val="20"/>
                <w:szCs w:val="20"/>
              </w:rPr>
              <w:t>Assists school-age and youth to identify, interpret, and critically evaluate messages from advertising and popular culture (including stigmas presented and impact on self-esteem).</w:t>
            </w:r>
          </w:p>
          <w:p w14:paraId="5362ACCF" w14:textId="77777777" w:rsidR="00AA4B75" w:rsidRPr="0078123E" w:rsidRDefault="00AA4B75" w:rsidP="0078123E">
            <w:pPr>
              <w:spacing w:after="0" w:line="240" w:lineRule="auto"/>
              <w:rPr>
                <w:sz w:val="20"/>
                <w:szCs w:val="20"/>
              </w:rPr>
            </w:pPr>
          </w:p>
          <w:p w14:paraId="0B8C75CB" w14:textId="77777777" w:rsidR="00AA4B75" w:rsidRPr="0078123E" w:rsidRDefault="00AA4B75" w:rsidP="0078123E">
            <w:pPr>
              <w:spacing w:after="0" w:line="240" w:lineRule="auto"/>
              <w:rPr>
                <w:sz w:val="20"/>
                <w:szCs w:val="20"/>
              </w:rPr>
            </w:pPr>
            <w:r w:rsidRPr="0078123E">
              <w:rPr>
                <w:sz w:val="20"/>
                <w:szCs w:val="20"/>
              </w:rPr>
              <w:t>Designs and implements a goal setting sequence and decision-making methods to facilitate the making of decisions and choices for school-age and youth that include setting, tracking, and evaluating progress.</w:t>
            </w:r>
          </w:p>
          <w:p w14:paraId="268F9223" w14:textId="77777777" w:rsidR="00AA4B75" w:rsidRPr="0078123E" w:rsidRDefault="00AA4B75" w:rsidP="0078123E">
            <w:pPr>
              <w:spacing w:after="0" w:line="240" w:lineRule="auto"/>
              <w:rPr>
                <w:sz w:val="20"/>
                <w:szCs w:val="20"/>
              </w:rPr>
            </w:pPr>
          </w:p>
          <w:p w14:paraId="6CE614B1" w14:textId="77777777" w:rsidR="00AA4B75" w:rsidRPr="0078123E" w:rsidRDefault="00AA4B75" w:rsidP="0078123E">
            <w:pPr>
              <w:spacing w:after="0" w:line="240" w:lineRule="auto"/>
              <w:rPr>
                <w:sz w:val="20"/>
                <w:szCs w:val="20"/>
              </w:rPr>
            </w:pPr>
            <w:r w:rsidRPr="0078123E">
              <w:rPr>
                <w:sz w:val="20"/>
                <w:szCs w:val="20"/>
              </w:rPr>
              <w:t>Collaboratively develops recommendations, based on discussion of established safety guidelines, for school-age and youth’s use of a variety of media based on current research.</w:t>
            </w:r>
          </w:p>
          <w:p w14:paraId="51B4AB2F" w14:textId="77777777" w:rsidR="00AA4B75" w:rsidRPr="0078123E" w:rsidRDefault="00AA4B75" w:rsidP="0078123E">
            <w:pPr>
              <w:keepNext/>
              <w:spacing w:after="0" w:line="240" w:lineRule="auto"/>
              <w:rPr>
                <w:rFonts w:cs="Times"/>
                <w:sz w:val="20"/>
                <w:szCs w:val="20"/>
              </w:rPr>
            </w:pPr>
          </w:p>
          <w:p w14:paraId="1B17FEAC" w14:textId="77777777" w:rsidR="00AA4B75" w:rsidRPr="0078123E" w:rsidRDefault="00AA4B75" w:rsidP="0078123E">
            <w:pPr>
              <w:keepNext/>
              <w:spacing w:after="0" w:line="240" w:lineRule="auto"/>
              <w:rPr>
                <w:rFonts w:cs="Times"/>
                <w:sz w:val="20"/>
                <w:szCs w:val="20"/>
              </w:rPr>
            </w:pPr>
            <w:r w:rsidRPr="0078123E">
              <w:rPr>
                <w:rFonts w:cs="Times"/>
                <w:sz w:val="20"/>
                <w:szCs w:val="20"/>
              </w:rPr>
              <w:t>Empowers SAY to engage in long-term goal setting, reflection, and evaluation.</w:t>
            </w:r>
          </w:p>
        </w:tc>
        <w:tc>
          <w:tcPr>
            <w:tcW w:w="26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0291C2BD" w14:textId="77777777" w:rsidR="00AA4B75" w:rsidRPr="0078123E" w:rsidRDefault="00AA4B75" w:rsidP="0078123E">
            <w:pPr>
              <w:spacing w:after="0" w:line="240" w:lineRule="auto"/>
              <w:rPr>
                <w:sz w:val="20"/>
                <w:szCs w:val="20"/>
              </w:rPr>
            </w:pPr>
            <w:r w:rsidRPr="0078123E">
              <w:rPr>
                <w:rFonts w:eastAsia="Times"/>
                <w:bCs/>
                <w:sz w:val="20"/>
                <w:szCs w:val="20"/>
              </w:rPr>
              <w:t>I</w:t>
            </w:r>
            <w:r w:rsidRPr="0078123E">
              <w:rPr>
                <w:sz w:val="20"/>
                <w:szCs w:val="20"/>
              </w:rPr>
              <w:t>ncorporates the concepts of emotional intelligence into daily practice and supports SAY in application.</w:t>
            </w:r>
          </w:p>
          <w:p w14:paraId="2CE86D41" w14:textId="77777777" w:rsidR="00AA4B75" w:rsidRPr="0078123E" w:rsidRDefault="00AA4B75" w:rsidP="0078123E">
            <w:pPr>
              <w:spacing w:after="0" w:line="240" w:lineRule="auto"/>
              <w:rPr>
                <w:sz w:val="20"/>
                <w:szCs w:val="20"/>
              </w:rPr>
            </w:pPr>
          </w:p>
          <w:p w14:paraId="6BB430FA" w14:textId="77777777" w:rsidR="00AA4B75" w:rsidRPr="0078123E" w:rsidRDefault="00AA4B75" w:rsidP="0078123E">
            <w:pPr>
              <w:spacing w:after="0" w:line="240" w:lineRule="auto"/>
              <w:rPr>
                <w:sz w:val="20"/>
                <w:szCs w:val="20"/>
              </w:rPr>
            </w:pPr>
            <w:r w:rsidRPr="0078123E">
              <w:rPr>
                <w:sz w:val="20"/>
                <w:szCs w:val="20"/>
              </w:rPr>
              <w:t>Assists school-age and youth to identify, interpret, and critically evaluate messages from advertising and popular culture (including stigmas presented and impact on self-esteem).</w:t>
            </w:r>
          </w:p>
          <w:p w14:paraId="7AC7D9E8" w14:textId="77777777" w:rsidR="00AA4B75" w:rsidRPr="0078123E" w:rsidRDefault="00AA4B75" w:rsidP="0078123E">
            <w:pPr>
              <w:spacing w:after="0" w:line="240" w:lineRule="auto"/>
              <w:rPr>
                <w:sz w:val="20"/>
                <w:szCs w:val="20"/>
              </w:rPr>
            </w:pPr>
          </w:p>
          <w:p w14:paraId="5FFF997B" w14:textId="77777777" w:rsidR="00AA4B75" w:rsidRPr="0078123E" w:rsidRDefault="00AA4B75" w:rsidP="0078123E">
            <w:pPr>
              <w:spacing w:after="0" w:line="240" w:lineRule="auto"/>
              <w:rPr>
                <w:sz w:val="20"/>
                <w:szCs w:val="20"/>
              </w:rPr>
            </w:pPr>
            <w:r w:rsidRPr="0078123E">
              <w:rPr>
                <w:sz w:val="20"/>
                <w:szCs w:val="20"/>
              </w:rPr>
              <w:t>Designs and implements a goal setting sequence and decision-making methods to facilitate the making of decisions and choices for school-age and youth that include setting, tracking, and evaluating progress.</w:t>
            </w:r>
          </w:p>
          <w:p w14:paraId="6BAFFBCB" w14:textId="77777777" w:rsidR="00AA4B75" w:rsidRPr="0078123E" w:rsidRDefault="00AA4B75" w:rsidP="0078123E">
            <w:pPr>
              <w:spacing w:after="0" w:line="240" w:lineRule="auto"/>
              <w:rPr>
                <w:sz w:val="20"/>
                <w:szCs w:val="20"/>
              </w:rPr>
            </w:pPr>
          </w:p>
          <w:p w14:paraId="595B7B1A" w14:textId="77777777" w:rsidR="00AA4B75" w:rsidRPr="0078123E" w:rsidRDefault="00AA4B75" w:rsidP="0078123E">
            <w:pPr>
              <w:spacing w:after="0" w:line="240" w:lineRule="auto"/>
              <w:rPr>
                <w:sz w:val="20"/>
                <w:szCs w:val="20"/>
              </w:rPr>
            </w:pPr>
            <w:r w:rsidRPr="0078123E">
              <w:rPr>
                <w:sz w:val="20"/>
                <w:szCs w:val="20"/>
              </w:rPr>
              <w:t>Collaboratively develops recommendations, based on discussion of established safety guidelines, for school-age and youth’s use of a variety of media based on current research.</w:t>
            </w:r>
          </w:p>
          <w:p w14:paraId="258E8511" w14:textId="77777777" w:rsidR="00AA4B75" w:rsidRPr="0078123E" w:rsidRDefault="00AA4B75" w:rsidP="0078123E">
            <w:pPr>
              <w:spacing w:after="0" w:line="240" w:lineRule="auto"/>
              <w:rPr>
                <w:sz w:val="20"/>
                <w:szCs w:val="20"/>
              </w:rPr>
            </w:pPr>
          </w:p>
          <w:p w14:paraId="679390E0" w14:textId="77777777" w:rsidR="00AA4B75" w:rsidRPr="0078123E" w:rsidRDefault="00AA4B75" w:rsidP="0078123E">
            <w:pPr>
              <w:keepNext/>
              <w:spacing w:after="0" w:line="240" w:lineRule="auto"/>
              <w:rPr>
                <w:sz w:val="20"/>
                <w:szCs w:val="20"/>
              </w:rPr>
            </w:pPr>
          </w:p>
        </w:tc>
        <w:tc>
          <w:tcPr>
            <w:tcW w:w="267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329C7F4" w14:textId="77777777" w:rsidR="00AA4B75" w:rsidRPr="0078123E" w:rsidRDefault="00AA4B75" w:rsidP="0078123E">
            <w:pPr>
              <w:spacing w:after="0" w:line="240" w:lineRule="auto"/>
              <w:rPr>
                <w:sz w:val="20"/>
                <w:szCs w:val="20"/>
              </w:rPr>
            </w:pPr>
            <w:r w:rsidRPr="0078123E">
              <w:rPr>
                <w:rFonts w:eastAsia="Times"/>
                <w:bCs/>
                <w:sz w:val="20"/>
                <w:szCs w:val="20"/>
              </w:rPr>
              <w:t>I</w:t>
            </w:r>
            <w:r w:rsidRPr="0078123E">
              <w:rPr>
                <w:sz w:val="20"/>
                <w:szCs w:val="20"/>
              </w:rPr>
              <w:t>ncorporates the concepts of emotional intelligence into daily practice.</w:t>
            </w:r>
          </w:p>
          <w:p w14:paraId="14E8A8AB" w14:textId="77777777" w:rsidR="00AA4B75" w:rsidRPr="0078123E" w:rsidRDefault="00AA4B75" w:rsidP="0078123E">
            <w:pPr>
              <w:spacing w:after="0" w:line="240" w:lineRule="auto"/>
              <w:rPr>
                <w:sz w:val="20"/>
                <w:szCs w:val="20"/>
              </w:rPr>
            </w:pPr>
          </w:p>
          <w:p w14:paraId="3C9B7778" w14:textId="77777777" w:rsidR="00AA4B75" w:rsidRPr="0078123E" w:rsidRDefault="00AA4B75" w:rsidP="0078123E">
            <w:pPr>
              <w:spacing w:after="0" w:line="240" w:lineRule="auto"/>
              <w:rPr>
                <w:sz w:val="20"/>
                <w:szCs w:val="20"/>
              </w:rPr>
            </w:pPr>
            <w:r w:rsidRPr="0078123E">
              <w:rPr>
                <w:sz w:val="20"/>
                <w:szCs w:val="20"/>
              </w:rPr>
              <w:t xml:space="preserve">Assists school-age and youth in identifying messages from advertising and popular culture (including stigmas presented and impact on self-esteem, </w:t>
            </w:r>
          </w:p>
          <w:p w14:paraId="33431E25" w14:textId="77777777" w:rsidR="00AA4B75" w:rsidRPr="0078123E" w:rsidRDefault="00AA4B75" w:rsidP="0078123E">
            <w:pPr>
              <w:spacing w:after="0" w:line="240" w:lineRule="auto"/>
              <w:rPr>
                <w:sz w:val="20"/>
                <w:szCs w:val="20"/>
              </w:rPr>
            </w:pPr>
          </w:p>
          <w:p w14:paraId="30E84C55" w14:textId="77777777" w:rsidR="00AA4B75" w:rsidRPr="0078123E" w:rsidRDefault="00AA4B75" w:rsidP="0078123E">
            <w:pPr>
              <w:spacing w:after="0" w:line="240" w:lineRule="auto"/>
              <w:rPr>
                <w:sz w:val="20"/>
                <w:szCs w:val="20"/>
              </w:rPr>
            </w:pPr>
            <w:r w:rsidRPr="0078123E">
              <w:rPr>
                <w:sz w:val="20"/>
                <w:szCs w:val="20"/>
              </w:rPr>
              <w:t>Implements a goal setting sequence and decision-making methods to facilitate the making of decisions and choices for school-age and youth that include setting, tracking, and evaluating progress.</w:t>
            </w:r>
          </w:p>
          <w:p w14:paraId="5AC51904" w14:textId="77777777" w:rsidR="00AA4B75" w:rsidRPr="0078123E" w:rsidRDefault="00AA4B75" w:rsidP="0078123E">
            <w:pPr>
              <w:spacing w:after="0" w:line="240" w:lineRule="auto"/>
              <w:rPr>
                <w:sz w:val="20"/>
                <w:szCs w:val="20"/>
              </w:rPr>
            </w:pPr>
          </w:p>
          <w:p w14:paraId="565D9AE0" w14:textId="77777777" w:rsidR="00AA4B75" w:rsidRPr="0078123E" w:rsidRDefault="00AA4B75" w:rsidP="0078123E">
            <w:pPr>
              <w:spacing w:after="0" w:line="240" w:lineRule="auto"/>
              <w:rPr>
                <w:sz w:val="20"/>
                <w:szCs w:val="20"/>
              </w:rPr>
            </w:pPr>
            <w:r w:rsidRPr="0078123E">
              <w:rPr>
                <w:sz w:val="20"/>
                <w:szCs w:val="20"/>
              </w:rPr>
              <w:t>Develops recommendations for school-age and youth’s use of a variety of media based on current research.</w:t>
            </w:r>
          </w:p>
          <w:p w14:paraId="600B56D8" w14:textId="77777777" w:rsidR="00AA4B75" w:rsidRPr="0078123E" w:rsidRDefault="00AA4B75" w:rsidP="0078123E">
            <w:pPr>
              <w:keepNext/>
              <w:spacing w:after="0" w:line="240" w:lineRule="auto"/>
              <w:rPr>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80" w:type="dxa"/>
              <w:left w:w="80" w:type="dxa"/>
              <w:bottom w:w="80" w:type="dxa"/>
              <w:right w:w="80" w:type="dxa"/>
            </w:tcMar>
          </w:tcPr>
          <w:p w14:paraId="2E0F83A5" w14:textId="77777777" w:rsidR="00AA4B75" w:rsidRPr="0078123E" w:rsidRDefault="00AA4B75" w:rsidP="0078123E">
            <w:pPr>
              <w:spacing w:after="0" w:line="240" w:lineRule="auto"/>
              <w:rPr>
                <w:sz w:val="20"/>
                <w:szCs w:val="20"/>
              </w:rPr>
            </w:pPr>
            <w:r w:rsidRPr="0078123E">
              <w:rPr>
                <w:rFonts w:eastAsia="Times"/>
                <w:bCs/>
                <w:sz w:val="20"/>
                <w:szCs w:val="20"/>
              </w:rPr>
              <w:t>I</w:t>
            </w:r>
            <w:r w:rsidRPr="0078123E">
              <w:rPr>
                <w:sz w:val="20"/>
                <w:szCs w:val="20"/>
              </w:rPr>
              <w:t>ncorporates practices that undermine emotional intelligence.</w:t>
            </w:r>
          </w:p>
          <w:p w14:paraId="243A2F5A" w14:textId="77777777" w:rsidR="00AA4B75" w:rsidRPr="0078123E" w:rsidRDefault="00AA4B75" w:rsidP="0078123E">
            <w:pPr>
              <w:spacing w:after="0" w:line="240" w:lineRule="auto"/>
              <w:rPr>
                <w:sz w:val="20"/>
                <w:szCs w:val="20"/>
              </w:rPr>
            </w:pPr>
          </w:p>
          <w:p w14:paraId="67376470" w14:textId="77777777" w:rsidR="00AA4B75" w:rsidRPr="0078123E" w:rsidRDefault="00AA4B75" w:rsidP="0078123E">
            <w:pPr>
              <w:spacing w:after="0" w:line="240" w:lineRule="auto"/>
              <w:rPr>
                <w:sz w:val="20"/>
                <w:szCs w:val="20"/>
              </w:rPr>
            </w:pPr>
            <w:r w:rsidRPr="0078123E">
              <w:rPr>
                <w:sz w:val="20"/>
                <w:szCs w:val="20"/>
              </w:rPr>
              <w:t>Perpetuates negative messages from advertising and popular culture.</w:t>
            </w:r>
          </w:p>
          <w:p w14:paraId="5315073C" w14:textId="77777777" w:rsidR="00AA4B75" w:rsidRPr="0078123E" w:rsidRDefault="00AA4B75" w:rsidP="0078123E">
            <w:pPr>
              <w:spacing w:after="0" w:line="240" w:lineRule="auto"/>
              <w:rPr>
                <w:sz w:val="20"/>
                <w:szCs w:val="20"/>
              </w:rPr>
            </w:pPr>
          </w:p>
          <w:p w14:paraId="68C36DDF" w14:textId="77777777" w:rsidR="00AA4B75" w:rsidRPr="0078123E" w:rsidRDefault="00AA4B75" w:rsidP="0078123E">
            <w:pPr>
              <w:spacing w:after="0" w:line="240" w:lineRule="auto"/>
              <w:rPr>
                <w:sz w:val="20"/>
                <w:szCs w:val="20"/>
              </w:rPr>
            </w:pPr>
            <w:r w:rsidRPr="0078123E">
              <w:rPr>
                <w:sz w:val="20"/>
                <w:szCs w:val="20"/>
              </w:rPr>
              <w:t>Implements an ineffective goal setting sequence and decision-making process for school-age and youth.</w:t>
            </w:r>
          </w:p>
          <w:p w14:paraId="2C5B057D" w14:textId="77777777" w:rsidR="00AA4B75" w:rsidRPr="0078123E" w:rsidRDefault="00AA4B75" w:rsidP="0078123E">
            <w:pPr>
              <w:spacing w:after="0" w:line="240" w:lineRule="auto"/>
              <w:rPr>
                <w:sz w:val="20"/>
                <w:szCs w:val="20"/>
              </w:rPr>
            </w:pPr>
          </w:p>
          <w:p w14:paraId="3AEE6174" w14:textId="77777777" w:rsidR="00AA4B75" w:rsidRPr="0078123E" w:rsidRDefault="00AA4B75" w:rsidP="0078123E">
            <w:pPr>
              <w:spacing w:after="0" w:line="240" w:lineRule="auto"/>
              <w:rPr>
                <w:sz w:val="20"/>
                <w:szCs w:val="20"/>
              </w:rPr>
            </w:pPr>
            <w:r w:rsidRPr="0078123E">
              <w:rPr>
                <w:sz w:val="20"/>
                <w:szCs w:val="20"/>
              </w:rPr>
              <w:t>Develops inaccurate of ineffective recommendations for school-age and youth’s use of a variety of media that is not reflective of current research.</w:t>
            </w:r>
          </w:p>
          <w:p w14:paraId="661D7F32" w14:textId="77777777" w:rsidR="00AA4B75" w:rsidRPr="0078123E" w:rsidRDefault="00AA4B75" w:rsidP="0078123E">
            <w:pPr>
              <w:keepNext/>
              <w:spacing w:after="0" w:line="240" w:lineRule="auto"/>
              <w:rPr>
                <w:rFonts w:cs="Times"/>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59C20" w14:textId="77777777" w:rsidR="00AA4B75" w:rsidRPr="0078123E" w:rsidRDefault="00AA4B75" w:rsidP="0078123E">
            <w:pPr>
              <w:keepNext/>
              <w:spacing w:after="0" w:line="240" w:lineRule="auto"/>
              <w:rPr>
                <w:sz w:val="20"/>
                <w:szCs w:val="20"/>
              </w:rPr>
            </w:pPr>
          </w:p>
        </w:tc>
      </w:tr>
    </w:tbl>
    <w:p w14:paraId="611E3B35" w14:textId="0095FD7D" w:rsidR="00D27A13" w:rsidRPr="00EA3D29" w:rsidRDefault="00AA4B75" w:rsidP="0078123E">
      <w:pPr>
        <w:spacing w:after="0" w:line="240" w:lineRule="auto"/>
        <w:rPr>
          <w:sz w:val="20"/>
          <w:szCs w:val="20"/>
        </w:rPr>
      </w:pPr>
      <w:r w:rsidRPr="0078123E">
        <w:rPr>
          <w:sz w:val="20"/>
          <w:szCs w:val="20"/>
        </w:rPr>
        <w:t>Level 2—Yellow</w:t>
      </w:r>
      <w:r w:rsidRPr="0078123E">
        <w:rPr>
          <w:sz w:val="20"/>
          <w:szCs w:val="20"/>
        </w:rPr>
        <w:tab/>
      </w:r>
      <w:r w:rsidR="007840A6" w:rsidRPr="0078123E">
        <w:rPr>
          <w:sz w:val="20"/>
          <w:szCs w:val="20"/>
        </w:rPr>
        <w:tab/>
      </w:r>
      <w:r w:rsidRPr="0078123E">
        <w:rPr>
          <w:sz w:val="20"/>
          <w:szCs w:val="20"/>
        </w:rPr>
        <w:t>Level 3—Green</w:t>
      </w:r>
      <w:r w:rsidRPr="0078123E">
        <w:rPr>
          <w:sz w:val="20"/>
          <w:szCs w:val="20"/>
        </w:rPr>
        <w:tab/>
      </w:r>
      <w:r w:rsidR="00DF2D3F" w:rsidRPr="0078123E">
        <w:rPr>
          <w:sz w:val="20"/>
          <w:szCs w:val="20"/>
        </w:rPr>
        <w:tab/>
      </w:r>
      <w:r w:rsidRPr="0078123E">
        <w:rPr>
          <w:sz w:val="20"/>
          <w:szCs w:val="20"/>
        </w:rPr>
        <w:t>Level 4—Orange</w:t>
      </w:r>
      <w:r w:rsidRPr="0078123E">
        <w:rPr>
          <w:sz w:val="20"/>
          <w:szCs w:val="20"/>
        </w:rPr>
        <w:tab/>
      </w:r>
      <w:bookmarkStart w:id="0" w:name="_GoBack"/>
      <w:bookmarkEnd w:id="0"/>
    </w:p>
    <w:sectPr w:rsidR="00D27A13" w:rsidRPr="00EA3D29" w:rsidSect="007840A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B849A" w14:textId="77777777" w:rsidR="00CF0A1A" w:rsidRDefault="00CF0A1A" w:rsidP="007456CC">
      <w:pPr>
        <w:spacing w:after="0" w:line="240" w:lineRule="auto"/>
      </w:pPr>
      <w:r>
        <w:separator/>
      </w:r>
    </w:p>
  </w:endnote>
  <w:endnote w:type="continuationSeparator" w:id="0">
    <w:p w14:paraId="43B07E0B" w14:textId="77777777" w:rsidR="00CF0A1A" w:rsidRDefault="00CF0A1A" w:rsidP="0074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81B8" w14:textId="77777777" w:rsidR="00C64914" w:rsidRDefault="00C64914"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EC84A" w14:textId="77777777" w:rsidR="00C64914" w:rsidRDefault="00C64914" w:rsidP="00C64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90F7" w14:textId="77777777" w:rsidR="00C64914" w:rsidRDefault="00C64914" w:rsidP="008C66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F49">
      <w:rPr>
        <w:rStyle w:val="PageNumber"/>
        <w:noProof/>
      </w:rPr>
      <w:t>9</w:t>
    </w:r>
    <w:r>
      <w:rPr>
        <w:rStyle w:val="PageNumber"/>
      </w:rPr>
      <w:fldChar w:fldCharType="end"/>
    </w:r>
  </w:p>
  <w:p w14:paraId="21890EB2" w14:textId="77777777" w:rsidR="00C64914" w:rsidRDefault="00C64914" w:rsidP="00C649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F63BD" w14:textId="77777777" w:rsidR="00CF0A1A" w:rsidRDefault="00CF0A1A" w:rsidP="007456CC">
      <w:pPr>
        <w:spacing w:after="0" w:line="240" w:lineRule="auto"/>
      </w:pPr>
      <w:r>
        <w:separator/>
      </w:r>
    </w:p>
  </w:footnote>
  <w:footnote w:type="continuationSeparator" w:id="0">
    <w:p w14:paraId="20031264" w14:textId="77777777" w:rsidR="00CF0A1A" w:rsidRDefault="00CF0A1A" w:rsidP="00745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376"/>
    <w:multiLevelType w:val="hybridMultilevel"/>
    <w:tmpl w:val="7BA27A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4461DB3"/>
    <w:multiLevelType w:val="hybridMultilevel"/>
    <w:tmpl w:val="CE86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0CC5"/>
    <w:multiLevelType w:val="hybridMultilevel"/>
    <w:tmpl w:val="0B2ABFD6"/>
    <w:lvl w:ilvl="0" w:tplc="EBBC468C">
      <w:start w:val="1"/>
      <w:numFmt w:val="bullet"/>
      <w:lvlText w:val=""/>
      <w:lvlJc w:val="left"/>
      <w:pPr>
        <w:ind w:left="720" w:hanging="360"/>
      </w:pPr>
      <w:rPr>
        <w:rFonts w:ascii="Symbol" w:hAnsi="Symbol" w:hint="default"/>
        <w:color w:val="000000" w:themeColor="text1"/>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71FCB"/>
    <w:multiLevelType w:val="hybridMultilevel"/>
    <w:tmpl w:val="B8FACDE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D9F3016"/>
    <w:multiLevelType w:val="hybridMultilevel"/>
    <w:tmpl w:val="CECC0EE6"/>
    <w:lvl w:ilvl="0" w:tplc="537E8A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43480D"/>
    <w:multiLevelType w:val="hybridMultilevel"/>
    <w:tmpl w:val="AAE8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A72C8"/>
    <w:multiLevelType w:val="hybridMultilevel"/>
    <w:tmpl w:val="572A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E30E4"/>
    <w:multiLevelType w:val="hybridMultilevel"/>
    <w:tmpl w:val="D02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F2D4F"/>
    <w:multiLevelType w:val="hybridMultilevel"/>
    <w:tmpl w:val="B8B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E09DB"/>
    <w:multiLevelType w:val="hybridMultilevel"/>
    <w:tmpl w:val="C444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70BF9"/>
    <w:multiLevelType w:val="hybridMultilevel"/>
    <w:tmpl w:val="333291C2"/>
    <w:lvl w:ilvl="0" w:tplc="D0783234">
      <w:start w:val="3"/>
      <w:numFmt w:val="decimal"/>
      <w:lvlText w:val="%1."/>
      <w:lvlJc w:val="left"/>
      <w:pPr>
        <w:ind w:left="7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B4955"/>
    <w:multiLevelType w:val="hybridMultilevel"/>
    <w:tmpl w:val="551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F5B61"/>
    <w:multiLevelType w:val="hybridMultilevel"/>
    <w:tmpl w:val="C89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53090"/>
    <w:multiLevelType w:val="hybridMultilevel"/>
    <w:tmpl w:val="F23A1F4C"/>
    <w:lvl w:ilvl="0" w:tplc="0E6EFB36">
      <w:start w:val="1"/>
      <w:numFmt w:val="upperLetter"/>
      <w:lvlText w:val="%1."/>
      <w:lvlJc w:val="left"/>
      <w:pPr>
        <w:ind w:left="360" w:hanging="360"/>
      </w:pPr>
      <w:rPr>
        <w:rFonts w:ascii="Times" w:eastAsia="Times" w:hAnsi="Times"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3454C9"/>
    <w:multiLevelType w:val="hybridMultilevel"/>
    <w:tmpl w:val="72BAB3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39F64A4"/>
    <w:multiLevelType w:val="hybridMultilevel"/>
    <w:tmpl w:val="DAA0EC84"/>
    <w:lvl w:ilvl="0" w:tplc="195C1E32">
      <w:start w:val="1"/>
      <w:numFmt w:val="decimal"/>
      <w:lvlText w:val="%1."/>
      <w:lvlJc w:val="left"/>
      <w:pPr>
        <w:ind w:left="1440" w:hanging="360"/>
      </w:pPr>
      <w:rPr>
        <w:rFonts w:ascii="Comic Sans MS" w:eastAsiaTheme="minorHAnsi" w:hAnsi="Comic Sans M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826F69"/>
    <w:multiLevelType w:val="hybridMultilevel"/>
    <w:tmpl w:val="C7162A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ED2161C"/>
    <w:multiLevelType w:val="hybridMultilevel"/>
    <w:tmpl w:val="1BF259CC"/>
    <w:lvl w:ilvl="0" w:tplc="9B5CA4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E65ACA"/>
    <w:multiLevelType w:val="hybridMultilevel"/>
    <w:tmpl w:val="E14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21E26"/>
    <w:multiLevelType w:val="hybridMultilevel"/>
    <w:tmpl w:val="ACDAA47A"/>
    <w:lvl w:ilvl="0" w:tplc="537E8A1C">
      <w:start w:val="1"/>
      <w:numFmt w:val="bullet"/>
      <w:lvlText w:val=""/>
      <w:lvlJc w:val="left"/>
      <w:pPr>
        <w:ind w:left="720" w:hanging="360"/>
      </w:pPr>
      <w:rPr>
        <w:rFonts w:ascii="Symbol" w:hAnsi="Symbol" w:hint="default"/>
      </w:rPr>
    </w:lvl>
    <w:lvl w:ilvl="1" w:tplc="B8B6BC6A">
      <w:start w:val="1"/>
      <w:numFmt w:val="bullet"/>
      <w:lvlText w:val="o"/>
      <w:lvlJc w:val="left"/>
      <w:pPr>
        <w:ind w:left="1440" w:hanging="360"/>
      </w:pPr>
      <w:rPr>
        <w:rFonts w:ascii="Courier New" w:hAnsi="Courier New" w:hint="default"/>
      </w:rPr>
    </w:lvl>
    <w:lvl w:ilvl="2" w:tplc="C0E0C5D2">
      <w:start w:val="1"/>
      <w:numFmt w:val="bullet"/>
      <w:lvlText w:val=""/>
      <w:lvlJc w:val="left"/>
      <w:pPr>
        <w:ind w:left="2160" w:hanging="360"/>
      </w:pPr>
      <w:rPr>
        <w:rFonts w:ascii="Wingdings" w:hAnsi="Wingdings" w:hint="default"/>
      </w:rPr>
    </w:lvl>
    <w:lvl w:ilvl="3" w:tplc="9BE29A04">
      <w:start w:val="1"/>
      <w:numFmt w:val="bullet"/>
      <w:lvlText w:val=""/>
      <w:lvlJc w:val="left"/>
      <w:pPr>
        <w:ind w:left="2880" w:hanging="360"/>
      </w:pPr>
      <w:rPr>
        <w:rFonts w:ascii="Symbol" w:hAnsi="Symbol" w:hint="default"/>
      </w:rPr>
    </w:lvl>
    <w:lvl w:ilvl="4" w:tplc="13BC740C">
      <w:start w:val="1"/>
      <w:numFmt w:val="bullet"/>
      <w:lvlText w:val="o"/>
      <w:lvlJc w:val="left"/>
      <w:pPr>
        <w:ind w:left="3600" w:hanging="360"/>
      </w:pPr>
      <w:rPr>
        <w:rFonts w:ascii="Courier New" w:hAnsi="Courier New" w:hint="default"/>
      </w:rPr>
    </w:lvl>
    <w:lvl w:ilvl="5" w:tplc="9286A90C">
      <w:start w:val="1"/>
      <w:numFmt w:val="bullet"/>
      <w:lvlText w:val=""/>
      <w:lvlJc w:val="left"/>
      <w:pPr>
        <w:ind w:left="4320" w:hanging="360"/>
      </w:pPr>
      <w:rPr>
        <w:rFonts w:ascii="Wingdings" w:hAnsi="Wingdings" w:hint="default"/>
      </w:rPr>
    </w:lvl>
    <w:lvl w:ilvl="6" w:tplc="B42C8C5A">
      <w:start w:val="1"/>
      <w:numFmt w:val="bullet"/>
      <w:lvlText w:val=""/>
      <w:lvlJc w:val="left"/>
      <w:pPr>
        <w:ind w:left="5040" w:hanging="360"/>
      </w:pPr>
      <w:rPr>
        <w:rFonts w:ascii="Symbol" w:hAnsi="Symbol" w:hint="default"/>
      </w:rPr>
    </w:lvl>
    <w:lvl w:ilvl="7" w:tplc="DE22586E">
      <w:start w:val="1"/>
      <w:numFmt w:val="bullet"/>
      <w:lvlText w:val="o"/>
      <w:lvlJc w:val="left"/>
      <w:pPr>
        <w:ind w:left="5760" w:hanging="360"/>
      </w:pPr>
      <w:rPr>
        <w:rFonts w:ascii="Courier New" w:hAnsi="Courier New" w:hint="default"/>
      </w:rPr>
    </w:lvl>
    <w:lvl w:ilvl="8" w:tplc="DA7EB062">
      <w:start w:val="1"/>
      <w:numFmt w:val="bullet"/>
      <w:lvlText w:val=""/>
      <w:lvlJc w:val="left"/>
      <w:pPr>
        <w:ind w:left="6480" w:hanging="360"/>
      </w:pPr>
      <w:rPr>
        <w:rFonts w:ascii="Wingdings" w:hAnsi="Wingdings" w:hint="default"/>
      </w:rPr>
    </w:lvl>
  </w:abstractNum>
  <w:abstractNum w:abstractNumId="20">
    <w:nsid w:val="56967320"/>
    <w:multiLevelType w:val="hybridMultilevel"/>
    <w:tmpl w:val="ACF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66204"/>
    <w:multiLevelType w:val="hybridMultilevel"/>
    <w:tmpl w:val="D8E66BF8"/>
    <w:lvl w:ilvl="0" w:tplc="9968CA6E">
      <w:start w:val="1"/>
      <w:numFmt w:val="decimal"/>
      <w:lvlText w:val="%1."/>
      <w:lvlJc w:val="left"/>
      <w:pPr>
        <w:ind w:left="720" w:hanging="360"/>
      </w:pPr>
    </w:lvl>
    <w:lvl w:ilvl="1" w:tplc="810AD324">
      <w:start w:val="1"/>
      <w:numFmt w:val="lowerLetter"/>
      <w:lvlText w:val="%2."/>
      <w:lvlJc w:val="left"/>
      <w:pPr>
        <w:ind w:left="1440" w:hanging="360"/>
      </w:pPr>
    </w:lvl>
    <w:lvl w:ilvl="2" w:tplc="A27AA28A">
      <w:start w:val="1"/>
      <w:numFmt w:val="lowerRoman"/>
      <w:lvlText w:val="%3."/>
      <w:lvlJc w:val="right"/>
      <w:pPr>
        <w:ind w:left="2160" w:hanging="180"/>
      </w:pPr>
    </w:lvl>
    <w:lvl w:ilvl="3" w:tplc="10E0C65C">
      <w:start w:val="1"/>
      <w:numFmt w:val="decimal"/>
      <w:lvlText w:val="%4."/>
      <w:lvlJc w:val="left"/>
      <w:pPr>
        <w:ind w:left="2880" w:hanging="360"/>
      </w:pPr>
    </w:lvl>
    <w:lvl w:ilvl="4" w:tplc="5F0A5E0A">
      <w:start w:val="1"/>
      <w:numFmt w:val="lowerLetter"/>
      <w:lvlText w:val="%5."/>
      <w:lvlJc w:val="left"/>
      <w:pPr>
        <w:ind w:left="3600" w:hanging="360"/>
      </w:pPr>
    </w:lvl>
    <w:lvl w:ilvl="5" w:tplc="405C6D4A">
      <w:start w:val="1"/>
      <w:numFmt w:val="lowerRoman"/>
      <w:lvlText w:val="%6."/>
      <w:lvlJc w:val="right"/>
      <w:pPr>
        <w:ind w:left="4320" w:hanging="180"/>
      </w:pPr>
    </w:lvl>
    <w:lvl w:ilvl="6" w:tplc="2090BA28">
      <w:start w:val="1"/>
      <w:numFmt w:val="decimal"/>
      <w:lvlText w:val="%7."/>
      <w:lvlJc w:val="left"/>
      <w:pPr>
        <w:ind w:left="5040" w:hanging="360"/>
      </w:pPr>
    </w:lvl>
    <w:lvl w:ilvl="7" w:tplc="17A6B8D6">
      <w:start w:val="1"/>
      <w:numFmt w:val="lowerLetter"/>
      <w:lvlText w:val="%8."/>
      <w:lvlJc w:val="left"/>
      <w:pPr>
        <w:ind w:left="5760" w:hanging="360"/>
      </w:pPr>
    </w:lvl>
    <w:lvl w:ilvl="8" w:tplc="67886A12">
      <w:start w:val="1"/>
      <w:numFmt w:val="lowerRoman"/>
      <w:lvlText w:val="%9."/>
      <w:lvlJc w:val="right"/>
      <w:pPr>
        <w:ind w:left="6480" w:hanging="180"/>
      </w:pPr>
    </w:lvl>
  </w:abstractNum>
  <w:abstractNum w:abstractNumId="22">
    <w:nsid w:val="5A140D38"/>
    <w:multiLevelType w:val="hybridMultilevel"/>
    <w:tmpl w:val="B476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03510"/>
    <w:multiLevelType w:val="hybridMultilevel"/>
    <w:tmpl w:val="B8F875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3476EEF"/>
    <w:multiLevelType w:val="hybridMultilevel"/>
    <w:tmpl w:val="486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67257"/>
    <w:multiLevelType w:val="hybridMultilevel"/>
    <w:tmpl w:val="FBA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22079"/>
    <w:multiLevelType w:val="hybridMultilevel"/>
    <w:tmpl w:val="71C29F4C"/>
    <w:lvl w:ilvl="0" w:tplc="537E8A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31FCF"/>
    <w:multiLevelType w:val="hybridMultilevel"/>
    <w:tmpl w:val="5AC845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9806434"/>
    <w:multiLevelType w:val="hybridMultilevel"/>
    <w:tmpl w:val="E59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75239A"/>
    <w:multiLevelType w:val="hybridMultilevel"/>
    <w:tmpl w:val="CC98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7362B"/>
    <w:multiLevelType w:val="hybridMultilevel"/>
    <w:tmpl w:val="873E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0"/>
  </w:num>
  <w:num w:numId="4">
    <w:abstractNumId w:val="17"/>
  </w:num>
  <w:num w:numId="5">
    <w:abstractNumId w:val="18"/>
  </w:num>
  <w:num w:numId="6">
    <w:abstractNumId w:val="23"/>
  </w:num>
  <w:num w:numId="7">
    <w:abstractNumId w:val="15"/>
  </w:num>
  <w:num w:numId="8">
    <w:abstractNumId w:val="16"/>
  </w:num>
  <w:num w:numId="9">
    <w:abstractNumId w:val="3"/>
  </w:num>
  <w:num w:numId="10">
    <w:abstractNumId w:val="1"/>
  </w:num>
  <w:num w:numId="11">
    <w:abstractNumId w:val="14"/>
  </w:num>
  <w:num w:numId="12">
    <w:abstractNumId w:val="10"/>
  </w:num>
  <w:num w:numId="13">
    <w:abstractNumId w:val="30"/>
  </w:num>
  <w:num w:numId="14">
    <w:abstractNumId w:val="29"/>
  </w:num>
  <w:num w:numId="15">
    <w:abstractNumId w:val="28"/>
  </w:num>
  <w:num w:numId="16">
    <w:abstractNumId w:val="6"/>
  </w:num>
  <w:num w:numId="17">
    <w:abstractNumId w:val="22"/>
  </w:num>
  <w:num w:numId="18">
    <w:abstractNumId w:val="20"/>
  </w:num>
  <w:num w:numId="19">
    <w:abstractNumId w:val="25"/>
  </w:num>
  <w:num w:numId="20">
    <w:abstractNumId w:val="7"/>
  </w:num>
  <w:num w:numId="21">
    <w:abstractNumId w:val="9"/>
  </w:num>
  <w:num w:numId="22">
    <w:abstractNumId w:val="11"/>
  </w:num>
  <w:num w:numId="23">
    <w:abstractNumId w:val="2"/>
  </w:num>
  <w:num w:numId="24">
    <w:abstractNumId w:val="8"/>
  </w:num>
  <w:num w:numId="25">
    <w:abstractNumId w:val="27"/>
  </w:num>
  <w:num w:numId="26">
    <w:abstractNumId w:val="12"/>
  </w:num>
  <w:num w:numId="27">
    <w:abstractNumId w:val="24"/>
  </w:num>
  <w:num w:numId="28">
    <w:abstractNumId w:val="26"/>
  </w:num>
  <w:num w:numId="29">
    <w:abstractNumId w:val="13"/>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5D"/>
    <w:rsid w:val="00022F49"/>
    <w:rsid w:val="0003051E"/>
    <w:rsid w:val="00036F9E"/>
    <w:rsid w:val="00057663"/>
    <w:rsid w:val="00075CA2"/>
    <w:rsid w:val="000A3749"/>
    <w:rsid w:val="00125B6A"/>
    <w:rsid w:val="00131FDA"/>
    <w:rsid w:val="0014100A"/>
    <w:rsid w:val="001412F1"/>
    <w:rsid w:val="00144C0A"/>
    <w:rsid w:val="001515DE"/>
    <w:rsid w:val="001534A5"/>
    <w:rsid w:val="0017062D"/>
    <w:rsid w:val="001854F9"/>
    <w:rsid w:val="001E1D3E"/>
    <w:rsid w:val="001F0528"/>
    <w:rsid w:val="0024401F"/>
    <w:rsid w:val="00250FA8"/>
    <w:rsid w:val="0026425A"/>
    <w:rsid w:val="00297488"/>
    <w:rsid w:val="002A2F63"/>
    <w:rsid w:val="002C1E67"/>
    <w:rsid w:val="002C70FB"/>
    <w:rsid w:val="002F13EF"/>
    <w:rsid w:val="002F37F3"/>
    <w:rsid w:val="003103E7"/>
    <w:rsid w:val="00327106"/>
    <w:rsid w:val="003419D7"/>
    <w:rsid w:val="00351C32"/>
    <w:rsid w:val="00357FF0"/>
    <w:rsid w:val="003768F2"/>
    <w:rsid w:val="003A08F7"/>
    <w:rsid w:val="003E745D"/>
    <w:rsid w:val="004049E7"/>
    <w:rsid w:val="00425A72"/>
    <w:rsid w:val="004603BD"/>
    <w:rsid w:val="00472FB2"/>
    <w:rsid w:val="004737E6"/>
    <w:rsid w:val="004A126A"/>
    <w:rsid w:val="004C38B7"/>
    <w:rsid w:val="004C4F66"/>
    <w:rsid w:val="004C759A"/>
    <w:rsid w:val="00501B7B"/>
    <w:rsid w:val="00516EDD"/>
    <w:rsid w:val="00553E66"/>
    <w:rsid w:val="0056683D"/>
    <w:rsid w:val="00572393"/>
    <w:rsid w:val="00590BEE"/>
    <w:rsid w:val="005A2F16"/>
    <w:rsid w:val="005B1ADF"/>
    <w:rsid w:val="005D1037"/>
    <w:rsid w:val="005D7288"/>
    <w:rsid w:val="00611C3B"/>
    <w:rsid w:val="00627587"/>
    <w:rsid w:val="00630075"/>
    <w:rsid w:val="00694087"/>
    <w:rsid w:val="00696DBC"/>
    <w:rsid w:val="006E04F1"/>
    <w:rsid w:val="006E1833"/>
    <w:rsid w:val="006E27EC"/>
    <w:rsid w:val="00732F55"/>
    <w:rsid w:val="007456CC"/>
    <w:rsid w:val="007515BA"/>
    <w:rsid w:val="00775268"/>
    <w:rsid w:val="0078123E"/>
    <w:rsid w:val="007840A6"/>
    <w:rsid w:val="007C4318"/>
    <w:rsid w:val="007C7E3C"/>
    <w:rsid w:val="008220C9"/>
    <w:rsid w:val="0082319D"/>
    <w:rsid w:val="008414F7"/>
    <w:rsid w:val="00850F13"/>
    <w:rsid w:val="00856D83"/>
    <w:rsid w:val="0086099C"/>
    <w:rsid w:val="00872AE1"/>
    <w:rsid w:val="008902FF"/>
    <w:rsid w:val="008E4BE7"/>
    <w:rsid w:val="0091615C"/>
    <w:rsid w:val="00917F7B"/>
    <w:rsid w:val="00926E78"/>
    <w:rsid w:val="009274A5"/>
    <w:rsid w:val="00960B0E"/>
    <w:rsid w:val="009611E6"/>
    <w:rsid w:val="009623D3"/>
    <w:rsid w:val="00985620"/>
    <w:rsid w:val="00997162"/>
    <w:rsid w:val="009A5270"/>
    <w:rsid w:val="009D2C87"/>
    <w:rsid w:val="009E1502"/>
    <w:rsid w:val="009F4394"/>
    <w:rsid w:val="00A645BD"/>
    <w:rsid w:val="00AA4B75"/>
    <w:rsid w:val="00AB333F"/>
    <w:rsid w:val="00AC6345"/>
    <w:rsid w:val="00AD19EB"/>
    <w:rsid w:val="00AD340E"/>
    <w:rsid w:val="00B5270E"/>
    <w:rsid w:val="00B71635"/>
    <w:rsid w:val="00B974E5"/>
    <w:rsid w:val="00BA67B5"/>
    <w:rsid w:val="00BB5CE2"/>
    <w:rsid w:val="00BC2837"/>
    <w:rsid w:val="00BE63C1"/>
    <w:rsid w:val="00C10558"/>
    <w:rsid w:val="00C12D80"/>
    <w:rsid w:val="00C312E3"/>
    <w:rsid w:val="00C37774"/>
    <w:rsid w:val="00C52B19"/>
    <w:rsid w:val="00C64914"/>
    <w:rsid w:val="00C80613"/>
    <w:rsid w:val="00CC35EC"/>
    <w:rsid w:val="00CF0A1A"/>
    <w:rsid w:val="00D1575C"/>
    <w:rsid w:val="00D27A13"/>
    <w:rsid w:val="00D86B1D"/>
    <w:rsid w:val="00D90F47"/>
    <w:rsid w:val="00D97EE2"/>
    <w:rsid w:val="00DB0703"/>
    <w:rsid w:val="00DD3845"/>
    <w:rsid w:val="00DE0602"/>
    <w:rsid w:val="00DE1ADC"/>
    <w:rsid w:val="00DE339E"/>
    <w:rsid w:val="00DF2D3F"/>
    <w:rsid w:val="00E006FB"/>
    <w:rsid w:val="00E10674"/>
    <w:rsid w:val="00E31545"/>
    <w:rsid w:val="00E35965"/>
    <w:rsid w:val="00E667AC"/>
    <w:rsid w:val="00E878D9"/>
    <w:rsid w:val="00EA3D29"/>
    <w:rsid w:val="00EC0684"/>
    <w:rsid w:val="00EF36D8"/>
    <w:rsid w:val="00F119EB"/>
    <w:rsid w:val="00F21FE9"/>
    <w:rsid w:val="00F80E2A"/>
    <w:rsid w:val="00FB182A"/>
    <w:rsid w:val="00FC0B5D"/>
    <w:rsid w:val="00FD3015"/>
    <w:rsid w:val="00FE3F21"/>
    <w:rsid w:val="00FE7F83"/>
    <w:rsid w:val="028DCD2D"/>
    <w:rsid w:val="47B36F29"/>
    <w:rsid w:val="4B11F887"/>
    <w:rsid w:val="55E734B8"/>
    <w:rsid w:val="6103BABF"/>
    <w:rsid w:val="6F1E6450"/>
    <w:rsid w:val="76C0C698"/>
    <w:rsid w:val="79FB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style>
  <w:style w:type="paragraph" w:styleId="Heading2">
    <w:name w:val="heading 2"/>
    <w:basedOn w:val="Normal"/>
    <w:next w:val="Normal"/>
    <w:link w:val="Heading2Char"/>
    <w:qFormat/>
    <w:rsid w:val="00FE7F83"/>
    <w:pPr>
      <w:keepNext/>
      <w:spacing w:after="0" w:line="240" w:lineRule="auto"/>
      <w:outlineLvl w:val="1"/>
    </w:pPr>
    <w:rPr>
      <w:rFonts w:ascii="Arial Black" w:eastAsia="Times" w:hAnsi="Arial Black"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FE7F83"/>
    <w:rPr>
      <w:rFonts w:ascii="Arial Black" w:eastAsia="Times" w:hAnsi="Arial Black" w:cs="Times New Roman"/>
      <w:b/>
      <w:bCs/>
      <w:sz w:val="16"/>
      <w:szCs w:val="20"/>
    </w:rPr>
  </w:style>
  <w:style w:type="paragraph" w:styleId="BodyText3">
    <w:name w:val="Body Text 3"/>
    <w:basedOn w:val="Normal"/>
    <w:link w:val="BodyText3Char"/>
    <w:unhideWhenUsed/>
    <w:rsid w:val="00FE7F8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E7F83"/>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C64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5D"/>
  </w:style>
  <w:style w:type="paragraph" w:styleId="Heading2">
    <w:name w:val="heading 2"/>
    <w:basedOn w:val="Normal"/>
    <w:next w:val="Normal"/>
    <w:link w:val="Heading2Char"/>
    <w:qFormat/>
    <w:rsid w:val="00FE7F83"/>
    <w:pPr>
      <w:keepNext/>
      <w:spacing w:after="0" w:line="240" w:lineRule="auto"/>
      <w:outlineLvl w:val="1"/>
    </w:pPr>
    <w:rPr>
      <w:rFonts w:ascii="Arial Black" w:eastAsia="Times" w:hAnsi="Arial Black"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0B5D"/>
    <w:pPr>
      <w:ind w:left="720"/>
      <w:contextualSpacing/>
    </w:pPr>
  </w:style>
  <w:style w:type="paragraph" w:styleId="BalloonText">
    <w:name w:val="Balloon Text"/>
    <w:basedOn w:val="Normal"/>
    <w:link w:val="BalloonTextChar"/>
    <w:uiPriority w:val="99"/>
    <w:semiHidden/>
    <w:unhideWhenUsed/>
    <w:rsid w:val="00E3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65"/>
    <w:rPr>
      <w:rFonts w:ascii="Tahoma" w:hAnsi="Tahoma" w:cs="Tahoma"/>
      <w:sz w:val="16"/>
      <w:szCs w:val="16"/>
    </w:rPr>
  </w:style>
  <w:style w:type="character" w:styleId="Hyperlink">
    <w:name w:val="Hyperlink"/>
    <w:basedOn w:val="DefaultParagraphFont"/>
    <w:uiPriority w:val="99"/>
    <w:unhideWhenUsed/>
    <w:rsid w:val="000A3749"/>
    <w:rPr>
      <w:color w:val="0000FF" w:themeColor="hyperlink"/>
      <w:u w:val="single"/>
    </w:rPr>
  </w:style>
  <w:style w:type="paragraph" w:styleId="Header">
    <w:name w:val="header"/>
    <w:basedOn w:val="Normal"/>
    <w:link w:val="HeaderChar"/>
    <w:unhideWhenUsed/>
    <w:rsid w:val="007456CC"/>
    <w:pPr>
      <w:tabs>
        <w:tab w:val="center" w:pos="4320"/>
        <w:tab w:val="right" w:pos="8640"/>
      </w:tabs>
      <w:spacing w:after="0" w:line="240" w:lineRule="auto"/>
    </w:pPr>
  </w:style>
  <w:style w:type="character" w:customStyle="1" w:styleId="HeaderChar">
    <w:name w:val="Header Char"/>
    <w:basedOn w:val="DefaultParagraphFont"/>
    <w:link w:val="Header"/>
    <w:rsid w:val="007456CC"/>
  </w:style>
  <w:style w:type="paragraph" w:styleId="Footer">
    <w:name w:val="footer"/>
    <w:basedOn w:val="Normal"/>
    <w:link w:val="FooterChar"/>
    <w:uiPriority w:val="99"/>
    <w:unhideWhenUsed/>
    <w:rsid w:val="0074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56CC"/>
  </w:style>
  <w:style w:type="character" w:styleId="CommentReference">
    <w:name w:val="annotation reference"/>
    <w:basedOn w:val="DefaultParagraphFont"/>
    <w:uiPriority w:val="99"/>
    <w:semiHidden/>
    <w:unhideWhenUsed/>
    <w:rsid w:val="003103E7"/>
    <w:rPr>
      <w:sz w:val="18"/>
      <w:szCs w:val="18"/>
    </w:rPr>
  </w:style>
  <w:style w:type="paragraph" w:styleId="CommentText">
    <w:name w:val="annotation text"/>
    <w:basedOn w:val="Normal"/>
    <w:link w:val="CommentTextChar"/>
    <w:uiPriority w:val="99"/>
    <w:semiHidden/>
    <w:unhideWhenUsed/>
    <w:rsid w:val="003103E7"/>
    <w:pPr>
      <w:spacing w:line="240" w:lineRule="auto"/>
    </w:pPr>
    <w:rPr>
      <w:sz w:val="24"/>
      <w:szCs w:val="24"/>
    </w:rPr>
  </w:style>
  <w:style w:type="character" w:customStyle="1" w:styleId="CommentTextChar">
    <w:name w:val="Comment Text Char"/>
    <w:basedOn w:val="DefaultParagraphFont"/>
    <w:link w:val="CommentText"/>
    <w:uiPriority w:val="99"/>
    <w:semiHidden/>
    <w:rsid w:val="003103E7"/>
    <w:rPr>
      <w:sz w:val="24"/>
      <w:szCs w:val="24"/>
    </w:rPr>
  </w:style>
  <w:style w:type="paragraph" w:styleId="CommentSubject">
    <w:name w:val="annotation subject"/>
    <w:basedOn w:val="CommentText"/>
    <w:next w:val="CommentText"/>
    <w:link w:val="CommentSubjectChar"/>
    <w:uiPriority w:val="99"/>
    <w:semiHidden/>
    <w:unhideWhenUsed/>
    <w:rsid w:val="003103E7"/>
    <w:rPr>
      <w:b/>
      <w:bCs/>
      <w:sz w:val="20"/>
      <w:szCs w:val="20"/>
    </w:rPr>
  </w:style>
  <w:style w:type="character" w:customStyle="1" w:styleId="CommentSubjectChar">
    <w:name w:val="Comment Subject Char"/>
    <w:basedOn w:val="CommentTextChar"/>
    <w:link w:val="CommentSubject"/>
    <w:uiPriority w:val="99"/>
    <w:semiHidden/>
    <w:rsid w:val="003103E7"/>
    <w:rPr>
      <w:b/>
      <w:bCs/>
      <w:sz w:val="20"/>
      <w:szCs w:val="20"/>
    </w:rPr>
  </w:style>
  <w:style w:type="paragraph" w:customStyle="1" w:styleId="paragraph">
    <w:name w:val="paragraph"/>
    <w:basedOn w:val="Normal"/>
    <w:rsid w:val="00590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0BEE"/>
  </w:style>
  <w:style w:type="character" w:customStyle="1" w:styleId="eop">
    <w:name w:val="eop"/>
    <w:basedOn w:val="DefaultParagraphFont"/>
    <w:rsid w:val="00590BEE"/>
  </w:style>
  <w:style w:type="table" w:customStyle="1" w:styleId="TableGrid1">
    <w:name w:val="Table Grid1"/>
    <w:basedOn w:val="TableNormal"/>
    <w:next w:val="TableGrid"/>
    <w:uiPriority w:val="59"/>
    <w:rsid w:val="008231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B974E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FE7F83"/>
    <w:rPr>
      <w:rFonts w:ascii="Arial Black" w:eastAsia="Times" w:hAnsi="Arial Black" w:cs="Times New Roman"/>
      <w:b/>
      <w:bCs/>
      <w:sz w:val="16"/>
      <w:szCs w:val="20"/>
    </w:rPr>
  </w:style>
  <w:style w:type="paragraph" w:styleId="BodyText3">
    <w:name w:val="Body Text 3"/>
    <w:basedOn w:val="Normal"/>
    <w:link w:val="BodyText3Char"/>
    <w:unhideWhenUsed/>
    <w:rsid w:val="00FE7F8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E7F83"/>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C6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13</cp:revision>
  <cp:lastPrinted>2018-12-17T16:02:00Z</cp:lastPrinted>
  <dcterms:created xsi:type="dcterms:W3CDTF">2018-06-16T17:39:00Z</dcterms:created>
  <dcterms:modified xsi:type="dcterms:W3CDTF">2018-12-17T16:02:00Z</dcterms:modified>
</cp:coreProperties>
</file>