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C6AD77" w14:textId="44764CD2" w:rsidR="7C1D1C6B" w:rsidRDefault="00A55979" w:rsidP="7C1D1C6B">
      <w:pPr>
        <w:jc w:val="center"/>
      </w:pPr>
      <w:r>
        <w:rPr>
          <w:rFonts w:eastAsiaTheme="minorEastAsia"/>
          <w:b/>
          <w:bCs/>
          <w:sz w:val="28"/>
          <w:szCs w:val="28"/>
        </w:rPr>
        <w:t>Personal and Professional Development</w:t>
      </w:r>
      <w:r w:rsidR="4BCF2D1A" w:rsidRPr="4BCF2D1A">
        <w:rPr>
          <w:rFonts w:eastAsiaTheme="minorEastAsia"/>
          <w:b/>
          <w:bCs/>
          <w:sz w:val="28"/>
          <w:szCs w:val="28"/>
        </w:rPr>
        <w:t xml:space="preserve"> Assessment</w:t>
      </w:r>
    </w:p>
    <w:p w14:paraId="553E6A3A" w14:textId="40F24814" w:rsidR="0079389F" w:rsidRPr="009C647E" w:rsidRDefault="30F9D4C9" w:rsidP="00B677A6">
      <w:pPr>
        <w:jc w:val="center"/>
        <w:rPr>
          <w:rFonts w:ascii="Times New Roman" w:hAnsi="Times New Roman" w:cs="Times New Roman"/>
          <w:b/>
          <w:sz w:val="28"/>
          <w:szCs w:val="28"/>
        </w:rPr>
      </w:pPr>
      <w:r w:rsidRPr="30F9D4C9">
        <w:rPr>
          <w:rFonts w:eastAsiaTheme="minorEastAsia"/>
          <w:b/>
          <w:bCs/>
          <w:sz w:val="28"/>
          <w:szCs w:val="28"/>
        </w:rPr>
        <w:t>Dispositions</w:t>
      </w:r>
    </w:p>
    <w:p w14:paraId="55995E8A" w14:textId="77777777" w:rsidR="00A75C57" w:rsidRDefault="00A75C57" w:rsidP="00B677A6">
      <w:pPr>
        <w:jc w:val="center"/>
        <w:rPr>
          <w:sz w:val="20"/>
          <w:szCs w:val="20"/>
        </w:rPr>
      </w:pPr>
    </w:p>
    <w:tbl>
      <w:tblPr>
        <w:tblStyle w:val="TableGrid"/>
        <w:tblW w:w="13788" w:type="dxa"/>
        <w:tblLayout w:type="fixed"/>
        <w:tblLook w:val="04A0" w:firstRow="1" w:lastRow="0" w:firstColumn="1" w:lastColumn="0" w:noHBand="0" w:noVBand="1"/>
        <w:tblCaption w:val=""/>
        <w:tblDescription w:val=""/>
      </w:tblPr>
      <w:tblGrid>
        <w:gridCol w:w="1728"/>
        <w:gridCol w:w="12060"/>
      </w:tblGrid>
      <w:tr w:rsidR="00A46BBC" w:rsidRPr="00B62A65" w14:paraId="74766A8D" w14:textId="77777777" w:rsidTr="00A46BBC">
        <w:tc>
          <w:tcPr>
            <w:tcW w:w="1728" w:type="dxa"/>
          </w:tcPr>
          <w:p w14:paraId="1AEF55B9" w14:textId="77777777" w:rsidR="0079389F" w:rsidRPr="00B62A65" w:rsidRDefault="7C1D1C6B" w:rsidP="0079389F">
            <w:pPr>
              <w:rPr>
                <w:rFonts w:ascii="Times New Roman" w:hAnsi="Times New Roman" w:cs="Times New Roman"/>
                <w:b/>
              </w:rPr>
            </w:pPr>
            <w:r w:rsidRPr="7C1D1C6B">
              <w:rPr>
                <w:rFonts w:ascii="Times" w:eastAsia="Times" w:hAnsi="Times" w:cs="Times"/>
                <w:b/>
                <w:bCs/>
                <w:sz w:val="22"/>
                <w:szCs w:val="22"/>
              </w:rPr>
              <w:t>Gateways ECE Competencies</w:t>
            </w:r>
          </w:p>
        </w:tc>
        <w:tc>
          <w:tcPr>
            <w:tcW w:w="12060" w:type="dxa"/>
          </w:tcPr>
          <w:p w14:paraId="2894039F" w14:textId="607F8B5E" w:rsidR="0079389F" w:rsidRPr="00A46BBC" w:rsidRDefault="00A6660D" w:rsidP="0079389F">
            <w:pPr>
              <w:rPr>
                <w:rFonts w:ascii="Times New Roman" w:hAnsi="Times New Roman" w:cs="Times New Roman"/>
                <w:b/>
                <w:sz w:val="20"/>
                <w:szCs w:val="20"/>
              </w:rPr>
            </w:pPr>
            <w:r>
              <w:rPr>
                <w:rFonts w:ascii="Times" w:eastAsia="Times" w:hAnsi="Times" w:cs="Times"/>
                <w:b/>
                <w:bCs/>
                <w:sz w:val="20"/>
                <w:szCs w:val="20"/>
                <w:u w:val="single"/>
              </w:rPr>
              <w:t>PPD</w:t>
            </w:r>
            <w:r w:rsidR="7C1D1C6B" w:rsidRPr="00A46BBC">
              <w:rPr>
                <w:rFonts w:ascii="Times" w:eastAsia="Times" w:hAnsi="Times" w:cs="Times"/>
                <w:b/>
                <w:bCs/>
                <w:sz w:val="20"/>
                <w:szCs w:val="20"/>
                <w:u w:val="single"/>
              </w:rPr>
              <w:t>1</w:t>
            </w:r>
            <w:r w:rsidR="7C1D1C6B" w:rsidRPr="00A46BBC">
              <w:rPr>
                <w:rFonts w:ascii="Times" w:eastAsia="Times" w:hAnsi="Times" w:cs="Times"/>
                <w:b/>
                <w:bCs/>
                <w:sz w:val="20"/>
                <w:szCs w:val="20"/>
              </w:rPr>
              <w:t xml:space="preserve">: </w:t>
            </w:r>
            <w:r w:rsidR="7C1D1C6B" w:rsidRPr="00A46BBC">
              <w:rPr>
                <w:rFonts w:ascii="Times" w:eastAsia="Times" w:hAnsi="Times" w:cs="Times"/>
                <w:sz w:val="20"/>
                <w:szCs w:val="20"/>
              </w:rPr>
              <w:t>Demonstrates professionalism in image, behavior, and disposition.  </w:t>
            </w:r>
          </w:p>
          <w:p w14:paraId="7F739C0C" w14:textId="00210BFF" w:rsidR="00A46BBC" w:rsidRPr="00A46BBC" w:rsidRDefault="00A6660D" w:rsidP="0079389F">
            <w:pPr>
              <w:widowControl w:val="0"/>
              <w:autoSpaceDE w:val="0"/>
              <w:autoSpaceDN w:val="0"/>
              <w:adjustRightInd w:val="0"/>
              <w:rPr>
                <w:rFonts w:ascii="Times" w:eastAsia="Times" w:hAnsi="Times" w:cs="Times"/>
                <w:sz w:val="20"/>
                <w:szCs w:val="20"/>
              </w:rPr>
            </w:pPr>
            <w:r>
              <w:rPr>
                <w:rFonts w:ascii="Times" w:eastAsia="Times" w:hAnsi="Times" w:cs="Times"/>
                <w:b/>
                <w:bCs/>
                <w:sz w:val="20"/>
                <w:szCs w:val="20"/>
                <w:u w:val="single"/>
              </w:rPr>
              <w:t>PPD</w:t>
            </w:r>
            <w:r w:rsidR="7C1D1C6B" w:rsidRPr="00A46BBC">
              <w:rPr>
                <w:rFonts w:ascii="Times" w:eastAsia="Times" w:hAnsi="Times" w:cs="Times"/>
                <w:b/>
                <w:bCs/>
                <w:sz w:val="20"/>
                <w:szCs w:val="20"/>
                <w:u w:val="single"/>
              </w:rPr>
              <w:t>4</w:t>
            </w:r>
            <w:r w:rsidR="7C1D1C6B" w:rsidRPr="00A46BBC">
              <w:rPr>
                <w:rFonts w:ascii="Times" w:eastAsia="Times" w:hAnsi="Times" w:cs="Times"/>
                <w:b/>
                <w:bCs/>
                <w:sz w:val="20"/>
                <w:szCs w:val="20"/>
              </w:rPr>
              <w:t xml:space="preserve">: </w:t>
            </w:r>
            <w:r w:rsidR="00A46BBC" w:rsidRPr="00A46BBC">
              <w:rPr>
                <w:rFonts w:ascii="Times" w:eastAsia="Times" w:hAnsi="Times" w:cs="Times"/>
                <w:b/>
                <w:bCs/>
                <w:sz w:val="20"/>
                <w:szCs w:val="20"/>
              </w:rPr>
              <w:t>U</w:t>
            </w:r>
            <w:r w:rsidR="00A46BBC" w:rsidRPr="00A46BBC">
              <w:rPr>
                <w:rFonts w:ascii="Times" w:eastAsia="Times" w:hAnsi="Times" w:cs="Times"/>
                <w:sz w:val="20"/>
                <w:szCs w:val="20"/>
              </w:rPr>
              <w:t>tilizes effective, ethical, culturally competent communication and collaboration skills when interacting with children families, and colleagues and as a member of early childhood teams.  </w:t>
            </w:r>
          </w:p>
          <w:p w14:paraId="55E95BDF" w14:textId="070924A3" w:rsidR="0079389F" w:rsidRPr="009C647E" w:rsidRDefault="00A6660D" w:rsidP="0079389F">
            <w:pPr>
              <w:widowControl w:val="0"/>
              <w:autoSpaceDE w:val="0"/>
              <w:autoSpaceDN w:val="0"/>
              <w:adjustRightInd w:val="0"/>
              <w:rPr>
                <w:rFonts w:ascii="Times New Roman" w:hAnsi="Times New Roman" w:cs="Times New Roman"/>
                <w:color w:val="000000" w:themeColor="text1"/>
                <w:sz w:val="20"/>
                <w:szCs w:val="20"/>
              </w:rPr>
            </w:pPr>
            <w:r>
              <w:rPr>
                <w:rFonts w:ascii="Times" w:eastAsia="Times" w:hAnsi="Times" w:cs="Times"/>
                <w:b/>
                <w:bCs/>
                <w:color w:val="000000" w:themeColor="text1"/>
                <w:sz w:val="20"/>
                <w:szCs w:val="20"/>
                <w:u w:val="single"/>
              </w:rPr>
              <w:t>PPD</w:t>
            </w:r>
            <w:r w:rsidR="7C1D1C6B" w:rsidRPr="00A46BBC">
              <w:rPr>
                <w:rFonts w:ascii="Times" w:eastAsia="Times" w:hAnsi="Times" w:cs="Times"/>
                <w:b/>
                <w:bCs/>
                <w:color w:val="000000" w:themeColor="text1"/>
                <w:sz w:val="20"/>
                <w:szCs w:val="20"/>
                <w:u w:val="single"/>
              </w:rPr>
              <w:t>5</w:t>
            </w:r>
            <w:r w:rsidR="7C1D1C6B" w:rsidRPr="00A46BBC">
              <w:rPr>
                <w:rFonts w:ascii="Times" w:eastAsia="Times" w:hAnsi="Times" w:cs="Times"/>
                <w:b/>
                <w:bCs/>
                <w:color w:val="000000" w:themeColor="text1"/>
                <w:sz w:val="20"/>
                <w:szCs w:val="20"/>
              </w:rPr>
              <w:t xml:space="preserve">:  </w:t>
            </w:r>
            <w:r w:rsidR="00A46BBC" w:rsidRPr="00A46BBC">
              <w:rPr>
                <w:rFonts w:ascii="Times" w:eastAsia="Times" w:hAnsi="Times" w:cs="Times"/>
                <w:sz w:val="20"/>
                <w:szCs w:val="20"/>
              </w:rPr>
              <w:t>Engages in reflection and the design of a professional development plan with the goal of improving professional practice and fostering professional growth.</w:t>
            </w:r>
          </w:p>
        </w:tc>
      </w:tr>
      <w:tr w:rsidR="00A46BBC" w:rsidRPr="00B62A65" w14:paraId="4A02FC3E" w14:textId="77777777" w:rsidTr="00A46BBC">
        <w:tc>
          <w:tcPr>
            <w:tcW w:w="1728" w:type="dxa"/>
          </w:tcPr>
          <w:p w14:paraId="7DE29CAE" w14:textId="77777777" w:rsidR="0079389F" w:rsidRPr="001318AF" w:rsidRDefault="7C1D1C6B" w:rsidP="0079389F">
            <w:pPr>
              <w:rPr>
                <w:rFonts w:ascii="Times New Roman" w:hAnsi="Times New Roman" w:cs="Times New Roman"/>
                <w:b/>
              </w:rPr>
            </w:pPr>
            <w:r w:rsidRPr="7C1D1C6B">
              <w:rPr>
                <w:rFonts w:ascii="Times" w:eastAsia="Times" w:hAnsi="Times" w:cs="Times"/>
                <w:b/>
                <w:bCs/>
                <w:sz w:val="22"/>
                <w:szCs w:val="22"/>
              </w:rPr>
              <w:t>IPTS</w:t>
            </w:r>
          </w:p>
        </w:tc>
        <w:tc>
          <w:tcPr>
            <w:tcW w:w="12060" w:type="dxa"/>
          </w:tcPr>
          <w:p w14:paraId="79A1A9FB" w14:textId="15C9801F" w:rsidR="0079389F" w:rsidRPr="00B62A65" w:rsidRDefault="00D24FEB" w:rsidP="5372EF4B">
            <w:pPr>
              <w:rPr>
                <w:rFonts w:ascii="Times New Roman" w:hAnsi="Times New Roman" w:cs="Times New Roman"/>
              </w:rPr>
            </w:pPr>
            <w:r>
              <w:rPr>
                <w:rFonts w:ascii="Times" w:eastAsia="Times" w:hAnsi="Times" w:cs="Times"/>
                <w:sz w:val="22"/>
                <w:szCs w:val="22"/>
              </w:rPr>
              <w:t>1A, 1C, 1D, 1E, 1F, 1L, 2A, 2B, 2C, 2E, 3A, 3B, 3C, 3D, 3F, 6A, 6B, 6C, 6E, 6R, 7H, 7J, 7P, 8A, 8B, 8D, 8E, 8F, 8H, 8J, 8K, 8L, 8N, 8O, 8P, 8Q, 8S, 8T, 9A, 9D, 9E, 9F, 9H, 9I, 9K, 9L, 9M, 9N, 9O, 9P, 9Q, 9S, 9T</w:t>
            </w:r>
          </w:p>
        </w:tc>
      </w:tr>
      <w:tr w:rsidR="00A46BBC" w:rsidRPr="00B62A65" w14:paraId="1D8758CD" w14:textId="77777777" w:rsidTr="00A46BBC">
        <w:tc>
          <w:tcPr>
            <w:tcW w:w="1728" w:type="dxa"/>
          </w:tcPr>
          <w:p w14:paraId="6F93AC50" w14:textId="77777777" w:rsidR="0079389F" w:rsidRPr="001318AF" w:rsidRDefault="7C1D1C6B" w:rsidP="0079389F">
            <w:pPr>
              <w:rPr>
                <w:rFonts w:ascii="Times New Roman" w:hAnsi="Times New Roman" w:cs="Times New Roman"/>
                <w:b/>
              </w:rPr>
            </w:pPr>
            <w:r w:rsidRPr="7C1D1C6B">
              <w:rPr>
                <w:rFonts w:ascii="Times" w:eastAsia="Times" w:hAnsi="Times" w:cs="Times"/>
                <w:b/>
                <w:bCs/>
                <w:sz w:val="22"/>
                <w:szCs w:val="22"/>
              </w:rPr>
              <w:t>NAEYC</w:t>
            </w:r>
          </w:p>
        </w:tc>
        <w:tc>
          <w:tcPr>
            <w:tcW w:w="12060" w:type="dxa"/>
          </w:tcPr>
          <w:p w14:paraId="0F467872" w14:textId="6FC85777" w:rsidR="0079389F" w:rsidRPr="00B62A65" w:rsidRDefault="00D24FEB" w:rsidP="5372EF4B">
            <w:pPr>
              <w:rPr>
                <w:rFonts w:ascii="Times New Roman" w:hAnsi="Times New Roman" w:cs="Times New Roman"/>
              </w:rPr>
            </w:pPr>
            <w:r>
              <w:rPr>
                <w:rFonts w:ascii="Times" w:eastAsia="Times" w:hAnsi="Times" w:cs="Times"/>
                <w:sz w:val="22"/>
                <w:szCs w:val="22"/>
              </w:rPr>
              <w:t>1b, 2a, 2b, 2c, 3a, 3b, 3c, 3d, 4a, 4d, 6a, 6b, 6c, 6d, 6e</w:t>
            </w:r>
          </w:p>
        </w:tc>
      </w:tr>
    </w:tbl>
    <w:p w14:paraId="394804DD" w14:textId="77777777" w:rsidR="0079389F" w:rsidRPr="00353591" w:rsidRDefault="0079389F" w:rsidP="00B677A6">
      <w:pPr>
        <w:jc w:val="center"/>
        <w:rPr>
          <w:sz w:val="20"/>
          <w:szCs w:val="20"/>
        </w:rPr>
      </w:pPr>
    </w:p>
    <w:p w14:paraId="0CCF7103" w14:textId="1C95F448" w:rsidR="00A75C57" w:rsidRPr="0079389F" w:rsidRDefault="7C1D1C6B" w:rsidP="00A75C57">
      <w:pPr>
        <w:rPr>
          <w:rFonts w:ascii="Times New Roman" w:hAnsi="Times New Roman" w:cs="Times New Roman"/>
          <w:sz w:val="20"/>
          <w:szCs w:val="20"/>
        </w:rPr>
      </w:pPr>
      <w:r w:rsidRPr="7C1D1C6B">
        <w:rPr>
          <w:rFonts w:ascii="Times" w:eastAsia="Times" w:hAnsi="Times" w:cs="Times"/>
          <w:sz w:val="22"/>
          <w:szCs w:val="22"/>
        </w:rPr>
        <w:t>Successfully supporting the development and learning of young children, and their families, requires that early childhood educators acquire extensive knowledge and skills within the field of early childhood education. As well, it is critical that dispositions--reflecting beliefs and values that translate into behavior—are congruent with those supported and advanced by the larger early childhood field.</w:t>
      </w:r>
    </w:p>
    <w:p w14:paraId="6E44D776" w14:textId="77777777" w:rsidR="00D24FEB" w:rsidRDefault="00D24FEB" w:rsidP="00A75C57">
      <w:pPr>
        <w:rPr>
          <w:rFonts w:ascii="Times" w:eastAsia="Times" w:hAnsi="Times" w:cs="Times"/>
          <w:sz w:val="22"/>
          <w:szCs w:val="22"/>
        </w:rPr>
      </w:pPr>
    </w:p>
    <w:p w14:paraId="65B117F6" w14:textId="4583696A" w:rsidR="00CF5911" w:rsidRPr="0079389F" w:rsidRDefault="7C1D1C6B" w:rsidP="00A75C57">
      <w:pPr>
        <w:rPr>
          <w:rFonts w:ascii="Times New Roman" w:hAnsi="Times New Roman" w:cs="Times New Roman"/>
          <w:sz w:val="20"/>
          <w:szCs w:val="20"/>
        </w:rPr>
      </w:pPr>
      <w:r w:rsidRPr="7C1D1C6B">
        <w:rPr>
          <w:rFonts w:ascii="Times" w:eastAsia="Times" w:hAnsi="Times" w:cs="Times"/>
          <w:sz w:val="22"/>
          <w:szCs w:val="22"/>
        </w:rPr>
        <w:t>According to NCATE (2000), dispositions refer to the “values, commitments, and professional ethics that influence behaviors toward students, families, colleagues, and communities and affect student learning, motivation, and development as well as the educator’s own professional growth...” It is critical that early childhood preparation programs define dispositions, include these dispositions within the program curriculum, and regularly assess them.</w:t>
      </w:r>
    </w:p>
    <w:p w14:paraId="41D1D7A9" w14:textId="77777777" w:rsidR="007854E5" w:rsidRPr="0079389F" w:rsidRDefault="007854E5" w:rsidP="00A75C57">
      <w:pPr>
        <w:rPr>
          <w:rFonts w:ascii="Times New Roman" w:hAnsi="Times New Roman" w:cs="Times New Roman"/>
          <w:sz w:val="20"/>
          <w:szCs w:val="20"/>
        </w:rPr>
      </w:pPr>
    </w:p>
    <w:p w14:paraId="2A4B592B" w14:textId="0668648F" w:rsidR="007854E5" w:rsidRPr="0079389F" w:rsidRDefault="7C1D1C6B" w:rsidP="00A75C57">
      <w:pPr>
        <w:rPr>
          <w:rFonts w:ascii="Times New Roman" w:hAnsi="Times New Roman" w:cs="Times New Roman"/>
          <w:sz w:val="20"/>
          <w:szCs w:val="20"/>
        </w:rPr>
      </w:pPr>
      <w:r w:rsidRPr="7C1D1C6B">
        <w:rPr>
          <w:rFonts w:ascii="Times" w:eastAsia="Times" w:hAnsi="Times" w:cs="Times"/>
          <w:sz w:val="22"/>
          <w:szCs w:val="22"/>
        </w:rPr>
        <w:t>The following provides an overview of the three IL ECE Competencies that reflect dispositions, defining benchmarks, and an accompanying rubric. It is suggested that each of these are assessed in a variety of ways, including student-practitioner reflection, faculty assessment and peer assessment. Each of these dispositions should be assessed throughout the early childhood program. Following presentation of the dispositions and rubric, self-assessment and faculty assessment tools are presented.</w:t>
      </w:r>
    </w:p>
    <w:p w14:paraId="09625A28" w14:textId="77777777" w:rsidR="00B677A6" w:rsidRPr="0079389F" w:rsidRDefault="00B677A6" w:rsidP="00CF5911">
      <w:pPr>
        <w:rPr>
          <w:rFonts w:ascii="Times New Roman" w:hAnsi="Times New Roman" w:cs="Times New Roman"/>
          <w:sz w:val="20"/>
          <w:szCs w:val="20"/>
        </w:rPr>
      </w:pPr>
    </w:p>
    <w:p w14:paraId="1D2976E4" w14:textId="25207DC0" w:rsidR="00B677A6" w:rsidRPr="0079389F" w:rsidRDefault="7C1D1C6B" w:rsidP="00B677A6">
      <w:pPr>
        <w:rPr>
          <w:rFonts w:ascii="Times New Roman" w:hAnsi="Times New Roman" w:cs="Times New Roman"/>
          <w:b/>
          <w:sz w:val="20"/>
          <w:szCs w:val="20"/>
        </w:rPr>
      </w:pPr>
      <w:r w:rsidRPr="7C1D1C6B">
        <w:rPr>
          <w:rFonts w:ascii="Times" w:eastAsia="Times" w:hAnsi="Times" w:cs="Times"/>
          <w:b/>
          <w:bCs/>
          <w:sz w:val="22"/>
          <w:szCs w:val="22"/>
        </w:rPr>
        <w:t>P</w:t>
      </w:r>
      <w:r w:rsidR="00A6660D">
        <w:rPr>
          <w:rFonts w:ascii="Times" w:eastAsia="Times" w:hAnsi="Times" w:cs="Times"/>
          <w:b/>
          <w:bCs/>
          <w:sz w:val="22"/>
          <w:szCs w:val="22"/>
        </w:rPr>
        <w:t>PD</w:t>
      </w:r>
      <w:r w:rsidRPr="7C1D1C6B">
        <w:rPr>
          <w:rFonts w:ascii="Times" w:eastAsia="Times" w:hAnsi="Times" w:cs="Times"/>
          <w:b/>
          <w:bCs/>
          <w:sz w:val="22"/>
          <w:szCs w:val="22"/>
        </w:rPr>
        <w:t>1: Demonstrates professionalism in image, behavior, and disposition.  </w:t>
      </w:r>
    </w:p>
    <w:p w14:paraId="5833E2A2" w14:textId="3B70CB40" w:rsidR="0098042F" w:rsidRPr="0079389F" w:rsidRDefault="7C1D1C6B" w:rsidP="7C1D1C6B">
      <w:pPr>
        <w:pStyle w:val="ListParagraph"/>
        <w:numPr>
          <w:ilvl w:val="0"/>
          <w:numId w:val="1"/>
        </w:numPr>
        <w:rPr>
          <w:rFonts w:ascii="Times New Roman" w:eastAsia="Times New Roman" w:hAnsi="Times New Roman" w:cs="Times New Roman"/>
          <w:sz w:val="22"/>
          <w:szCs w:val="22"/>
        </w:rPr>
      </w:pPr>
      <w:r w:rsidRPr="7C1D1C6B">
        <w:rPr>
          <w:rFonts w:ascii="Times" w:eastAsia="Times" w:hAnsi="Times" w:cs="Times"/>
          <w:sz w:val="22"/>
          <w:szCs w:val="22"/>
        </w:rPr>
        <w:t xml:space="preserve">The candidate demonstrates professional work habits including: </w:t>
      </w:r>
    </w:p>
    <w:p w14:paraId="69AE4B55" w14:textId="357D03BB" w:rsidR="0098042F" w:rsidRPr="0079389F" w:rsidRDefault="7C1D1C6B" w:rsidP="7C1D1C6B">
      <w:pPr>
        <w:pStyle w:val="ListParagraph"/>
        <w:numPr>
          <w:ilvl w:val="1"/>
          <w:numId w:val="1"/>
        </w:numPr>
        <w:rPr>
          <w:rFonts w:ascii="Times New Roman" w:eastAsia="Times New Roman" w:hAnsi="Times New Roman" w:cs="Times New Roman"/>
          <w:sz w:val="22"/>
          <w:szCs w:val="22"/>
        </w:rPr>
      </w:pPr>
      <w:r w:rsidRPr="7C1D1C6B">
        <w:rPr>
          <w:rFonts w:ascii="Times" w:eastAsia="Times" w:hAnsi="Times" w:cs="Times"/>
          <w:sz w:val="22"/>
          <w:szCs w:val="22"/>
        </w:rPr>
        <w:t>Dependability</w:t>
      </w:r>
    </w:p>
    <w:p w14:paraId="0E37613D" w14:textId="577FBF4E" w:rsidR="0098042F" w:rsidRPr="0079389F" w:rsidRDefault="0028073D" w:rsidP="7C1D1C6B">
      <w:pPr>
        <w:pStyle w:val="ListParagraph"/>
        <w:numPr>
          <w:ilvl w:val="1"/>
          <w:numId w:val="1"/>
        </w:numPr>
        <w:rPr>
          <w:rFonts w:ascii="Times New Roman" w:eastAsia="Times New Roman" w:hAnsi="Times New Roman" w:cs="Times New Roman"/>
          <w:sz w:val="22"/>
          <w:szCs w:val="22"/>
        </w:rPr>
      </w:pPr>
      <w:r>
        <w:rPr>
          <w:rFonts w:ascii="Times" w:eastAsia="Times" w:hAnsi="Times" w:cs="Times"/>
          <w:sz w:val="22"/>
          <w:szCs w:val="22"/>
        </w:rPr>
        <w:t>T</w:t>
      </w:r>
      <w:r w:rsidR="7C1D1C6B" w:rsidRPr="7C1D1C6B">
        <w:rPr>
          <w:rFonts w:ascii="Times" w:eastAsia="Times" w:hAnsi="Times" w:cs="Times"/>
          <w:sz w:val="22"/>
          <w:szCs w:val="22"/>
        </w:rPr>
        <w:t>ime management</w:t>
      </w:r>
    </w:p>
    <w:p w14:paraId="7E96A00A" w14:textId="1F44C0EE" w:rsidR="0098042F" w:rsidRPr="0079389F" w:rsidRDefault="0028073D" w:rsidP="7C1D1C6B">
      <w:pPr>
        <w:pStyle w:val="ListParagraph"/>
        <w:numPr>
          <w:ilvl w:val="1"/>
          <w:numId w:val="1"/>
        </w:numPr>
        <w:rPr>
          <w:rFonts w:ascii="Times New Roman" w:eastAsia="Times New Roman" w:hAnsi="Times New Roman" w:cs="Times New Roman"/>
          <w:sz w:val="22"/>
          <w:szCs w:val="22"/>
        </w:rPr>
      </w:pPr>
      <w:r>
        <w:rPr>
          <w:rFonts w:ascii="Times" w:eastAsia="Times" w:hAnsi="Times" w:cs="Times"/>
          <w:sz w:val="22"/>
          <w:szCs w:val="22"/>
        </w:rPr>
        <w:t>I</w:t>
      </w:r>
      <w:r w:rsidR="7C1D1C6B" w:rsidRPr="7C1D1C6B">
        <w:rPr>
          <w:rFonts w:ascii="Times" w:eastAsia="Times" w:hAnsi="Times" w:cs="Times"/>
          <w:sz w:val="22"/>
          <w:szCs w:val="22"/>
        </w:rPr>
        <w:t>ndependence</w:t>
      </w:r>
    </w:p>
    <w:p w14:paraId="23FA454E" w14:textId="3C3F2456" w:rsidR="0098042F" w:rsidRPr="0079389F" w:rsidRDefault="0028073D" w:rsidP="7C1D1C6B">
      <w:pPr>
        <w:pStyle w:val="ListParagraph"/>
        <w:numPr>
          <w:ilvl w:val="1"/>
          <w:numId w:val="1"/>
        </w:numPr>
        <w:rPr>
          <w:rFonts w:ascii="Times New Roman" w:eastAsia="Times New Roman" w:hAnsi="Times New Roman" w:cs="Times New Roman"/>
          <w:sz w:val="22"/>
          <w:szCs w:val="22"/>
        </w:rPr>
      </w:pPr>
      <w:r>
        <w:rPr>
          <w:rFonts w:ascii="Times" w:eastAsia="Times" w:hAnsi="Times" w:cs="Times"/>
          <w:sz w:val="22"/>
          <w:szCs w:val="22"/>
        </w:rPr>
        <w:t>T</w:t>
      </w:r>
      <w:r w:rsidR="7C1D1C6B" w:rsidRPr="7C1D1C6B">
        <w:rPr>
          <w:rFonts w:ascii="Times" w:eastAsia="Times" w:hAnsi="Times" w:cs="Times"/>
          <w:sz w:val="22"/>
          <w:szCs w:val="22"/>
        </w:rPr>
        <w:t>eamwork</w:t>
      </w:r>
    </w:p>
    <w:p w14:paraId="742D301D" w14:textId="0DA198AA" w:rsidR="007854E5" w:rsidRPr="0079389F" w:rsidRDefault="0028073D" w:rsidP="7C1D1C6B">
      <w:pPr>
        <w:pStyle w:val="ListParagraph"/>
        <w:numPr>
          <w:ilvl w:val="1"/>
          <w:numId w:val="1"/>
        </w:numPr>
        <w:rPr>
          <w:rFonts w:ascii="Times New Roman" w:eastAsia="Times New Roman" w:hAnsi="Times New Roman" w:cs="Times New Roman"/>
          <w:sz w:val="22"/>
          <w:szCs w:val="22"/>
        </w:rPr>
      </w:pPr>
      <w:r>
        <w:rPr>
          <w:rFonts w:ascii="Times" w:eastAsia="Times" w:hAnsi="Times" w:cs="Times"/>
          <w:sz w:val="22"/>
          <w:szCs w:val="22"/>
        </w:rPr>
        <w:t>R</w:t>
      </w:r>
      <w:r w:rsidR="7C1D1C6B" w:rsidRPr="7C1D1C6B">
        <w:rPr>
          <w:rFonts w:ascii="Times" w:eastAsia="Times" w:hAnsi="Times" w:cs="Times"/>
          <w:sz w:val="22"/>
          <w:szCs w:val="22"/>
        </w:rPr>
        <w:t>esponsibility</w:t>
      </w:r>
    </w:p>
    <w:p w14:paraId="308D251C" w14:textId="5260E18E" w:rsidR="0098042F" w:rsidRPr="0079389F" w:rsidRDefault="7C1D1C6B" w:rsidP="7C1D1C6B">
      <w:pPr>
        <w:pStyle w:val="ListParagraph"/>
        <w:numPr>
          <w:ilvl w:val="0"/>
          <w:numId w:val="1"/>
        </w:numPr>
        <w:rPr>
          <w:rFonts w:ascii="Times New Roman" w:eastAsia="Times New Roman" w:hAnsi="Times New Roman" w:cs="Times New Roman"/>
          <w:sz w:val="22"/>
          <w:szCs w:val="22"/>
        </w:rPr>
      </w:pPr>
      <w:r w:rsidRPr="7C1D1C6B">
        <w:rPr>
          <w:rFonts w:ascii="Times" w:eastAsia="Times" w:hAnsi="Times" w:cs="Times"/>
          <w:sz w:val="22"/>
          <w:szCs w:val="22"/>
        </w:rPr>
        <w:t>The candidate demonstrates professional dispositions and program standards related to:</w:t>
      </w:r>
    </w:p>
    <w:p w14:paraId="63AFA28F" w14:textId="038F982D" w:rsidR="0098042F" w:rsidRPr="0079389F" w:rsidRDefault="7C1D1C6B" w:rsidP="7C1D1C6B">
      <w:pPr>
        <w:pStyle w:val="ListParagraph"/>
        <w:numPr>
          <w:ilvl w:val="1"/>
          <w:numId w:val="1"/>
        </w:numPr>
        <w:rPr>
          <w:rFonts w:ascii="Times New Roman" w:eastAsia="Times New Roman" w:hAnsi="Times New Roman" w:cs="Times New Roman"/>
          <w:sz w:val="22"/>
          <w:szCs w:val="22"/>
        </w:rPr>
      </w:pPr>
      <w:r w:rsidRPr="7C1D1C6B">
        <w:rPr>
          <w:rFonts w:ascii="Times" w:eastAsia="Times" w:hAnsi="Times" w:cs="Times"/>
          <w:sz w:val="22"/>
          <w:szCs w:val="22"/>
        </w:rPr>
        <w:t>Personal appearance</w:t>
      </w:r>
    </w:p>
    <w:p w14:paraId="5CF379AC" w14:textId="092FC9E4" w:rsidR="0098042F" w:rsidRPr="0079389F" w:rsidRDefault="7C1D1C6B" w:rsidP="7C1D1C6B">
      <w:pPr>
        <w:pStyle w:val="ListParagraph"/>
        <w:numPr>
          <w:ilvl w:val="1"/>
          <w:numId w:val="1"/>
        </w:numPr>
        <w:rPr>
          <w:rFonts w:ascii="Times New Roman" w:eastAsia="Times New Roman" w:hAnsi="Times New Roman" w:cs="Times New Roman"/>
          <w:sz w:val="22"/>
          <w:szCs w:val="22"/>
        </w:rPr>
      </w:pPr>
      <w:r w:rsidRPr="7C1D1C6B">
        <w:rPr>
          <w:rFonts w:ascii="Times" w:eastAsia="Times" w:hAnsi="Times" w:cs="Times"/>
          <w:sz w:val="22"/>
          <w:szCs w:val="22"/>
        </w:rPr>
        <w:t>Hygiene</w:t>
      </w:r>
    </w:p>
    <w:p w14:paraId="36CD9DE9" w14:textId="0960E5EE" w:rsidR="0098042F" w:rsidRPr="008676A9" w:rsidRDefault="7C1D1C6B" w:rsidP="7C1D1C6B">
      <w:pPr>
        <w:pStyle w:val="ListParagraph"/>
        <w:numPr>
          <w:ilvl w:val="1"/>
          <w:numId w:val="1"/>
        </w:numPr>
        <w:rPr>
          <w:rFonts w:ascii="Times New Roman" w:eastAsia="Times New Roman" w:hAnsi="Times New Roman" w:cs="Times New Roman"/>
          <w:sz w:val="22"/>
          <w:szCs w:val="22"/>
        </w:rPr>
      </w:pPr>
      <w:r w:rsidRPr="7C1D1C6B">
        <w:rPr>
          <w:rFonts w:ascii="Times" w:eastAsia="Times" w:hAnsi="Times" w:cs="Times"/>
          <w:sz w:val="22"/>
          <w:szCs w:val="22"/>
        </w:rPr>
        <w:t>Work habits</w:t>
      </w:r>
    </w:p>
    <w:p w14:paraId="0CFDD05D" w14:textId="5557023E" w:rsidR="008676A9" w:rsidRPr="002B2E87" w:rsidRDefault="008676A9" w:rsidP="008676A9">
      <w:pPr>
        <w:pStyle w:val="ListParagraph"/>
        <w:numPr>
          <w:ilvl w:val="0"/>
          <w:numId w:val="1"/>
        </w:numPr>
        <w:rPr>
          <w:rFonts w:ascii="Times New Roman" w:eastAsia="Times New Roman" w:hAnsi="Times New Roman" w:cs="Times New Roman"/>
          <w:sz w:val="22"/>
          <w:szCs w:val="22"/>
        </w:rPr>
      </w:pPr>
      <w:r>
        <w:rPr>
          <w:rFonts w:ascii="Times" w:eastAsia="Times" w:hAnsi="Times" w:cs="Times"/>
          <w:sz w:val="22"/>
          <w:szCs w:val="22"/>
        </w:rPr>
        <w:t>The candidate responds positively and constructively feedback as a member of the early childhood team.</w:t>
      </w:r>
    </w:p>
    <w:p w14:paraId="26CA910C" w14:textId="77777777" w:rsidR="002B2E87" w:rsidRDefault="002B2E87" w:rsidP="002B2E87">
      <w:pPr>
        <w:rPr>
          <w:rFonts w:ascii="Times New Roman" w:eastAsia="Times New Roman" w:hAnsi="Times New Roman" w:cs="Times New Roman"/>
          <w:sz w:val="22"/>
          <w:szCs w:val="22"/>
        </w:rPr>
      </w:pPr>
    </w:p>
    <w:p w14:paraId="73950A22" w14:textId="77777777" w:rsidR="002B2E87" w:rsidRDefault="002B2E87" w:rsidP="002B2E87">
      <w:pPr>
        <w:rPr>
          <w:rFonts w:ascii="Times New Roman" w:eastAsia="Times New Roman" w:hAnsi="Times New Roman" w:cs="Times New Roman"/>
          <w:sz w:val="22"/>
          <w:szCs w:val="22"/>
        </w:rPr>
      </w:pPr>
    </w:p>
    <w:p w14:paraId="37B2AD71" w14:textId="77777777" w:rsidR="002B2E87" w:rsidRDefault="002B2E87" w:rsidP="002B2E87">
      <w:pPr>
        <w:rPr>
          <w:rFonts w:ascii="Times New Roman" w:eastAsia="Times New Roman" w:hAnsi="Times New Roman" w:cs="Times New Roman"/>
          <w:sz w:val="22"/>
          <w:szCs w:val="22"/>
        </w:rPr>
      </w:pPr>
    </w:p>
    <w:p w14:paraId="5CB4A1E3" w14:textId="77777777" w:rsidR="002B2E87" w:rsidRPr="002B2E87" w:rsidRDefault="002B2E87" w:rsidP="002B2E87">
      <w:pPr>
        <w:rPr>
          <w:rFonts w:ascii="Times New Roman" w:eastAsia="Times New Roman" w:hAnsi="Times New Roman" w:cs="Times New Roman"/>
          <w:sz w:val="22"/>
          <w:szCs w:val="22"/>
        </w:rPr>
      </w:pPr>
    </w:p>
    <w:p w14:paraId="0B3E46F4" w14:textId="77777777" w:rsidR="007854E5" w:rsidRPr="00353591" w:rsidRDefault="007854E5" w:rsidP="007854E5">
      <w:pPr>
        <w:rPr>
          <w:rFonts w:cs="Times"/>
          <w:sz w:val="20"/>
          <w:szCs w:val="20"/>
        </w:rPr>
      </w:pPr>
    </w:p>
    <w:tbl>
      <w:tblPr>
        <w:tblStyle w:val="TableGrid"/>
        <w:tblW w:w="14310" w:type="dxa"/>
        <w:tblInd w:w="108" w:type="dxa"/>
        <w:tblLayout w:type="fixed"/>
        <w:tblLook w:val="04A0" w:firstRow="1" w:lastRow="0" w:firstColumn="1" w:lastColumn="0" w:noHBand="0" w:noVBand="1"/>
      </w:tblPr>
      <w:tblGrid>
        <w:gridCol w:w="2250"/>
        <w:gridCol w:w="3060"/>
        <w:gridCol w:w="3060"/>
        <w:gridCol w:w="2790"/>
        <w:gridCol w:w="1980"/>
        <w:gridCol w:w="1170"/>
      </w:tblGrid>
      <w:tr w:rsidR="002B2E87" w:rsidRPr="002E66BB" w14:paraId="1A94FC75" w14:textId="77777777" w:rsidTr="002B2E87">
        <w:tc>
          <w:tcPr>
            <w:tcW w:w="2250" w:type="dxa"/>
            <w:shd w:val="clear" w:color="auto" w:fill="F2F2F2" w:themeFill="background1" w:themeFillShade="F2"/>
          </w:tcPr>
          <w:p w14:paraId="68EABF7D" w14:textId="60A5D012" w:rsidR="002B2E87" w:rsidRPr="002B2E87" w:rsidRDefault="002B2E87" w:rsidP="002B2E87">
            <w:pPr>
              <w:jc w:val="center"/>
              <w:rPr>
                <w:rFonts w:ascii="Times" w:hAnsi="Times"/>
                <w:b/>
                <w:sz w:val="20"/>
                <w:szCs w:val="20"/>
              </w:rPr>
            </w:pPr>
            <w:r w:rsidRPr="002B2E87">
              <w:rPr>
                <w:rFonts w:ascii="Times" w:hAnsi="Times"/>
                <w:b/>
                <w:sz w:val="20"/>
                <w:szCs w:val="20"/>
              </w:rPr>
              <w:lastRenderedPageBreak/>
              <w:t>Competency</w:t>
            </w:r>
          </w:p>
        </w:tc>
        <w:tc>
          <w:tcPr>
            <w:tcW w:w="3060" w:type="dxa"/>
            <w:shd w:val="clear" w:color="auto" w:fill="F2F2F2" w:themeFill="background1" w:themeFillShade="F2"/>
          </w:tcPr>
          <w:p w14:paraId="10C0FCE6" w14:textId="542C2BE3" w:rsidR="002B2E87" w:rsidRPr="002B2E87" w:rsidRDefault="002B2E87" w:rsidP="002B2E87">
            <w:pPr>
              <w:jc w:val="center"/>
              <w:rPr>
                <w:rFonts w:ascii="Times" w:eastAsia="Times" w:hAnsi="Times" w:cs="Times"/>
                <w:b/>
                <w:sz w:val="20"/>
                <w:szCs w:val="20"/>
              </w:rPr>
            </w:pPr>
            <w:r w:rsidRPr="002B2E87">
              <w:rPr>
                <w:rFonts w:ascii="Times" w:eastAsia="Times" w:hAnsi="Times" w:cs="Times"/>
                <w:b/>
                <w:sz w:val="20"/>
                <w:szCs w:val="20"/>
              </w:rPr>
              <w:t>Distinguished</w:t>
            </w:r>
          </w:p>
        </w:tc>
        <w:tc>
          <w:tcPr>
            <w:tcW w:w="3060" w:type="dxa"/>
            <w:shd w:val="clear" w:color="auto" w:fill="F2F2F2" w:themeFill="background1" w:themeFillShade="F2"/>
          </w:tcPr>
          <w:p w14:paraId="56B2B8E7" w14:textId="3D9C8C24" w:rsidR="002B2E87" w:rsidRPr="002B2E87" w:rsidRDefault="002B2E87" w:rsidP="002B2E87">
            <w:pPr>
              <w:jc w:val="center"/>
              <w:rPr>
                <w:rFonts w:ascii="Times" w:eastAsia="Times" w:hAnsi="Times" w:cs="Times"/>
                <w:b/>
                <w:sz w:val="20"/>
                <w:szCs w:val="20"/>
              </w:rPr>
            </w:pPr>
            <w:r w:rsidRPr="002B2E87">
              <w:rPr>
                <w:rFonts w:ascii="Times" w:eastAsia="Times" w:hAnsi="Times" w:cs="Times"/>
                <w:b/>
                <w:sz w:val="20"/>
                <w:szCs w:val="20"/>
              </w:rPr>
              <w:t>Proficient</w:t>
            </w:r>
          </w:p>
        </w:tc>
        <w:tc>
          <w:tcPr>
            <w:tcW w:w="2790" w:type="dxa"/>
            <w:shd w:val="clear" w:color="auto" w:fill="F2F2F2" w:themeFill="background1" w:themeFillShade="F2"/>
          </w:tcPr>
          <w:p w14:paraId="216C5C59" w14:textId="39B91167" w:rsidR="002B2E87" w:rsidRPr="002B2E87" w:rsidRDefault="002B2E87" w:rsidP="002B2E87">
            <w:pPr>
              <w:jc w:val="center"/>
              <w:rPr>
                <w:rFonts w:ascii="Times" w:eastAsia="Times" w:hAnsi="Times" w:cs="Times"/>
                <w:b/>
                <w:sz w:val="20"/>
                <w:szCs w:val="20"/>
              </w:rPr>
            </w:pPr>
            <w:r w:rsidRPr="002B2E87">
              <w:rPr>
                <w:rFonts w:ascii="Times" w:eastAsia="Times" w:hAnsi="Times" w:cs="Times"/>
                <w:b/>
                <w:sz w:val="20"/>
                <w:szCs w:val="20"/>
              </w:rPr>
              <w:t>Needs Improvement</w:t>
            </w:r>
          </w:p>
        </w:tc>
        <w:tc>
          <w:tcPr>
            <w:tcW w:w="1980" w:type="dxa"/>
            <w:shd w:val="clear" w:color="auto" w:fill="F2F2F2" w:themeFill="background1" w:themeFillShade="F2"/>
          </w:tcPr>
          <w:p w14:paraId="551F816C" w14:textId="0BDD6B79" w:rsidR="002B2E87" w:rsidRPr="002B2E87" w:rsidRDefault="002B2E87" w:rsidP="002B2E87">
            <w:pPr>
              <w:jc w:val="center"/>
              <w:rPr>
                <w:rFonts w:ascii="Times" w:eastAsia="Times" w:hAnsi="Times" w:cs="Times"/>
                <w:b/>
                <w:sz w:val="20"/>
                <w:szCs w:val="20"/>
              </w:rPr>
            </w:pPr>
            <w:r w:rsidRPr="002B2E87">
              <w:rPr>
                <w:rFonts w:ascii="Times" w:eastAsia="Times" w:hAnsi="Times" w:cs="Times"/>
                <w:b/>
                <w:sz w:val="20"/>
                <w:szCs w:val="20"/>
              </w:rPr>
              <w:t>Unsatisfactory</w:t>
            </w:r>
          </w:p>
        </w:tc>
        <w:tc>
          <w:tcPr>
            <w:tcW w:w="1170" w:type="dxa"/>
            <w:shd w:val="clear" w:color="auto" w:fill="F2F2F2" w:themeFill="background1" w:themeFillShade="F2"/>
          </w:tcPr>
          <w:p w14:paraId="34B4E3D4" w14:textId="4870A645" w:rsidR="002B2E87" w:rsidRPr="002B2E87" w:rsidRDefault="002B2E87" w:rsidP="002B2E87">
            <w:pPr>
              <w:jc w:val="center"/>
              <w:rPr>
                <w:rFonts w:ascii="Times" w:eastAsia="Times" w:hAnsi="Times" w:cs="Times"/>
                <w:b/>
                <w:sz w:val="20"/>
                <w:szCs w:val="20"/>
              </w:rPr>
            </w:pPr>
            <w:r w:rsidRPr="002B2E87">
              <w:rPr>
                <w:rFonts w:ascii="Times" w:eastAsia="Times" w:hAnsi="Times" w:cs="Times"/>
                <w:b/>
                <w:sz w:val="20"/>
                <w:szCs w:val="20"/>
              </w:rPr>
              <w:t>Unable to Assess</w:t>
            </w:r>
          </w:p>
        </w:tc>
      </w:tr>
      <w:tr w:rsidR="002B2E87" w:rsidRPr="002E66BB" w14:paraId="5111443C" w14:textId="3BC97B42" w:rsidTr="002B2E87">
        <w:tc>
          <w:tcPr>
            <w:tcW w:w="2250" w:type="dxa"/>
            <w:shd w:val="clear" w:color="auto" w:fill="FFFF99"/>
          </w:tcPr>
          <w:p w14:paraId="578D7C32" w14:textId="143360D5" w:rsidR="002B2E87" w:rsidRPr="00F67A88" w:rsidRDefault="002B2E87" w:rsidP="00E05A4C">
            <w:pPr>
              <w:rPr>
                <w:rFonts w:ascii="Times" w:hAnsi="Times"/>
                <w:sz w:val="20"/>
                <w:szCs w:val="20"/>
              </w:rPr>
            </w:pPr>
            <w:r>
              <w:rPr>
                <w:rFonts w:ascii="Times" w:hAnsi="Times"/>
                <w:sz w:val="20"/>
                <w:szCs w:val="20"/>
              </w:rPr>
              <w:t>PPD</w:t>
            </w:r>
            <w:r w:rsidRPr="00F67A88">
              <w:rPr>
                <w:rFonts w:ascii="Times" w:hAnsi="Times"/>
                <w:sz w:val="20"/>
                <w:szCs w:val="20"/>
              </w:rPr>
              <w:t>1: Demonstrates professionalism in image, behavior, and disposition.  </w:t>
            </w:r>
          </w:p>
          <w:p w14:paraId="69E2681F" w14:textId="77777777" w:rsidR="002B2E87" w:rsidRPr="00F67A88" w:rsidRDefault="002B2E87" w:rsidP="00E05A4C">
            <w:pPr>
              <w:rPr>
                <w:rFonts w:ascii="Times" w:hAnsi="Times"/>
                <w:sz w:val="20"/>
                <w:szCs w:val="20"/>
              </w:rPr>
            </w:pPr>
          </w:p>
          <w:p w14:paraId="01BFE26D" w14:textId="77777777" w:rsidR="002B2E87" w:rsidRPr="002E66BB" w:rsidRDefault="002B2E87" w:rsidP="00F807E0">
            <w:pPr>
              <w:rPr>
                <w:rFonts w:ascii="Times" w:eastAsia="Times" w:hAnsi="Times" w:cs="Times"/>
                <w:sz w:val="20"/>
                <w:szCs w:val="20"/>
              </w:rPr>
            </w:pPr>
          </w:p>
        </w:tc>
        <w:tc>
          <w:tcPr>
            <w:tcW w:w="3060" w:type="dxa"/>
            <w:shd w:val="clear" w:color="auto" w:fill="FFFF99"/>
          </w:tcPr>
          <w:p w14:paraId="2DC164EC" w14:textId="77777777" w:rsidR="002B2E87" w:rsidRPr="00F67A88" w:rsidRDefault="002B2E87" w:rsidP="00E05A4C">
            <w:pPr>
              <w:rPr>
                <w:rFonts w:ascii="Times" w:hAnsi="Times"/>
                <w:sz w:val="20"/>
                <w:szCs w:val="20"/>
              </w:rPr>
            </w:pPr>
            <w:r w:rsidRPr="00F67A88">
              <w:rPr>
                <w:rFonts w:ascii="Times" w:eastAsia="Times" w:hAnsi="Times" w:cs="Times"/>
                <w:sz w:val="20"/>
                <w:szCs w:val="20"/>
              </w:rPr>
              <w:t xml:space="preserve">Exhibits and models professional behavior and demeanor through dependability, responsibility, work habits, personal appearance and disposition </w:t>
            </w:r>
          </w:p>
          <w:p w14:paraId="6F498EA5" w14:textId="77777777" w:rsidR="002B2E87" w:rsidRPr="00F67A88" w:rsidRDefault="002B2E87" w:rsidP="00E05A4C">
            <w:pPr>
              <w:rPr>
                <w:rFonts w:ascii="Times" w:hAnsi="Times"/>
                <w:sz w:val="20"/>
                <w:szCs w:val="20"/>
              </w:rPr>
            </w:pPr>
          </w:p>
          <w:p w14:paraId="73F232C5" w14:textId="77777777" w:rsidR="002B2E87" w:rsidRPr="00F67A88" w:rsidRDefault="002B2E87" w:rsidP="00E05A4C">
            <w:pPr>
              <w:rPr>
                <w:rFonts w:ascii="Times" w:hAnsi="Times"/>
                <w:sz w:val="20"/>
                <w:szCs w:val="20"/>
              </w:rPr>
            </w:pPr>
            <w:r w:rsidRPr="00F67A88">
              <w:rPr>
                <w:rFonts w:ascii="Times" w:eastAsia="Times" w:hAnsi="Times" w:cs="Times"/>
                <w:sz w:val="20"/>
                <w:szCs w:val="20"/>
              </w:rPr>
              <w:t xml:space="preserve">Responds positively and constructively to feedback as a member of the early childhood team. </w:t>
            </w:r>
          </w:p>
          <w:p w14:paraId="2D929FE3" w14:textId="77777777" w:rsidR="002B2E87" w:rsidRPr="00F67A88" w:rsidRDefault="002B2E87" w:rsidP="00E05A4C">
            <w:pPr>
              <w:rPr>
                <w:rFonts w:ascii="Times" w:hAnsi="Times"/>
                <w:sz w:val="20"/>
                <w:szCs w:val="20"/>
              </w:rPr>
            </w:pPr>
          </w:p>
          <w:p w14:paraId="282A32E9" w14:textId="0E91ABB8" w:rsidR="002B2E87" w:rsidRPr="00D24FEB" w:rsidRDefault="002B2E87" w:rsidP="00F807E0">
            <w:pPr>
              <w:rPr>
                <w:rFonts w:ascii="Times" w:hAnsi="Times"/>
                <w:sz w:val="20"/>
                <w:szCs w:val="20"/>
              </w:rPr>
            </w:pPr>
            <w:r w:rsidRPr="00F67A88">
              <w:rPr>
                <w:rFonts w:ascii="Times" w:eastAsia="Times" w:hAnsi="Times" w:cs="Times"/>
                <w:sz w:val="20"/>
                <w:szCs w:val="20"/>
              </w:rPr>
              <w:t>Applies feedback to professional performance in overt and meaningful way.</w:t>
            </w:r>
          </w:p>
        </w:tc>
        <w:tc>
          <w:tcPr>
            <w:tcW w:w="3060" w:type="dxa"/>
            <w:shd w:val="clear" w:color="auto" w:fill="FFFF99"/>
          </w:tcPr>
          <w:p w14:paraId="14732E9A" w14:textId="77777777" w:rsidR="002B2E87" w:rsidRPr="00F67A88" w:rsidRDefault="002B2E87" w:rsidP="00E05A4C">
            <w:pPr>
              <w:rPr>
                <w:rFonts w:ascii="Times" w:hAnsi="Times"/>
                <w:sz w:val="20"/>
                <w:szCs w:val="20"/>
              </w:rPr>
            </w:pPr>
            <w:r w:rsidRPr="00F67A88">
              <w:rPr>
                <w:rFonts w:ascii="Times" w:eastAsia="Times" w:hAnsi="Times" w:cs="Times"/>
                <w:sz w:val="20"/>
                <w:szCs w:val="20"/>
              </w:rPr>
              <w:t xml:space="preserve">Exhibits professional behavior and demeanor through dependability, responsibility, work habits, personal appearance and disposition </w:t>
            </w:r>
          </w:p>
          <w:p w14:paraId="21CF9181" w14:textId="77777777" w:rsidR="002B2E87" w:rsidRPr="00F67A88" w:rsidRDefault="002B2E87" w:rsidP="00E05A4C">
            <w:pPr>
              <w:rPr>
                <w:rFonts w:ascii="Times" w:hAnsi="Times"/>
                <w:sz w:val="20"/>
                <w:szCs w:val="20"/>
              </w:rPr>
            </w:pPr>
          </w:p>
          <w:p w14:paraId="330DC73F" w14:textId="77777777" w:rsidR="002B2E87" w:rsidRPr="00F67A88" w:rsidRDefault="002B2E87" w:rsidP="00E05A4C">
            <w:pPr>
              <w:rPr>
                <w:rFonts w:ascii="Times" w:hAnsi="Times"/>
                <w:sz w:val="20"/>
                <w:szCs w:val="20"/>
              </w:rPr>
            </w:pPr>
            <w:r w:rsidRPr="00F67A88">
              <w:rPr>
                <w:rFonts w:ascii="Times" w:eastAsia="Times" w:hAnsi="Times" w:cs="Times"/>
                <w:sz w:val="20"/>
                <w:szCs w:val="20"/>
              </w:rPr>
              <w:t>Responds positively and constructively to feedback as a member of the early childhood team.</w:t>
            </w:r>
          </w:p>
          <w:p w14:paraId="3C6FC8DA" w14:textId="77777777" w:rsidR="002B2E87" w:rsidRPr="002E66BB" w:rsidRDefault="002B2E87" w:rsidP="00F807E0">
            <w:pPr>
              <w:rPr>
                <w:rFonts w:ascii="Times" w:eastAsia="Times" w:hAnsi="Times" w:cs="Times"/>
                <w:sz w:val="20"/>
                <w:szCs w:val="20"/>
              </w:rPr>
            </w:pPr>
          </w:p>
        </w:tc>
        <w:tc>
          <w:tcPr>
            <w:tcW w:w="2790" w:type="dxa"/>
            <w:shd w:val="clear" w:color="auto" w:fill="FFFF99"/>
          </w:tcPr>
          <w:p w14:paraId="32A19D5F" w14:textId="77777777" w:rsidR="002B2E87" w:rsidRPr="00F67A88" w:rsidRDefault="002B2E87" w:rsidP="00E05A4C">
            <w:pPr>
              <w:rPr>
                <w:rFonts w:ascii="Times" w:hAnsi="Times"/>
                <w:sz w:val="20"/>
                <w:szCs w:val="20"/>
              </w:rPr>
            </w:pPr>
            <w:r w:rsidRPr="00F67A88">
              <w:rPr>
                <w:rFonts w:ascii="Times" w:eastAsia="Times" w:hAnsi="Times" w:cs="Times"/>
                <w:sz w:val="20"/>
                <w:szCs w:val="20"/>
              </w:rPr>
              <w:t xml:space="preserve">Exhibits inconsistent professional behavior and demeanor through dependability, responsibility, work habits, personal appearance and disposition </w:t>
            </w:r>
          </w:p>
          <w:p w14:paraId="7D1F050C" w14:textId="77777777" w:rsidR="002B2E87" w:rsidRPr="00F67A88" w:rsidRDefault="002B2E87" w:rsidP="00E05A4C">
            <w:pPr>
              <w:rPr>
                <w:rFonts w:ascii="Times" w:hAnsi="Times"/>
                <w:sz w:val="20"/>
                <w:szCs w:val="20"/>
              </w:rPr>
            </w:pPr>
          </w:p>
          <w:p w14:paraId="2A119EC3" w14:textId="77777777" w:rsidR="002B2E87" w:rsidRPr="00F67A88" w:rsidRDefault="002B2E87" w:rsidP="00E05A4C">
            <w:pPr>
              <w:rPr>
                <w:rFonts w:ascii="Times" w:hAnsi="Times"/>
                <w:sz w:val="20"/>
                <w:szCs w:val="20"/>
              </w:rPr>
            </w:pPr>
            <w:r w:rsidRPr="00F67A88">
              <w:rPr>
                <w:rFonts w:ascii="Times" w:eastAsia="Times" w:hAnsi="Times" w:cs="Times"/>
                <w:sz w:val="20"/>
                <w:szCs w:val="20"/>
              </w:rPr>
              <w:t>Responds neutrally to feedback as a member of the early childhood team.</w:t>
            </w:r>
          </w:p>
          <w:p w14:paraId="61027DF5" w14:textId="77777777" w:rsidR="002B2E87" w:rsidRPr="002E66BB" w:rsidRDefault="002B2E87" w:rsidP="00F807E0">
            <w:pPr>
              <w:rPr>
                <w:rFonts w:ascii="Times" w:eastAsia="Times" w:hAnsi="Times" w:cs="Times"/>
                <w:sz w:val="20"/>
                <w:szCs w:val="20"/>
              </w:rPr>
            </w:pPr>
          </w:p>
        </w:tc>
        <w:tc>
          <w:tcPr>
            <w:tcW w:w="1980" w:type="dxa"/>
            <w:shd w:val="clear" w:color="auto" w:fill="FFFF99"/>
          </w:tcPr>
          <w:p w14:paraId="01046CFF" w14:textId="513C3A34" w:rsidR="002B2E87" w:rsidRPr="00F67A88" w:rsidRDefault="002B2E87" w:rsidP="00E05A4C">
            <w:pPr>
              <w:rPr>
                <w:rFonts w:ascii="Times" w:hAnsi="Times"/>
                <w:sz w:val="20"/>
                <w:szCs w:val="20"/>
              </w:rPr>
            </w:pPr>
            <w:r w:rsidRPr="00F67A88">
              <w:rPr>
                <w:rFonts w:ascii="Times" w:eastAsia="Times" w:hAnsi="Times" w:cs="Times"/>
                <w:sz w:val="20"/>
                <w:szCs w:val="20"/>
              </w:rPr>
              <w:t>Exhibits unprofessional behavior and demeanor</w:t>
            </w:r>
            <w:r>
              <w:rPr>
                <w:rFonts w:ascii="Times" w:eastAsia="Times" w:hAnsi="Times" w:cs="Times"/>
                <w:sz w:val="20"/>
                <w:szCs w:val="20"/>
              </w:rPr>
              <w:t xml:space="preserve"> through any of the following:</w:t>
            </w:r>
            <w:r w:rsidRPr="00F67A88">
              <w:rPr>
                <w:rFonts w:ascii="Times" w:eastAsia="Times" w:hAnsi="Times" w:cs="Times"/>
                <w:sz w:val="20"/>
                <w:szCs w:val="20"/>
              </w:rPr>
              <w:t xml:space="preserve"> a lack of dependability, a lack of responsibility, poor work habits, unprofessional personal appearance and unprofessional disposition. </w:t>
            </w:r>
          </w:p>
          <w:p w14:paraId="21D6110F" w14:textId="77777777" w:rsidR="002B2E87" w:rsidRPr="00F67A88" w:rsidRDefault="002B2E87" w:rsidP="00E05A4C">
            <w:pPr>
              <w:rPr>
                <w:rFonts w:ascii="Times" w:hAnsi="Times"/>
                <w:sz w:val="20"/>
                <w:szCs w:val="20"/>
              </w:rPr>
            </w:pPr>
          </w:p>
          <w:p w14:paraId="2C593C8D" w14:textId="77777777" w:rsidR="002B2E87" w:rsidRPr="00F67A88" w:rsidRDefault="002B2E87" w:rsidP="00E05A4C">
            <w:pPr>
              <w:rPr>
                <w:rFonts w:ascii="Times" w:hAnsi="Times"/>
                <w:sz w:val="20"/>
                <w:szCs w:val="20"/>
              </w:rPr>
            </w:pPr>
            <w:r w:rsidRPr="00F67A88">
              <w:rPr>
                <w:rFonts w:ascii="Times" w:eastAsia="Times" w:hAnsi="Times" w:cs="Times"/>
                <w:sz w:val="20"/>
                <w:szCs w:val="20"/>
              </w:rPr>
              <w:t>Responds negatively to feedback as a member of the early childhood team.</w:t>
            </w:r>
          </w:p>
          <w:p w14:paraId="031ED656" w14:textId="77777777" w:rsidR="002B2E87" w:rsidRPr="002E66BB" w:rsidRDefault="002B2E87" w:rsidP="00F807E0">
            <w:pPr>
              <w:rPr>
                <w:rFonts w:ascii="Times" w:eastAsia="Times" w:hAnsi="Times" w:cs="Times"/>
                <w:sz w:val="20"/>
                <w:szCs w:val="20"/>
              </w:rPr>
            </w:pPr>
          </w:p>
        </w:tc>
        <w:tc>
          <w:tcPr>
            <w:tcW w:w="1170" w:type="dxa"/>
            <w:shd w:val="clear" w:color="auto" w:fill="FFFF99"/>
          </w:tcPr>
          <w:p w14:paraId="3B8A6C11" w14:textId="77777777" w:rsidR="002B2E87" w:rsidRPr="00F67A88" w:rsidRDefault="002B2E87" w:rsidP="00E05A4C">
            <w:pPr>
              <w:rPr>
                <w:rFonts w:ascii="Times" w:eastAsia="Times" w:hAnsi="Times" w:cs="Times"/>
                <w:sz w:val="20"/>
                <w:szCs w:val="20"/>
              </w:rPr>
            </w:pPr>
          </w:p>
        </w:tc>
      </w:tr>
    </w:tbl>
    <w:p w14:paraId="62B7F35C" w14:textId="77777777" w:rsidR="00A46BBC" w:rsidRDefault="00A46BBC" w:rsidP="00B677A6">
      <w:pPr>
        <w:rPr>
          <w:rFonts w:ascii="Times" w:eastAsia="Times" w:hAnsi="Times" w:cs="Times"/>
          <w:b/>
          <w:bCs/>
          <w:sz w:val="20"/>
          <w:szCs w:val="20"/>
        </w:rPr>
      </w:pPr>
    </w:p>
    <w:p w14:paraId="09ECAE6C" w14:textId="77777777" w:rsidR="00A46BBC" w:rsidRDefault="00A46BBC" w:rsidP="00B677A6">
      <w:pPr>
        <w:rPr>
          <w:rFonts w:ascii="Times" w:eastAsia="Times" w:hAnsi="Times" w:cs="Times"/>
          <w:b/>
          <w:bCs/>
          <w:sz w:val="20"/>
          <w:szCs w:val="20"/>
        </w:rPr>
      </w:pPr>
    </w:p>
    <w:p w14:paraId="5752A4F3" w14:textId="0796E07F" w:rsidR="00A75C57" w:rsidRPr="00B911CE" w:rsidRDefault="7C1D1C6B" w:rsidP="00B677A6">
      <w:pPr>
        <w:rPr>
          <w:rFonts w:ascii="Times New Roman" w:hAnsi="Times New Roman" w:cs="Times New Roman"/>
          <w:sz w:val="20"/>
          <w:szCs w:val="20"/>
        </w:rPr>
      </w:pPr>
      <w:r w:rsidRPr="7C1D1C6B">
        <w:rPr>
          <w:rFonts w:ascii="Times" w:eastAsia="Times" w:hAnsi="Times" w:cs="Times"/>
          <w:b/>
          <w:bCs/>
          <w:sz w:val="20"/>
          <w:szCs w:val="20"/>
        </w:rPr>
        <w:t>P</w:t>
      </w:r>
      <w:r w:rsidR="00A6660D">
        <w:rPr>
          <w:rFonts w:ascii="Times" w:eastAsia="Times" w:hAnsi="Times" w:cs="Times"/>
          <w:b/>
          <w:bCs/>
          <w:sz w:val="20"/>
          <w:szCs w:val="20"/>
        </w:rPr>
        <w:t>PD</w:t>
      </w:r>
      <w:r w:rsidRPr="7C1D1C6B">
        <w:rPr>
          <w:rFonts w:ascii="Times" w:eastAsia="Times" w:hAnsi="Times" w:cs="Times"/>
          <w:b/>
          <w:bCs/>
          <w:sz w:val="20"/>
          <w:szCs w:val="20"/>
        </w:rPr>
        <w:t xml:space="preserve">4: </w:t>
      </w:r>
      <w:r w:rsidR="00B911CE" w:rsidRPr="00B911CE">
        <w:rPr>
          <w:rFonts w:ascii="Times" w:eastAsia="Times" w:hAnsi="Times" w:cs="Times"/>
          <w:bCs/>
          <w:sz w:val="20"/>
          <w:szCs w:val="20"/>
        </w:rPr>
        <w:t>U</w:t>
      </w:r>
      <w:r w:rsidR="00B911CE" w:rsidRPr="00B911CE">
        <w:rPr>
          <w:rFonts w:ascii="Times" w:eastAsia="Times" w:hAnsi="Times" w:cs="Times"/>
          <w:sz w:val="20"/>
          <w:szCs w:val="20"/>
        </w:rPr>
        <w:t>tilizes effective, ethical, culturally competent communication and collaboration skills when interacting with children families, and colleagues and as a member of early childhood teams.  </w:t>
      </w:r>
    </w:p>
    <w:p w14:paraId="0115AA41" w14:textId="2FA07931" w:rsidR="007854E5" w:rsidRPr="0079389F" w:rsidRDefault="7C1D1C6B" w:rsidP="30F9D4C9">
      <w:pPr>
        <w:pStyle w:val="ListParagraph"/>
        <w:numPr>
          <w:ilvl w:val="0"/>
          <w:numId w:val="2"/>
        </w:numPr>
        <w:rPr>
          <w:rFonts w:ascii="Times New Roman" w:eastAsia="Times New Roman" w:hAnsi="Times New Roman" w:cs="Times New Roman"/>
          <w:sz w:val="20"/>
          <w:szCs w:val="20"/>
        </w:rPr>
      </w:pPr>
      <w:r w:rsidRPr="7C1D1C6B">
        <w:rPr>
          <w:rFonts w:ascii="Times" w:eastAsia="Times" w:hAnsi="Times" w:cs="Times"/>
          <w:sz w:val="20"/>
          <w:szCs w:val="20"/>
        </w:rPr>
        <w:t>The candidate:</w:t>
      </w:r>
    </w:p>
    <w:p w14:paraId="03E6C531" w14:textId="3A561E79" w:rsidR="000A4ED9" w:rsidRPr="0079389F" w:rsidRDefault="7C1D1C6B" w:rsidP="30F9D4C9">
      <w:pPr>
        <w:pStyle w:val="ListParagraph"/>
        <w:numPr>
          <w:ilvl w:val="1"/>
          <w:numId w:val="2"/>
        </w:numPr>
        <w:rPr>
          <w:rFonts w:ascii="Times New Roman" w:eastAsia="Times New Roman" w:hAnsi="Times New Roman" w:cs="Times New Roman"/>
          <w:sz w:val="20"/>
          <w:szCs w:val="20"/>
        </w:rPr>
      </w:pPr>
      <w:r w:rsidRPr="7C1D1C6B">
        <w:rPr>
          <w:rFonts w:ascii="Times" w:eastAsia="Times" w:hAnsi="Times" w:cs="Times"/>
          <w:sz w:val="20"/>
          <w:szCs w:val="20"/>
        </w:rPr>
        <w:t>Discusses the effects of bias on children, families, and communities</w:t>
      </w:r>
    </w:p>
    <w:p w14:paraId="4C0EE15B" w14:textId="11E8E33D" w:rsidR="000A4ED9" w:rsidRPr="0079389F" w:rsidRDefault="7C1D1C6B" w:rsidP="30F9D4C9">
      <w:pPr>
        <w:pStyle w:val="ListParagraph"/>
        <w:numPr>
          <w:ilvl w:val="1"/>
          <w:numId w:val="2"/>
        </w:numPr>
        <w:rPr>
          <w:rFonts w:ascii="Times New Roman" w:eastAsia="Times New Roman" w:hAnsi="Times New Roman" w:cs="Times New Roman"/>
          <w:sz w:val="20"/>
          <w:szCs w:val="20"/>
        </w:rPr>
      </w:pPr>
      <w:r w:rsidRPr="7C1D1C6B">
        <w:rPr>
          <w:rFonts w:ascii="Times" w:eastAsia="Times" w:hAnsi="Times" w:cs="Times"/>
          <w:sz w:val="20"/>
          <w:szCs w:val="20"/>
        </w:rPr>
        <w:t>Demonstrates oral communication skills with children, and with adults, that are responsive to diverse communication styles, abilities, and situations </w:t>
      </w:r>
    </w:p>
    <w:p w14:paraId="477B3B7A" w14:textId="5DA58AF0" w:rsidR="000A4ED9" w:rsidRPr="0079389F" w:rsidRDefault="7C1D1C6B" w:rsidP="30F9D4C9">
      <w:pPr>
        <w:pStyle w:val="ListParagraph"/>
        <w:numPr>
          <w:ilvl w:val="1"/>
          <w:numId w:val="2"/>
        </w:numPr>
        <w:rPr>
          <w:rFonts w:ascii="Times New Roman" w:eastAsia="Times New Roman" w:hAnsi="Times New Roman" w:cs="Times New Roman"/>
          <w:sz w:val="20"/>
          <w:szCs w:val="20"/>
        </w:rPr>
      </w:pPr>
      <w:r w:rsidRPr="7C1D1C6B">
        <w:rPr>
          <w:rFonts w:ascii="Times" w:eastAsia="Times" w:hAnsi="Times" w:cs="Times"/>
          <w:sz w:val="20"/>
          <w:szCs w:val="20"/>
        </w:rPr>
        <w:t>Demonstrates effective collaboration skills with all children and adults including those who may be linguistically diverse</w:t>
      </w:r>
    </w:p>
    <w:p w14:paraId="02DE1893" w14:textId="1D617C9F" w:rsidR="000A4ED9" w:rsidRPr="0079389F" w:rsidRDefault="7C1D1C6B" w:rsidP="30F9D4C9">
      <w:pPr>
        <w:pStyle w:val="ListParagraph"/>
        <w:numPr>
          <w:ilvl w:val="1"/>
          <w:numId w:val="2"/>
        </w:numPr>
        <w:rPr>
          <w:rFonts w:ascii="Times New Roman" w:eastAsia="Times New Roman" w:hAnsi="Times New Roman" w:cs="Times New Roman"/>
          <w:sz w:val="20"/>
          <w:szCs w:val="20"/>
        </w:rPr>
      </w:pPr>
      <w:r w:rsidRPr="7C1D1C6B">
        <w:rPr>
          <w:rFonts w:ascii="Times" w:eastAsia="Times" w:hAnsi="Times" w:cs="Times"/>
          <w:sz w:val="20"/>
          <w:szCs w:val="20"/>
        </w:rPr>
        <w:t>Demonstrates sensitivity when interacting with a diversity of children, family members, and other adults </w:t>
      </w:r>
    </w:p>
    <w:p w14:paraId="767A74A6" w14:textId="52D9F9DE" w:rsidR="000A4ED9" w:rsidRPr="0079389F" w:rsidRDefault="7C1D1C6B" w:rsidP="30F9D4C9">
      <w:pPr>
        <w:pStyle w:val="ListParagraph"/>
        <w:numPr>
          <w:ilvl w:val="1"/>
          <w:numId w:val="2"/>
        </w:numPr>
        <w:rPr>
          <w:rFonts w:ascii="Times New Roman" w:eastAsia="Times New Roman" w:hAnsi="Times New Roman" w:cs="Times New Roman"/>
          <w:sz w:val="20"/>
          <w:szCs w:val="20"/>
        </w:rPr>
      </w:pPr>
      <w:r w:rsidRPr="7C1D1C6B">
        <w:rPr>
          <w:rFonts w:ascii="Times" w:eastAsia="Times" w:hAnsi="Times" w:cs="Times"/>
          <w:sz w:val="20"/>
          <w:szCs w:val="20"/>
        </w:rPr>
        <w:t>Adapts communication style and practices to reflect diversity among children, family members, and other adults </w:t>
      </w:r>
    </w:p>
    <w:p w14:paraId="310CCF3D" w14:textId="537724A3" w:rsidR="000A4ED9" w:rsidRPr="0079389F" w:rsidRDefault="7C1D1C6B" w:rsidP="30F9D4C9">
      <w:pPr>
        <w:pStyle w:val="ListParagraph"/>
        <w:numPr>
          <w:ilvl w:val="1"/>
          <w:numId w:val="2"/>
        </w:numPr>
        <w:rPr>
          <w:rFonts w:ascii="Times New Roman" w:eastAsia="Times New Roman" w:hAnsi="Times New Roman" w:cs="Times New Roman"/>
          <w:sz w:val="20"/>
          <w:szCs w:val="20"/>
        </w:rPr>
      </w:pPr>
      <w:r w:rsidRPr="7C1D1C6B">
        <w:rPr>
          <w:rFonts w:ascii="Times" w:eastAsia="Times" w:hAnsi="Times" w:cs="Times"/>
          <w:sz w:val="20"/>
          <w:szCs w:val="20"/>
        </w:rPr>
        <w:t>Participates as a member of an early childhood team </w:t>
      </w:r>
    </w:p>
    <w:p w14:paraId="58997F24" w14:textId="13AF7FD1" w:rsidR="000A4ED9" w:rsidRPr="0079389F" w:rsidRDefault="7C1D1C6B" w:rsidP="30F9D4C9">
      <w:pPr>
        <w:pStyle w:val="ListParagraph"/>
        <w:numPr>
          <w:ilvl w:val="1"/>
          <w:numId w:val="2"/>
        </w:numPr>
        <w:rPr>
          <w:rFonts w:ascii="Times New Roman" w:eastAsia="Times New Roman" w:hAnsi="Times New Roman" w:cs="Times New Roman"/>
          <w:sz w:val="20"/>
          <w:szCs w:val="20"/>
        </w:rPr>
      </w:pPr>
      <w:r w:rsidRPr="7C1D1C6B">
        <w:rPr>
          <w:rFonts w:ascii="Times" w:eastAsia="Times" w:hAnsi="Times" w:cs="Times"/>
          <w:sz w:val="20"/>
          <w:szCs w:val="20"/>
        </w:rPr>
        <w:t>Demonstrates effective collaboration skills when working with team members </w:t>
      </w:r>
    </w:p>
    <w:p w14:paraId="19BBBE19" w14:textId="527878C8" w:rsidR="000A4ED9" w:rsidRPr="0079389F" w:rsidRDefault="7C1D1C6B" w:rsidP="30F9D4C9">
      <w:pPr>
        <w:pStyle w:val="ListParagraph"/>
        <w:numPr>
          <w:ilvl w:val="1"/>
          <w:numId w:val="2"/>
        </w:numPr>
        <w:rPr>
          <w:rFonts w:ascii="Times New Roman" w:eastAsia="Times New Roman" w:hAnsi="Times New Roman" w:cs="Times New Roman"/>
          <w:sz w:val="20"/>
          <w:szCs w:val="20"/>
        </w:rPr>
      </w:pPr>
      <w:r w:rsidRPr="7C1D1C6B">
        <w:rPr>
          <w:rFonts w:ascii="Times" w:eastAsia="Times" w:hAnsi="Times" w:cs="Times"/>
          <w:sz w:val="20"/>
          <w:szCs w:val="20"/>
        </w:rPr>
        <w:t>Demonstrates communication strategies with children, colleagues, and families that reflect knowledge of professional skills and ethical conduct </w:t>
      </w:r>
    </w:p>
    <w:p w14:paraId="23B64C78" w14:textId="109825BF" w:rsidR="00A46BBC" w:rsidRPr="002B2E87" w:rsidRDefault="7C1D1C6B" w:rsidP="00D24FEB">
      <w:pPr>
        <w:pStyle w:val="ListParagraph"/>
        <w:numPr>
          <w:ilvl w:val="1"/>
          <w:numId w:val="2"/>
        </w:numPr>
        <w:rPr>
          <w:rFonts w:ascii="Times New Roman" w:eastAsia="Times New Roman" w:hAnsi="Times New Roman" w:cs="Times New Roman"/>
          <w:sz w:val="20"/>
          <w:szCs w:val="20"/>
        </w:rPr>
      </w:pPr>
      <w:r w:rsidRPr="7C1D1C6B">
        <w:rPr>
          <w:rFonts w:ascii="Times" w:eastAsia="Times" w:hAnsi="Times" w:cs="Times"/>
          <w:sz w:val="20"/>
          <w:szCs w:val="20"/>
        </w:rPr>
        <w:t>Interacts with others in a professional manner and to treat others with respect </w:t>
      </w:r>
    </w:p>
    <w:p w14:paraId="24B63AA1" w14:textId="77777777" w:rsidR="002B2E87" w:rsidRPr="002B2E87" w:rsidRDefault="002B2E87" w:rsidP="002B2E87">
      <w:pPr>
        <w:rPr>
          <w:rFonts w:ascii="Times New Roman" w:eastAsia="Times New Roman" w:hAnsi="Times New Roman" w:cs="Times New Roman"/>
          <w:sz w:val="20"/>
          <w:szCs w:val="20"/>
        </w:rPr>
      </w:pPr>
    </w:p>
    <w:p w14:paraId="74818F2D" w14:textId="77777777" w:rsidR="002C28E8" w:rsidRPr="0079389F" w:rsidRDefault="002C28E8" w:rsidP="002C28E8">
      <w:pPr>
        <w:pStyle w:val="ListParagraph"/>
        <w:rPr>
          <w:rFonts w:ascii="Times New Roman" w:hAnsi="Times New Roman" w:cs="Times New Roman"/>
          <w:sz w:val="20"/>
          <w:szCs w:val="20"/>
        </w:rPr>
      </w:pPr>
    </w:p>
    <w:tbl>
      <w:tblPr>
        <w:tblStyle w:val="TableGrid"/>
        <w:tblW w:w="14400" w:type="dxa"/>
        <w:tblInd w:w="108" w:type="dxa"/>
        <w:tblLayout w:type="fixed"/>
        <w:tblLook w:val="04A0" w:firstRow="1" w:lastRow="0" w:firstColumn="1" w:lastColumn="0" w:noHBand="0" w:noVBand="1"/>
      </w:tblPr>
      <w:tblGrid>
        <w:gridCol w:w="2160"/>
        <w:gridCol w:w="3166"/>
        <w:gridCol w:w="3145"/>
        <w:gridCol w:w="2779"/>
        <w:gridCol w:w="1980"/>
        <w:gridCol w:w="1170"/>
      </w:tblGrid>
      <w:tr w:rsidR="002B2E87" w:rsidRPr="002E66BB" w14:paraId="06231315" w14:textId="77777777" w:rsidTr="002B2E87">
        <w:trPr>
          <w:tblHeader/>
        </w:trPr>
        <w:tc>
          <w:tcPr>
            <w:tcW w:w="2160" w:type="dxa"/>
            <w:tcBorders>
              <w:bottom w:val="single" w:sz="4" w:space="0" w:color="auto"/>
            </w:tcBorders>
            <w:shd w:val="clear" w:color="auto" w:fill="F2F2F2" w:themeFill="background1" w:themeFillShade="F2"/>
          </w:tcPr>
          <w:p w14:paraId="204C0E19" w14:textId="0A9FC042" w:rsidR="002B2E87" w:rsidRPr="002B2E87" w:rsidRDefault="002B2E87" w:rsidP="002B2E87">
            <w:pPr>
              <w:jc w:val="center"/>
              <w:rPr>
                <w:rFonts w:ascii="Times" w:eastAsia="Times" w:hAnsi="Times" w:cs="Times"/>
                <w:b/>
                <w:sz w:val="20"/>
                <w:szCs w:val="20"/>
              </w:rPr>
            </w:pPr>
            <w:r w:rsidRPr="002B2E87">
              <w:rPr>
                <w:rFonts w:ascii="Times" w:eastAsia="Times" w:hAnsi="Times" w:cs="Times"/>
                <w:b/>
                <w:sz w:val="20"/>
                <w:szCs w:val="20"/>
              </w:rPr>
              <w:t>Competency</w:t>
            </w:r>
          </w:p>
        </w:tc>
        <w:tc>
          <w:tcPr>
            <w:tcW w:w="3166" w:type="dxa"/>
            <w:tcBorders>
              <w:bottom w:val="single" w:sz="4" w:space="0" w:color="auto"/>
            </w:tcBorders>
            <w:shd w:val="clear" w:color="auto" w:fill="F2F2F2" w:themeFill="background1" w:themeFillShade="F2"/>
          </w:tcPr>
          <w:p w14:paraId="20C5A0D6" w14:textId="2D9F68B8" w:rsidR="002B2E87" w:rsidRPr="002B2E87" w:rsidRDefault="002B2E87" w:rsidP="002B2E87">
            <w:pPr>
              <w:jc w:val="center"/>
              <w:rPr>
                <w:rFonts w:ascii="Times" w:eastAsia="Times" w:hAnsi="Times" w:cs="Times"/>
                <w:b/>
                <w:sz w:val="20"/>
                <w:szCs w:val="20"/>
              </w:rPr>
            </w:pPr>
            <w:r w:rsidRPr="002B2E87">
              <w:rPr>
                <w:rFonts w:ascii="Times" w:eastAsia="Times" w:hAnsi="Times" w:cs="Times"/>
                <w:b/>
                <w:sz w:val="20"/>
                <w:szCs w:val="20"/>
              </w:rPr>
              <w:t>Distinguished</w:t>
            </w:r>
          </w:p>
        </w:tc>
        <w:tc>
          <w:tcPr>
            <w:tcW w:w="3145" w:type="dxa"/>
            <w:tcBorders>
              <w:bottom w:val="single" w:sz="4" w:space="0" w:color="auto"/>
            </w:tcBorders>
            <w:shd w:val="clear" w:color="auto" w:fill="F2F2F2" w:themeFill="background1" w:themeFillShade="F2"/>
          </w:tcPr>
          <w:p w14:paraId="58B7FDB8" w14:textId="57813304" w:rsidR="002B2E87" w:rsidRPr="002B2E87" w:rsidRDefault="002B2E87" w:rsidP="002B2E87">
            <w:pPr>
              <w:jc w:val="center"/>
              <w:rPr>
                <w:rFonts w:ascii="Times" w:eastAsia="Times" w:hAnsi="Times" w:cs="Times"/>
                <w:b/>
                <w:sz w:val="20"/>
                <w:szCs w:val="20"/>
              </w:rPr>
            </w:pPr>
            <w:r w:rsidRPr="002B2E87">
              <w:rPr>
                <w:rFonts w:ascii="Times" w:eastAsia="Times" w:hAnsi="Times" w:cs="Times"/>
                <w:b/>
                <w:sz w:val="20"/>
                <w:szCs w:val="20"/>
              </w:rPr>
              <w:t>Proficient</w:t>
            </w:r>
          </w:p>
        </w:tc>
        <w:tc>
          <w:tcPr>
            <w:tcW w:w="2779" w:type="dxa"/>
            <w:tcBorders>
              <w:bottom w:val="single" w:sz="4" w:space="0" w:color="auto"/>
            </w:tcBorders>
            <w:shd w:val="clear" w:color="auto" w:fill="F2F2F2" w:themeFill="background1" w:themeFillShade="F2"/>
          </w:tcPr>
          <w:p w14:paraId="258D5CBA" w14:textId="128EFA25" w:rsidR="002B2E87" w:rsidRPr="002B2E87" w:rsidRDefault="002B2E87" w:rsidP="002B2E87">
            <w:pPr>
              <w:jc w:val="center"/>
              <w:rPr>
                <w:rFonts w:ascii="Times" w:eastAsia="Times" w:hAnsi="Times" w:cs="Times"/>
                <w:b/>
                <w:sz w:val="20"/>
                <w:szCs w:val="20"/>
              </w:rPr>
            </w:pPr>
            <w:r w:rsidRPr="002B2E87">
              <w:rPr>
                <w:rFonts w:ascii="Times" w:eastAsia="Times" w:hAnsi="Times" w:cs="Times"/>
                <w:b/>
                <w:sz w:val="20"/>
                <w:szCs w:val="20"/>
              </w:rPr>
              <w:t>Needs Improvement</w:t>
            </w:r>
          </w:p>
        </w:tc>
        <w:tc>
          <w:tcPr>
            <w:tcW w:w="1980" w:type="dxa"/>
            <w:tcBorders>
              <w:bottom w:val="single" w:sz="4" w:space="0" w:color="auto"/>
            </w:tcBorders>
            <w:shd w:val="clear" w:color="auto" w:fill="F2F2F2" w:themeFill="background1" w:themeFillShade="F2"/>
          </w:tcPr>
          <w:p w14:paraId="3B2B2017" w14:textId="121F212E" w:rsidR="002B2E87" w:rsidRPr="002B2E87" w:rsidRDefault="002B2E87" w:rsidP="002B2E87">
            <w:pPr>
              <w:jc w:val="center"/>
              <w:rPr>
                <w:rFonts w:ascii="Times" w:eastAsia="Times" w:hAnsi="Times" w:cs="Times"/>
                <w:b/>
                <w:sz w:val="20"/>
                <w:szCs w:val="20"/>
              </w:rPr>
            </w:pPr>
            <w:r w:rsidRPr="002B2E87">
              <w:rPr>
                <w:rFonts w:ascii="Times" w:eastAsia="Times" w:hAnsi="Times" w:cs="Times"/>
                <w:b/>
                <w:sz w:val="20"/>
                <w:szCs w:val="20"/>
              </w:rPr>
              <w:t>Unsatisfactory</w:t>
            </w:r>
          </w:p>
        </w:tc>
        <w:tc>
          <w:tcPr>
            <w:tcW w:w="1170" w:type="dxa"/>
            <w:tcBorders>
              <w:bottom w:val="single" w:sz="4" w:space="0" w:color="auto"/>
            </w:tcBorders>
            <w:shd w:val="clear" w:color="auto" w:fill="F2F2F2" w:themeFill="background1" w:themeFillShade="F2"/>
          </w:tcPr>
          <w:p w14:paraId="007AE801" w14:textId="4F489CFB" w:rsidR="002B2E87" w:rsidRPr="002B2E87" w:rsidRDefault="002B2E87" w:rsidP="002B2E87">
            <w:pPr>
              <w:jc w:val="center"/>
              <w:rPr>
                <w:rFonts w:ascii="Times" w:eastAsia="Times" w:hAnsi="Times" w:cs="Times"/>
                <w:b/>
                <w:sz w:val="20"/>
                <w:szCs w:val="20"/>
              </w:rPr>
            </w:pPr>
            <w:r w:rsidRPr="002B2E87">
              <w:rPr>
                <w:rFonts w:ascii="Times" w:eastAsia="Times" w:hAnsi="Times" w:cs="Times"/>
                <w:b/>
                <w:sz w:val="20"/>
                <w:szCs w:val="20"/>
              </w:rPr>
              <w:t>Unable to Assess</w:t>
            </w:r>
          </w:p>
        </w:tc>
      </w:tr>
      <w:tr w:rsidR="002B2E87" w:rsidRPr="002E66BB" w14:paraId="436A1625" w14:textId="44714515" w:rsidTr="002B2E87">
        <w:tc>
          <w:tcPr>
            <w:tcW w:w="2160" w:type="dxa"/>
            <w:tcBorders>
              <w:bottom w:val="single" w:sz="4" w:space="0" w:color="auto"/>
            </w:tcBorders>
            <w:shd w:val="clear" w:color="auto" w:fill="CCFFCC"/>
          </w:tcPr>
          <w:p w14:paraId="7BF01D40" w14:textId="62AB1678" w:rsidR="002B2E87" w:rsidRPr="002E66BB" w:rsidRDefault="002B2E87" w:rsidP="00F807E0">
            <w:pPr>
              <w:rPr>
                <w:rFonts w:ascii="Times" w:eastAsia="Times" w:hAnsi="Times" w:cs="Times"/>
                <w:sz w:val="20"/>
                <w:szCs w:val="20"/>
              </w:rPr>
            </w:pPr>
            <w:r>
              <w:rPr>
                <w:rFonts w:ascii="Times" w:eastAsia="Times" w:hAnsi="Times" w:cs="Times"/>
                <w:sz w:val="20"/>
                <w:szCs w:val="20"/>
              </w:rPr>
              <w:t>PPD</w:t>
            </w:r>
            <w:r w:rsidRPr="00F67A88">
              <w:rPr>
                <w:rFonts w:ascii="Times" w:eastAsia="Times" w:hAnsi="Times" w:cs="Times"/>
                <w:sz w:val="20"/>
                <w:szCs w:val="20"/>
              </w:rPr>
              <w:t xml:space="preserve">4: Utilizes effective, ethical, culturally competent communication and collaboration skills when interacting with children families, and </w:t>
            </w:r>
            <w:r w:rsidRPr="00F67A88">
              <w:rPr>
                <w:rFonts w:ascii="Times" w:eastAsia="Times" w:hAnsi="Times" w:cs="Times"/>
                <w:sz w:val="20"/>
                <w:szCs w:val="20"/>
              </w:rPr>
              <w:lastRenderedPageBreak/>
              <w:t>colleagues and as a member of early childhood teams.  </w:t>
            </w:r>
          </w:p>
        </w:tc>
        <w:tc>
          <w:tcPr>
            <w:tcW w:w="3166" w:type="dxa"/>
            <w:tcBorders>
              <w:bottom w:val="single" w:sz="4" w:space="0" w:color="auto"/>
            </w:tcBorders>
            <w:shd w:val="clear" w:color="auto" w:fill="CCFFCC"/>
          </w:tcPr>
          <w:p w14:paraId="4B1C41BB" w14:textId="043B46C6" w:rsidR="002B2E87" w:rsidRPr="00F67A88" w:rsidRDefault="002B2E87" w:rsidP="00E05A4C">
            <w:pPr>
              <w:rPr>
                <w:rFonts w:ascii="Times" w:hAnsi="Times"/>
                <w:sz w:val="20"/>
                <w:szCs w:val="20"/>
              </w:rPr>
            </w:pPr>
            <w:r w:rsidRPr="00F67A88">
              <w:rPr>
                <w:rFonts w:ascii="Times" w:eastAsia="Times" w:hAnsi="Times" w:cs="Times"/>
                <w:sz w:val="20"/>
                <w:szCs w:val="20"/>
              </w:rPr>
              <w:lastRenderedPageBreak/>
              <w:t xml:space="preserve">Utilizes, models, and leads others in using respectful, responsive, culturally and linguistically sensitive communication and collaboration skills when interacting with children, families, and as a member of an early childhood team. </w:t>
            </w:r>
          </w:p>
          <w:p w14:paraId="5BCE5441" w14:textId="7116D771" w:rsidR="002B2E87" w:rsidRPr="00D24FEB" w:rsidRDefault="002B2E87" w:rsidP="00F807E0">
            <w:pPr>
              <w:rPr>
                <w:rFonts w:ascii="Times" w:hAnsi="Times"/>
                <w:sz w:val="20"/>
                <w:szCs w:val="20"/>
              </w:rPr>
            </w:pPr>
            <w:r w:rsidRPr="00F67A88">
              <w:rPr>
                <w:rFonts w:ascii="Times" w:eastAsia="Times" w:hAnsi="Times" w:cs="Times"/>
                <w:sz w:val="20"/>
                <w:szCs w:val="20"/>
              </w:rPr>
              <w:lastRenderedPageBreak/>
              <w:t>Communication and collaboration skills used are ethical and supportive of advocacy.</w:t>
            </w:r>
          </w:p>
        </w:tc>
        <w:tc>
          <w:tcPr>
            <w:tcW w:w="3145" w:type="dxa"/>
            <w:tcBorders>
              <w:bottom w:val="single" w:sz="4" w:space="0" w:color="auto"/>
            </w:tcBorders>
            <w:shd w:val="clear" w:color="auto" w:fill="CCFFCC"/>
          </w:tcPr>
          <w:p w14:paraId="04DFE8FC" w14:textId="77777777" w:rsidR="002B2E87" w:rsidRPr="00F67A88" w:rsidRDefault="002B2E87" w:rsidP="00E05A4C">
            <w:pPr>
              <w:rPr>
                <w:rFonts w:ascii="Times" w:hAnsi="Times"/>
                <w:sz w:val="20"/>
                <w:szCs w:val="20"/>
              </w:rPr>
            </w:pPr>
            <w:r w:rsidRPr="00F67A88">
              <w:rPr>
                <w:rFonts w:ascii="Times" w:eastAsia="Times" w:hAnsi="Times" w:cs="Times"/>
                <w:sz w:val="20"/>
                <w:szCs w:val="20"/>
              </w:rPr>
              <w:lastRenderedPageBreak/>
              <w:t xml:space="preserve">Utilizes respectful, responsive, culturally and linguistically sensitive communication and collaboration skills when interacting with children, families, and as a member of an early childhood team. </w:t>
            </w:r>
          </w:p>
          <w:p w14:paraId="1CF9CF5C" w14:textId="77777777" w:rsidR="002B2E87" w:rsidRPr="00F67A88" w:rsidRDefault="002B2E87" w:rsidP="00E05A4C">
            <w:pPr>
              <w:rPr>
                <w:rFonts w:ascii="Times" w:hAnsi="Times"/>
                <w:sz w:val="20"/>
                <w:szCs w:val="20"/>
              </w:rPr>
            </w:pPr>
            <w:r w:rsidRPr="00F67A88">
              <w:rPr>
                <w:rFonts w:ascii="Times" w:eastAsia="Times" w:hAnsi="Times" w:cs="Times"/>
                <w:sz w:val="20"/>
                <w:szCs w:val="20"/>
              </w:rPr>
              <w:t xml:space="preserve">Communication and collaboration </w:t>
            </w:r>
            <w:r w:rsidRPr="00F67A88">
              <w:rPr>
                <w:rFonts w:ascii="Times" w:eastAsia="Times" w:hAnsi="Times" w:cs="Times"/>
                <w:sz w:val="20"/>
                <w:szCs w:val="20"/>
              </w:rPr>
              <w:lastRenderedPageBreak/>
              <w:t>skills used are ethical and supportive of advocacy.</w:t>
            </w:r>
          </w:p>
          <w:p w14:paraId="69762A7E" w14:textId="77777777" w:rsidR="002B2E87" w:rsidRPr="002E66BB" w:rsidRDefault="002B2E87" w:rsidP="00F807E0">
            <w:pPr>
              <w:rPr>
                <w:rFonts w:ascii="Times" w:eastAsia="Times" w:hAnsi="Times" w:cs="Times"/>
                <w:sz w:val="20"/>
                <w:szCs w:val="20"/>
              </w:rPr>
            </w:pPr>
          </w:p>
        </w:tc>
        <w:tc>
          <w:tcPr>
            <w:tcW w:w="2779" w:type="dxa"/>
            <w:tcBorders>
              <w:bottom w:val="single" w:sz="4" w:space="0" w:color="auto"/>
            </w:tcBorders>
            <w:shd w:val="clear" w:color="auto" w:fill="CCFFCC"/>
          </w:tcPr>
          <w:p w14:paraId="3694BEA9" w14:textId="77777777" w:rsidR="002B2E87" w:rsidRPr="00F67A88" w:rsidRDefault="002B2E87" w:rsidP="00E05A4C">
            <w:pPr>
              <w:rPr>
                <w:rFonts w:ascii="Times" w:hAnsi="Times"/>
                <w:sz w:val="20"/>
                <w:szCs w:val="20"/>
              </w:rPr>
            </w:pPr>
            <w:r w:rsidRPr="00F67A88">
              <w:rPr>
                <w:rFonts w:ascii="Times" w:eastAsia="Times" w:hAnsi="Times" w:cs="Times"/>
                <w:sz w:val="20"/>
                <w:szCs w:val="20"/>
              </w:rPr>
              <w:lastRenderedPageBreak/>
              <w:t xml:space="preserve">Utilizes communication and collaboration skills when interacting with children, families, and as a member of an early childhood team. </w:t>
            </w:r>
          </w:p>
          <w:p w14:paraId="0E8946F1" w14:textId="77777777" w:rsidR="002B2E87" w:rsidRPr="002E66BB" w:rsidRDefault="002B2E87" w:rsidP="00F807E0">
            <w:pPr>
              <w:rPr>
                <w:rFonts w:ascii="Times" w:eastAsia="Times" w:hAnsi="Times" w:cs="Times"/>
                <w:sz w:val="20"/>
                <w:szCs w:val="20"/>
              </w:rPr>
            </w:pPr>
          </w:p>
        </w:tc>
        <w:tc>
          <w:tcPr>
            <w:tcW w:w="1980" w:type="dxa"/>
            <w:tcBorders>
              <w:bottom w:val="single" w:sz="4" w:space="0" w:color="auto"/>
            </w:tcBorders>
            <w:shd w:val="clear" w:color="auto" w:fill="CCFFCC"/>
          </w:tcPr>
          <w:p w14:paraId="036322C1" w14:textId="77777777" w:rsidR="002B2E87" w:rsidRPr="00F67A88" w:rsidRDefault="002B2E87" w:rsidP="00E05A4C">
            <w:pPr>
              <w:rPr>
                <w:rFonts w:ascii="Times" w:hAnsi="Times"/>
                <w:sz w:val="20"/>
                <w:szCs w:val="20"/>
              </w:rPr>
            </w:pPr>
            <w:r w:rsidRPr="00F67A88">
              <w:rPr>
                <w:rFonts w:ascii="Times" w:eastAsia="Times" w:hAnsi="Times" w:cs="Times"/>
                <w:sz w:val="20"/>
                <w:szCs w:val="20"/>
              </w:rPr>
              <w:t xml:space="preserve">Utilizes communication and collaboration skills when interacting with children, families, and as a member of an early childhood </w:t>
            </w:r>
            <w:r w:rsidRPr="00F67A88">
              <w:rPr>
                <w:rFonts w:ascii="Times" w:eastAsia="Times" w:hAnsi="Times" w:cs="Times"/>
                <w:sz w:val="20"/>
                <w:szCs w:val="20"/>
              </w:rPr>
              <w:lastRenderedPageBreak/>
              <w:t>team lacking in respect, responsiveness, and cultural and linguistic sensitivity.</w:t>
            </w:r>
          </w:p>
          <w:p w14:paraId="35DB9183" w14:textId="77777777" w:rsidR="002B2E87" w:rsidRPr="002E66BB" w:rsidRDefault="002B2E87" w:rsidP="00F807E0">
            <w:pPr>
              <w:rPr>
                <w:rFonts w:ascii="Times" w:eastAsia="Times" w:hAnsi="Times" w:cs="Times"/>
                <w:sz w:val="20"/>
                <w:szCs w:val="20"/>
              </w:rPr>
            </w:pPr>
          </w:p>
        </w:tc>
        <w:tc>
          <w:tcPr>
            <w:tcW w:w="1170" w:type="dxa"/>
            <w:tcBorders>
              <w:bottom w:val="single" w:sz="4" w:space="0" w:color="auto"/>
            </w:tcBorders>
            <w:shd w:val="clear" w:color="auto" w:fill="CCFFCC"/>
          </w:tcPr>
          <w:p w14:paraId="48741783" w14:textId="77777777" w:rsidR="002B2E87" w:rsidRPr="00F67A88" w:rsidRDefault="002B2E87" w:rsidP="00E05A4C">
            <w:pPr>
              <w:rPr>
                <w:rFonts w:ascii="Times" w:eastAsia="Times" w:hAnsi="Times" w:cs="Times"/>
                <w:sz w:val="20"/>
                <w:szCs w:val="20"/>
              </w:rPr>
            </w:pPr>
          </w:p>
        </w:tc>
      </w:tr>
    </w:tbl>
    <w:p w14:paraId="7784C4BD" w14:textId="77777777" w:rsidR="008676A9" w:rsidRDefault="008676A9" w:rsidP="00B911CE">
      <w:pPr>
        <w:widowControl w:val="0"/>
        <w:autoSpaceDE w:val="0"/>
        <w:autoSpaceDN w:val="0"/>
        <w:adjustRightInd w:val="0"/>
        <w:rPr>
          <w:rFonts w:ascii="Times" w:eastAsia="Times" w:hAnsi="Times" w:cs="Times"/>
          <w:b/>
          <w:bCs/>
          <w:color w:val="000000" w:themeColor="text1"/>
          <w:sz w:val="20"/>
          <w:szCs w:val="20"/>
        </w:rPr>
      </w:pPr>
    </w:p>
    <w:p w14:paraId="2FD1593B" w14:textId="4D6B5D79" w:rsidR="00B911CE" w:rsidRPr="00B911CE" w:rsidRDefault="00A6660D" w:rsidP="00B911CE">
      <w:pPr>
        <w:widowControl w:val="0"/>
        <w:autoSpaceDE w:val="0"/>
        <w:autoSpaceDN w:val="0"/>
        <w:adjustRightInd w:val="0"/>
        <w:rPr>
          <w:rFonts w:ascii="Times" w:eastAsia="Times" w:hAnsi="Times" w:cs="Times"/>
          <w:b/>
          <w:sz w:val="20"/>
          <w:szCs w:val="20"/>
        </w:rPr>
      </w:pPr>
      <w:r>
        <w:rPr>
          <w:rFonts w:ascii="Times" w:eastAsia="Times" w:hAnsi="Times" w:cs="Times"/>
          <w:b/>
          <w:bCs/>
          <w:color w:val="000000" w:themeColor="text1"/>
          <w:sz w:val="20"/>
          <w:szCs w:val="20"/>
        </w:rPr>
        <w:t>PPD</w:t>
      </w:r>
      <w:r w:rsidR="7C1D1C6B" w:rsidRPr="7C1D1C6B">
        <w:rPr>
          <w:rFonts w:ascii="Times" w:eastAsia="Times" w:hAnsi="Times" w:cs="Times"/>
          <w:b/>
          <w:bCs/>
          <w:color w:val="000000" w:themeColor="text1"/>
          <w:sz w:val="20"/>
          <w:szCs w:val="20"/>
        </w:rPr>
        <w:t xml:space="preserve">5:  </w:t>
      </w:r>
      <w:r w:rsidR="00B911CE" w:rsidRPr="00B911CE">
        <w:rPr>
          <w:rFonts w:ascii="Times" w:eastAsia="Times" w:hAnsi="Times" w:cs="Times"/>
          <w:b/>
          <w:sz w:val="20"/>
          <w:szCs w:val="20"/>
        </w:rPr>
        <w:t xml:space="preserve">Engages in reflection and the design of a professional development plan with the goal of improving professional practice and fostering professional growth.  </w:t>
      </w:r>
    </w:p>
    <w:p w14:paraId="484448BD" w14:textId="0D58EBC0" w:rsidR="000A4ED9" w:rsidRPr="0079389F" w:rsidRDefault="7C1D1C6B" w:rsidP="00B911CE">
      <w:pPr>
        <w:widowControl w:val="0"/>
        <w:autoSpaceDE w:val="0"/>
        <w:autoSpaceDN w:val="0"/>
        <w:adjustRightInd w:val="0"/>
        <w:rPr>
          <w:rFonts w:ascii="Times New Roman" w:eastAsia="Times New Roman" w:hAnsi="Times New Roman" w:cs="Times New Roman"/>
          <w:color w:val="000000" w:themeColor="text1"/>
          <w:sz w:val="20"/>
          <w:szCs w:val="20"/>
        </w:rPr>
      </w:pPr>
      <w:r w:rsidRPr="7C1D1C6B">
        <w:rPr>
          <w:rFonts w:ascii="Times" w:eastAsia="Times" w:hAnsi="Times" w:cs="Times"/>
          <w:color w:val="000000" w:themeColor="text1"/>
          <w:sz w:val="20"/>
          <w:szCs w:val="20"/>
        </w:rPr>
        <w:t>The candidate is able to:</w:t>
      </w:r>
    </w:p>
    <w:p w14:paraId="675C10B2" w14:textId="51F95C0C" w:rsidR="000A4ED9" w:rsidRPr="0079389F" w:rsidRDefault="7C1D1C6B" w:rsidP="30F9D4C9">
      <w:pPr>
        <w:pStyle w:val="ListParagraph"/>
        <w:widowControl w:val="0"/>
        <w:numPr>
          <w:ilvl w:val="1"/>
          <w:numId w:val="2"/>
        </w:numPr>
        <w:autoSpaceDE w:val="0"/>
        <w:autoSpaceDN w:val="0"/>
        <w:adjustRightInd w:val="0"/>
        <w:rPr>
          <w:rFonts w:ascii="Times New Roman" w:eastAsia="Times New Roman" w:hAnsi="Times New Roman" w:cs="Times New Roman"/>
          <w:color w:val="000000" w:themeColor="text1"/>
          <w:sz w:val="20"/>
          <w:szCs w:val="20"/>
        </w:rPr>
      </w:pPr>
      <w:r w:rsidRPr="7C1D1C6B">
        <w:rPr>
          <w:rFonts w:ascii="Times" w:eastAsia="Times" w:hAnsi="Times" w:cs="Times"/>
          <w:color w:val="000000" w:themeColor="text1"/>
          <w:sz w:val="20"/>
          <w:szCs w:val="20"/>
        </w:rPr>
        <w:t>Demonstrate and reflect on positive and respectful interaction skills with children, families, and colleagues</w:t>
      </w:r>
    </w:p>
    <w:p w14:paraId="0802E321" w14:textId="1479D647" w:rsidR="000A4ED9" w:rsidRPr="0079389F" w:rsidRDefault="7C1D1C6B" w:rsidP="30F9D4C9">
      <w:pPr>
        <w:pStyle w:val="ListParagraph"/>
        <w:widowControl w:val="0"/>
        <w:numPr>
          <w:ilvl w:val="1"/>
          <w:numId w:val="2"/>
        </w:numPr>
        <w:autoSpaceDE w:val="0"/>
        <w:autoSpaceDN w:val="0"/>
        <w:adjustRightInd w:val="0"/>
        <w:rPr>
          <w:rFonts w:ascii="Times New Roman" w:eastAsia="Times New Roman" w:hAnsi="Times New Roman" w:cs="Times New Roman"/>
          <w:color w:val="000000" w:themeColor="text1"/>
          <w:sz w:val="20"/>
          <w:szCs w:val="20"/>
        </w:rPr>
      </w:pPr>
      <w:r w:rsidRPr="7C1D1C6B">
        <w:rPr>
          <w:rFonts w:ascii="Times" w:eastAsia="Times" w:hAnsi="Times" w:cs="Times"/>
          <w:color w:val="000000" w:themeColor="text1"/>
          <w:sz w:val="20"/>
          <w:szCs w:val="20"/>
        </w:rPr>
        <w:t>Respond to feedback from others in a professional manner </w:t>
      </w:r>
    </w:p>
    <w:p w14:paraId="6F0E44D8" w14:textId="1A9157B7" w:rsidR="000A4ED9" w:rsidRPr="0079389F" w:rsidRDefault="7C1D1C6B" w:rsidP="30F9D4C9">
      <w:pPr>
        <w:pStyle w:val="ListParagraph"/>
        <w:widowControl w:val="0"/>
        <w:numPr>
          <w:ilvl w:val="1"/>
          <w:numId w:val="2"/>
        </w:numPr>
        <w:autoSpaceDE w:val="0"/>
        <w:autoSpaceDN w:val="0"/>
        <w:adjustRightInd w:val="0"/>
        <w:rPr>
          <w:rFonts w:ascii="Times New Roman" w:eastAsia="Times New Roman" w:hAnsi="Times New Roman" w:cs="Times New Roman"/>
          <w:color w:val="000000" w:themeColor="text1"/>
          <w:sz w:val="20"/>
          <w:szCs w:val="20"/>
        </w:rPr>
      </w:pPr>
      <w:r w:rsidRPr="7C1D1C6B">
        <w:rPr>
          <w:rFonts w:ascii="Times" w:eastAsia="Times" w:hAnsi="Times" w:cs="Times"/>
          <w:color w:val="000000" w:themeColor="text1"/>
          <w:sz w:val="20"/>
          <w:szCs w:val="20"/>
        </w:rPr>
        <w:t>Explain ways to use self-reflection and feedback from others to improve practice </w:t>
      </w:r>
    </w:p>
    <w:p w14:paraId="5F4AA0E7" w14:textId="7FB0C4BA" w:rsidR="000A4ED9" w:rsidRPr="0079389F" w:rsidRDefault="7C1D1C6B" w:rsidP="30F9D4C9">
      <w:pPr>
        <w:pStyle w:val="ListParagraph"/>
        <w:widowControl w:val="0"/>
        <w:numPr>
          <w:ilvl w:val="1"/>
          <w:numId w:val="2"/>
        </w:numPr>
        <w:autoSpaceDE w:val="0"/>
        <w:autoSpaceDN w:val="0"/>
        <w:adjustRightInd w:val="0"/>
        <w:rPr>
          <w:rFonts w:ascii="Times New Roman" w:eastAsia="Times New Roman" w:hAnsi="Times New Roman" w:cs="Times New Roman"/>
          <w:color w:val="000000" w:themeColor="text1"/>
          <w:sz w:val="20"/>
          <w:szCs w:val="20"/>
        </w:rPr>
      </w:pPr>
      <w:r w:rsidRPr="7C1D1C6B">
        <w:rPr>
          <w:rFonts w:ascii="Times" w:eastAsia="Times" w:hAnsi="Times" w:cs="Times"/>
          <w:color w:val="000000" w:themeColor="text1"/>
          <w:sz w:val="20"/>
          <w:szCs w:val="20"/>
        </w:rPr>
        <w:t>Engage in self-assessment and reflection on professional practices with children, families, and colleagues</w:t>
      </w:r>
    </w:p>
    <w:p w14:paraId="71E26DE6" w14:textId="4ECCCCB9" w:rsidR="00AA5EFC" w:rsidRPr="0079389F" w:rsidRDefault="7C1D1C6B" w:rsidP="30F9D4C9">
      <w:pPr>
        <w:pStyle w:val="ListParagraph"/>
        <w:widowControl w:val="0"/>
        <w:numPr>
          <w:ilvl w:val="1"/>
          <w:numId w:val="2"/>
        </w:numPr>
        <w:autoSpaceDE w:val="0"/>
        <w:autoSpaceDN w:val="0"/>
        <w:adjustRightInd w:val="0"/>
        <w:rPr>
          <w:rFonts w:ascii="Times New Roman" w:eastAsia="Times New Roman" w:hAnsi="Times New Roman" w:cs="Times New Roman"/>
          <w:color w:val="000000" w:themeColor="text1"/>
          <w:sz w:val="20"/>
          <w:szCs w:val="20"/>
        </w:rPr>
      </w:pPr>
      <w:r w:rsidRPr="7C1D1C6B">
        <w:rPr>
          <w:rFonts w:ascii="Times" w:eastAsia="Times" w:hAnsi="Times" w:cs="Times"/>
          <w:color w:val="000000" w:themeColor="text1"/>
          <w:sz w:val="20"/>
          <w:szCs w:val="20"/>
        </w:rPr>
        <w:t>Explain ways to improve professional practices </w:t>
      </w:r>
    </w:p>
    <w:p w14:paraId="3294F08D" w14:textId="7FC5BBA0" w:rsidR="00AA5EFC" w:rsidRPr="0079389F" w:rsidRDefault="7C1D1C6B" w:rsidP="30F9D4C9">
      <w:pPr>
        <w:pStyle w:val="ListParagraph"/>
        <w:widowControl w:val="0"/>
        <w:numPr>
          <w:ilvl w:val="1"/>
          <w:numId w:val="2"/>
        </w:numPr>
        <w:autoSpaceDE w:val="0"/>
        <w:autoSpaceDN w:val="0"/>
        <w:adjustRightInd w:val="0"/>
        <w:rPr>
          <w:rFonts w:ascii="Times New Roman" w:eastAsia="Times New Roman" w:hAnsi="Times New Roman" w:cs="Times New Roman"/>
          <w:color w:val="000000" w:themeColor="text1"/>
          <w:sz w:val="20"/>
          <w:szCs w:val="20"/>
        </w:rPr>
      </w:pPr>
      <w:r w:rsidRPr="7C1D1C6B">
        <w:rPr>
          <w:rFonts w:ascii="Times" w:eastAsia="Times" w:hAnsi="Times" w:cs="Times"/>
          <w:color w:val="000000" w:themeColor="text1"/>
          <w:sz w:val="20"/>
          <w:szCs w:val="20"/>
        </w:rPr>
        <w:t>Modify professional practices based on self-evaluation </w:t>
      </w:r>
    </w:p>
    <w:p w14:paraId="45F7AAAB" w14:textId="47410FEA" w:rsidR="00AA5EFC" w:rsidRPr="0079389F" w:rsidRDefault="7C1D1C6B" w:rsidP="30F9D4C9">
      <w:pPr>
        <w:pStyle w:val="ListParagraph"/>
        <w:widowControl w:val="0"/>
        <w:numPr>
          <w:ilvl w:val="1"/>
          <w:numId w:val="2"/>
        </w:numPr>
        <w:autoSpaceDE w:val="0"/>
        <w:autoSpaceDN w:val="0"/>
        <w:adjustRightInd w:val="0"/>
        <w:rPr>
          <w:rFonts w:ascii="Times New Roman" w:eastAsia="Times New Roman" w:hAnsi="Times New Roman" w:cs="Times New Roman"/>
          <w:color w:val="000000" w:themeColor="text1"/>
          <w:sz w:val="20"/>
          <w:szCs w:val="20"/>
        </w:rPr>
      </w:pPr>
      <w:r w:rsidRPr="7C1D1C6B">
        <w:rPr>
          <w:rFonts w:ascii="Times" w:eastAsia="Times" w:hAnsi="Times" w:cs="Times"/>
          <w:color w:val="000000" w:themeColor="text1"/>
          <w:sz w:val="20"/>
          <w:szCs w:val="20"/>
        </w:rPr>
        <w:t>Describe the purpose of, and identify options for, professional growth activities </w:t>
      </w:r>
    </w:p>
    <w:p w14:paraId="4426850C" w14:textId="110C58DC" w:rsidR="00AA5EFC" w:rsidRPr="0079389F" w:rsidRDefault="7C1D1C6B" w:rsidP="30F9D4C9">
      <w:pPr>
        <w:pStyle w:val="ListParagraph"/>
        <w:widowControl w:val="0"/>
        <w:numPr>
          <w:ilvl w:val="1"/>
          <w:numId w:val="2"/>
        </w:numPr>
        <w:autoSpaceDE w:val="0"/>
        <w:autoSpaceDN w:val="0"/>
        <w:adjustRightInd w:val="0"/>
        <w:rPr>
          <w:rFonts w:ascii="Times New Roman" w:eastAsia="Times New Roman" w:hAnsi="Times New Roman" w:cs="Times New Roman"/>
          <w:color w:val="000000" w:themeColor="text1"/>
          <w:sz w:val="20"/>
          <w:szCs w:val="20"/>
        </w:rPr>
      </w:pPr>
      <w:r w:rsidRPr="7C1D1C6B">
        <w:rPr>
          <w:rFonts w:ascii="Times" w:eastAsia="Times" w:hAnsi="Times" w:cs="Times"/>
          <w:color w:val="000000" w:themeColor="text1"/>
          <w:sz w:val="20"/>
          <w:szCs w:val="20"/>
        </w:rPr>
        <w:t>Develop a well-reasoned professional development plan based on personal data and knowledge of the profession </w:t>
      </w:r>
    </w:p>
    <w:p w14:paraId="27364E9D" w14:textId="6B88A300" w:rsidR="00AA5EFC" w:rsidRPr="0079389F" w:rsidRDefault="7C1D1C6B" w:rsidP="30F9D4C9">
      <w:pPr>
        <w:pStyle w:val="ListParagraph"/>
        <w:widowControl w:val="0"/>
        <w:numPr>
          <w:ilvl w:val="1"/>
          <w:numId w:val="2"/>
        </w:numPr>
        <w:autoSpaceDE w:val="0"/>
        <w:autoSpaceDN w:val="0"/>
        <w:adjustRightInd w:val="0"/>
        <w:rPr>
          <w:rFonts w:ascii="Times New Roman" w:eastAsia="Times New Roman" w:hAnsi="Times New Roman" w:cs="Times New Roman"/>
          <w:color w:val="000000" w:themeColor="text1"/>
          <w:sz w:val="20"/>
          <w:szCs w:val="20"/>
        </w:rPr>
      </w:pPr>
      <w:r w:rsidRPr="7C1D1C6B">
        <w:rPr>
          <w:rFonts w:ascii="Times" w:eastAsia="Times" w:hAnsi="Times" w:cs="Times"/>
          <w:color w:val="000000" w:themeColor="text1"/>
          <w:sz w:val="20"/>
          <w:szCs w:val="20"/>
        </w:rPr>
        <w:t>Prepare and carry out a professional development plan that evaluates own performance and set goals to advance knowledge in the field</w:t>
      </w:r>
    </w:p>
    <w:p w14:paraId="2AAAAE0A" w14:textId="61D2A50F" w:rsidR="00AA5EFC" w:rsidRPr="0079389F" w:rsidRDefault="7C1D1C6B" w:rsidP="30F9D4C9">
      <w:pPr>
        <w:pStyle w:val="ListParagraph"/>
        <w:widowControl w:val="0"/>
        <w:numPr>
          <w:ilvl w:val="1"/>
          <w:numId w:val="2"/>
        </w:numPr>
        <w:autoSpaceDE w:val="0"/>
        <w:autoSpaceDN w:val="0"/>
        <w:adjustRightInd w:val="0"/>
        <w:rPr>
          <w:rFonts w:ascii="Times New Roman" w:eastAsia="Times New Roman" w:hAnsi="Times New Roman" w:cs="Times New Roman"/>
          <w:color w:val="000000" w:themeColor="text1"/>
          <w:sz w:val="20"/>
          <w:szCs w:val="20"/>
        </w:rPr>
      </w:pPr>
      <w:r w:rsidRPr="7C1D1C6B">
        <w:rPr>
          <w:rFonts w:ascii="Times" w:eastAsia="Times" w:hAnsi="Times" w:cs="Times"/>
          <w:color w:val="000000" w:themeColor="text1"/>
          <w:sz w:val="20"/>
          <w:szCs w:val="20"/>
        </w:rPr>
        <w:t>Analyze progress toward meeting goals, on an ongoing basis</w:t>
      </w:r>
    </w:p>
    <w:p w14:paraId="5BF7F74F" w14:textId="41C57ED1" w:rsidR="00AA5EFC" w:rsidRPr="0079389F" w:rsidRDefault="7C1D1C6B" w:rsidP="30F9D4C9">
      <w:pPr>
        <w:pStyle w:val="ListParagraph"/>
        <w:widowControl w:val="0"/>
        <w:numPr>
          <w:ilvl w:val="1"/>
          <w:numId w:val="2"/>
        </w:numPr>
        <w:autoSpaceDE w:val="0"/>
        <w:autoSpaceDN w:val="0"/>
        <w:adjustRightInd w:val="0"/>
        <w:rPr>
          <w:rFonts w:ascii="Times New Roman" w:eastAsia="Times New Roman" w:hAnsi="Times New Roman" w:cs="Times New Roman"/>
          <w:color w:val="000000" w:themeColor="text1"/>
          <w:sz w:val="20"/>
          <w:szCs w:val="20"/>
        </w:rPr>
      </w:pPr>
      <w:r w:rsidRPr="7C1D1C6B">
        <w:rPr>
          <w:rFonts w:ascii="Times" w:eastAsia="Times" w:hAnsi="Times" w:cs="Times"/>
          <w:color w:val="000000" w:themeColor="text1"/>
          <w:sz w:val="20"/>
          <w:szCs w:val="20"/>
        </w:rPr>
        <w:t>Prioritize areas for seeking professional development</w:t>
      </w:r>
    </w:p>
    <w:p w14:paraId="02C8E1B2" w14:textId="104D3082" w:rsidR="00AA5EFC" w:rsidRPr="0079389F" w:rsidRDefault="7C1D1C6B" w:rsidP="30F9D4C9">
      <w:pPr>
        <w:pStyle w:val="ListParagraph"/>
        <w:widowControl w:val="0"/>
        <w:numPr>
          <w:ilvl w:val="1"/>
          <w:numId w:val="2"/>
        </w:numPr>
        <w:autoSpaceDE w:val="0"/>
        <w:autoSpaceDN w:val="0"/>
        <w:adjustRightInd w:val="0"/>
        <w:rPr>
          <w:rFonts w:ascii="Times New Roman" w:eastAsia="Times New Roman" w:hAnsi="Times New Roman" w:cs="Times New Roman"/>
          <w:color w:val="000000" w:themeColor="text1"/>
          <w:sz w:val="20"/>
          <w:szCs w:val="20"/>
        </w:rPr>
      </w:pPr>
      <w:r w:rsidRPr="7C1D1C6B">
        <w:rPr>
          <w:rFonts w:ascii="Times" w:eastAsia="Times" w:hAnsi="Times" w:cs="Times"/>
          <w:color w:val="000000" w:themeColor="text1"/>
          <w:sz w:val="20"/>
          <w:szCs w:val="20"/>
        </w:rPr>
        <w:t>Reflect on and analyze one’s personal and professional perspectives and assesses how those beliefs might bias interpretations of behavior and interactions with children and their families and program planning</w:t>
      </w:r>
    </w:p>
    <w:p w14:paraId="03BB1996" w14:textId="77777777" w:rsidR="00A46BBC" w:rsidRDefault="00A46BBC" w:rsidP="00DA4E32">
      <w:pPr>
        <w:jc w:val="center"/>
        <w:rPr>
          <w:rFonts w:ascii="Times" w:eastAsia="Times" w:hAnsi="Times" w:cs="Times"/>
          <w:b/>
          <w:bCs/>
          <w:sz w:val="28"/>
          <w:szCs w:val="28"/>
        </w:rPr>
      </w:pPr>
    </w:p>
    <w:tbl>
      <w:tblPr>
        <w:tblStyle w:val="TableGrid"/>
        <w:tblW w:w="14310" w:type="dxa"/>
        <w:tblInd w:w="108" w:type="dxa"/>
        <w:tblLayout w:type="fixed"/>
        <w:tblLook w:val="04A0" w:firstRow="1" w:lastRow="0" w:firstColumn="1" w:lastColumn="0" w:noHBand="0" w:noVBand="1"/>
        <w:tblCaption w:val=""/>
        <w:tblDescription w:val=""/>
      </w:tblPr>
      <w:tblGrid>
        <w:gridCol w:w="2160"/>
        <w:gridCol w:w="2902"/>
        <w:gridCol w:w="3398"/>
        <w:gridCol w:w="2587"/>
        <w:gridCol w:w="2183"/>
        <w:gridCol w:w="1080"/>
      </w:tblGrid>
      <w:tr w:rsidR="002B2E87" w:rsidRPr="002E66BB" w14:paraId="62351E4E" w14:textId="77777777" w:rsidTr="002B2E87">
        <w:tc>
          <w:tcPr>
            <w:tcW w:w="2160" w:type="dxa"/>
            <w:shd w:val="clear" w:color="auto" w:fill="F2F2F2" w:themeFill="background1" w:themeFillShade="F2"/>
          </w:tcPr>
          <w:p w14:paraId="2EF3EAFE" w14:textId="2AD88202" w:rsidR="002B2E87" w:rsidRPr="002B2E87" w:rsidRDefault="002B2E87" w:rsidP="00F807E0">
            <w:pPr>
              <w:rPr>
                <w:rFonts w:ascii="Times" w:eastAsia="Times" w:hAnsi="Times" w:cs="Times"/>
                <w:b/>
                <w:sz w:val="20"/>
                <w:szCs w:val="20"/>
              </w:rPr>
            </w:pPr>
            <w:r w:rsidRPr="002B2E87">
              <w:rPr>
                <w:rFonts w:ascii="Times" w:eastAsia="Times" w:hAnsi="Times" w:cs="Times"/>
                <w:b/>
                <w:sz w:val="20"/>
                <w:szCs w:val="20"/>
              </w:rPr>
              <w:t>Competency</w:t>
            </w:r>
          </w:p>
        </w:tc>
        <w:tc>
          <w:tcPr>
            <w:tcW w:w="2902" w:type="dxa"/>
            <w:shd w:val="clear" w:color="auto" w:fill="F2F2F2" w:themeFill="background1" w:themeFillShade="F2"/>
          </w:tcPr>
          <w:p w14:paraId="5E8ADA21" w14:textId="4F00613D" w:rsidR="002B2E87" w:rsidRPr="002B2E87" w:rsidRDefault="002B2E87" w:rsidP="00E05A4C">
            <w:pPr>
              <w:rPr>
                <w:rFonts w:ascii="Times" w:eastAsia="Times" w:hAnsi="Times" w:cs="Times"/>
                <w:b/>
                <w:sz w:val="20"/>
                <w:szCs w:val="20"/>
              </w:rPr>
            </w:pPr>
            <w:r w:rsidRPr="002B2E87">
              <w:rPr>
                <w:rFonts w:ascii="Times" w:eastAsia="Times" w:hAnsi="Times" w:cs="Times"/>
                <w:b/>
                <w:sz w:val="20"/>
                <w:szCs w:val="20"/>
              </w:rPr>
              <w:t>Distinguished</w:t>
            </w:r>
          </w:p>
        </w:tc>
        <w:tc>
          <w:tcPr>
            <w:tcW w:w="3398" w:type="dxa"/>
            <w:shd w:val="clear" w:color="auto" w:fill="F2F2F2" w:themeFill="background1" w:themeFillShade="F2"/>
          </w:tcPr>
          <w:p w14:paraId="0FDF0540" w14:textId="5C9F4B2F" w:rsidR="002B2E87" w:rsidRPr="002B2E87" w:rsidRDefault="002B2E87" w:rsidP="00E05A4C">
            <w:pPr>
              <w:rPr>
                <w:rFonts w:ascii="Times" w:eastAsia="Times" w:hAnsi="Times" w:cs="Times"/>
                <w:b/>
                <w:sz w:val="20"/>
                <w:szCs w:val="20"/>
              </w:rPr>
            </w:pPr>
            <w:r w:rsidRPr="002B2E87">
              <w:rPr>
                <w:rFonts w:ascii="Times" w:eastAsia="Times" w:hAnsi="Times" w:cs="Times"/>
                <w:b/>
                <w:sz w:val="20"/>
                <w:szCs w:val="20"/>
              </w:rPr>
              <w:t>Proficient</w:t>
            </w:r>
          </w:p>
        </w:tc>
        <w:tc>
          <w:tcPr>
            <w:tcW w:w="2587" w:type="dxa"/>
            <w:shd w:val="clear" w:color="auto" w:fill="F2F2F2" w:themeFill="background1" w:themeFillShade="F2"/>
          </w:tcPr>
          <w:p w14:paraId="79D912E2" w14:textId="661424BC" w:rsidR="002B2E87" w:rsidRPr="002B2E87" w:rsidRDefault="002B2E87" w:rsidP="00E05A4C">
            <w:pPr>
              <w:rPr>
                <w:rFonts w:ascii="Times" w:eastAsia="Times" w:hAnsi="Times" w:cs="Times"/>
                <w:b/>
                <w:sz w:val="20"/>
                <w:szCs w:val="20"/>
              </w:rPr>
            </w:pPr>
            <w:r w:rsidRPr="002B2E87">
              <w:rPr>
                <w:rFonts w:ascii="Times" w:eastAsia="Times" w:hAnsi="Times" w:cs="Times"/>
                <w:b/>
                <w:sz w:val="20"/>
                <w:szCs w:val="20"/>
              </w:rPr>
              <w:t>Needs Improvement</w:t>
            </w:r>
          </w:p>
        </w:tc>
        <w:tc>
          <w:tcPr>
            <w:tcW w:w="2183" w:type="dxa"/>
            <w:shd w:val="clear" w:color="auto" w:fill="F2F2F2" w:themeFill="background1" w:themeFillShade="F2"/>
          </w:tcPr>
          <w:p w14:paraId="17B64F81" w14:textId="2DD23842" w:rsidR="002B2E87" w:rsidRPr="002B2E87" w:rsidRDefault="002B2E87" w:rsidP="00F807E0">
            <w:pPr>
              <w:rPr>
                <w:rFonts w:ascii="Times" w:eastAsia="Times" w:hAnsi="Times" w:cs="Times"/>
                <w:b/>
                <w:sz w:val="20"/>
                <w:szCs w:val="20"/>
              </w:rPr>
            </w:pPr>
            <w:r w:rsidRPr="002B2E87">
              <w:rPr>
                <w:rFonts w:ascii="Times" w:eastAsia="Times" w:hAnsi="Times" w:cs="Times"/>
                <w:b/>
                <w:sz w:val="20"/>
                <w:szCs w:val="20"/>
              </w:rPr>
              <w:t>Unsatisfactory</w:t>
            </w:r>
          </w:p>
        </w:tc>
        <w:tc>
          <w:tcPr>
            <w:tcW w:w="1080" w:type="dxa"/>
            <w:shd w:val="clear" w:color="auto" w:fill="F2F2F2" w:themeFill="background1" w:themeFillShade="F2"/>
          </w:tcPr>
          <w:p w14:paraId="4814D4D1" w14:textId="74C50E65" w:rsidR="002B2E87" w:rsidRPr="002B2E87" w:rsidRDefault="002B2E87" w:rsidP="00F807E0">
            <w:pPr>
              <w:rPr>
                <w:rFonts w:ascii="Times" w:hAnsi="Times"/>
                <w:b/>
                <w:sz w:val="20"/>
                <w:szCs w:val="20"/>
              </w:rPr>
            </w:pPr>
            <w:r w:rsidRPr="002B2E87">
              <w:rPr>
                <w:rFonts w:ascii="Times" w:hAnsi="Times"/>
                <w:b/>
                <w:sz w:val="20"/>
                <w:szCs w:val="20"/>
              </w:rPr>
              <w:t>Unable to Assess</w:t>
            </w:r>
          </w:p>
        </w:tc>
      </w:tr>
      <w:tr w:rsidR="009D36A0" w:rsidRPr="002E66BB" w14:paraId="423AB15D" w14:textId="77777777" w:rsidTr="002B2E87">
        <w:tc>
          <w:tcPr>
            <w:tcW w:w="2160" w:type="dxa"/>
            <w:shd w:val="clear" w:color="auto" w:fill="FFCC99"/>
          </w:tcPr>
          <w:p w14:paraId="4BE0EA7B" w14:textId="6161B013" w:rsidR="009D36A0" w:rsidRPr="002E66BB" w:rsidRDefault="00A6660D" w:rsidP="00F807E0">
            <w:pPr>
              <w:rPr>
                <w:rFonts w:ascii="Times" w:hAnsi="Times"/>
                <w:sz w:val="20"/>
                <w:szCs w:val="20"/>
              </w:rPr>
            </w:pPr>
            <w:r>
              <w:rPr>
                <w:rFonts w:ascii="Times" w:eastAsia="Times" w:hAnsi="Times" w:cs="Times"/>
                <w:sz w:val="20"/>
                <w:szCs w:val="20"/>
              </w:rPr>
              <w:t>PPD</w:t>
            </w:r>
            <w:r w:rsidR="009D36A0" w:rsidRPr="00F67A88">
              <w:rPr>
                <w:rFonts w:ascii="Times" w:eastAsia="Times" w:hAnsi="Times" w:cs="Times"/>
                <w:sz w:val="20"/>
                <w:szCs w:val="20"/>
              </w:rPr>
              <w:t xml:space="preserve">5: Engages in reflection and the design of a professional development plan with the goal of improving professional practice and fostering professional growth.  </w:t>
            </w:r>
          </w:p>
        </w:tc>
        <w:tc>
          <w:tcPr>
            <w:tcW w:w="2902" w:type="dxa"/>
            <w:shd w:val="clear" w:color="auto" w:fill="FFCC99"/>
          </w:tcPr>
          <w:p w14:paraId="137BC049" w14:textId="77777777" w:rsidR="009D36A0" w:rsidRPr="00F67A88" w:rsidRDefault="009D36A0" w:rsidP="00E05A4C">
            <w:pPr>
              <w:rPr>
                <w:rFonts w:ascii="Times" w:hAnsi="Times"/>
                <w:sz w:val="20"/>
                <w:szCs w:val="20"/>
              </w:rPr>
            </w:pPr>
            <w:r w:rsidRPr="00F67A88">
              <w:rPr>
                <w:rFonts w:ascii="Times" w:eastAsia="Times" w:hAnsi="Times" w:cs="Times"/>
                <w:sz w:val="20"/>
                <w:szCs w:val="20"/>
              </w:rPr>
              <w:t xml:space="preserve">Designs a professional development plan that incorporates self-reflection and self-assessment. </w:t>
            </w:r>
          </w:p>
          <w:p w14:paraId="0D8C699E" w14:textId="77777777" w:rsidR="009D36A0" w:rsidRPr="00F67A88" w:rsidRDefault="009D36A0" w:rsidP="00E05A4C">
            <w:pPr>
              <w:rPr>
                <w:rFonts w:ascii="Times" w:hAnsi="Times"/>
                <w:sz w:val="20"/>
                <w:szCs w:val="20"/>
              </w:rPr>
            </w:pPr>
          </w:p>
          <w:p w14:paraId="5EBC959C" w14:textId="77777777" w:rsidR="009D36A0" w:rsidRPr="00F67A88" w:rsidRDefault="009D36A0" w:rsidP="00E05A4C">
            <w:pPr>
              <w:rPr>
                <w:rFonts w:ascii="Times" w:hAnsi="Times"/>
                <w:sz w:val="20"/>
                <w:szCs w:val="20"/>
              </w:rPr>
            </w:pPr>
            <w:r w:rsidRPr="00F67A88">
              <w:rPr>
                <w:rFonts w:ascii="Times" w:eastAsia="Times" w:hAnsi="Times" w:cs="Times"/>
                <w:sz w:val="20"/>
                <w:szCs w:val="20"/>
              </w:rPr>
              <w:t>Includes within professional development plan attention to current professional role and plans to continue professional development and growth.</w:t>
            </w:r>
          </w:p>
          <w:p w14:paraId="03C458E4" w14:textId="77777777" w:rsidR="009D36A0" w:rsidRPr="00F67A88" w:rsidRDefault="009D36A0" w:rsidP="00E05A4C">
            <w:pPr>
              <w:rPr>
                <w:rFonts w:ascii="Times" w:hAnsi="Times"/>
                <w:sz w:val="20"/>
                <w:szCs w:val="20"/>
              </w:rPr>
            </w:pPr>
          </w:p>
          <w:p w14:paraId="3EFEB6DB" w14:textId="1E92E6CA" w:rsidR="009D36A0" w:rsidRPr="002E66BB" w:rsidRDefault="009D36A0" w:rsidP="00F807E0">
            <w:pPr>
              <w:rPr>
                <w:rFonts w:ascii="Times" w:hAnsi="Times"/>
                <w:sz w:val="20"/>
                <w:szCs w:val="20"/>
              </w:rPr>
            </w:pPr>
            <w:r w:rsidRPr="00F67A88">
              <w:rPr>
                <w:rFonts w:ascii="Times" w:eastAsia="Times" w:hAnsi="Times" w:cs="Times"/>
                <w:sz w:val="20"/>
                <w:szCs w:val="20"/>
              </w:rPr>
              <w:t>Develops meaningful, specific, collaborative goals to support attainment of plan.</w:t>
            </w:r>
          </w:p>
        </w:tc>
        <w:tc>
          <w:tcPr>
            <w:tcW w:w="3398" w:type="dxa"/>
            <w:shd w:val="clear" w:color="auto" w:fill="FFCC99"/>
          </w:tcPr>
          <w:p w14:paraId="04ACA38F" w14:textId="77777777" w:rsidR="009D36A0" w:rsidRPr="00F67A88" w:rsidRDefault="009D36A0" w:rsidP="00E05A4C">
            <w:pPr>
              <w:rPr>
                <w:rFonts w:ascii="Times" w:hAnsi="Times"/>
                <w:sz w:val="20"/>
                <w:szCs w:val="20"/>
              </w:rPr>
            </w:pPr>
            <w:r w:rsidRPr="00F67A88">
              <w:rPr>
                <w:rFonts w:ascii="Times" w:eastAsia="Times" w:hAnsi="Times" w:cs="Times"/>
                <w:sz w:val="20"/>
                <w:szCs w:val="20"/>
              </w:rPr>
              <w:t xml:space="preserve">Designs a professional development plan that incorporates self-reflection and self-assessment. </w:t>
            </w:r>
          </w:p>
          <w:p w14:paraId="6E0B660F" w14:textId="77777777" w:rsidR="009D36A0" w:rsidRPr="00F67A88" w:rsidRDefault="009D36A0" w:rsidP="00E05A4C">
            <w:pPr>
              <w:rPr>
                <w:rFonts w:ascii="Times" w:hAnsi="Times"/>
                <w:sz w:val="20"/>
                <w:szCs w:val="20"/>
              </w:rPr>
            </w:pPr>
          </w:p>
          <w:p w14:paraId="465747BB" w14:textId="77777777" w:rsidR="009D36A0" w:rsidRPr="00F67A88" w:rsidRDefault="009D36A0" w:rsidP="00E05A4C">
            <w:pPr>
              <w:rPr>
                <w:rFonts w:ascii="Times" w:hAnsi="Times"/>
                <w:sz w:val="20"/>
                <w:szCs w:val="20"/>
              </w:rPr>
            </w:pPr>
            <w:r w:rsidRPr="00F67A88">
              <w:rPr>
                <w:rFonts w:ascii="Times" w:eastAsia="Times" w:hAnsi="Times" w:cs="Times"/>
                <w:sz w:val="20"/>
                <w:szCs w:val="20"/>
              </w:rPr>
              <w:t xml:space="preserve">Includes within professional development plan attention to current professional role and plans to continue professional development and growth. </w:t>
            </w:r>
            <w:r w:rsidRPr="00F67A88">
              <w:rPr>
                <w:rFonts w:ascii="Times" w:hAnsi="Times"/>
                <w:sz w:val="20"/>
                <w:szCs w:val="20"/>
              </w:rPr>
              <w:br/>
            </w:r>
          </w:p>
          <w:p w14:paraId="46C49A9C" w14:textId="77777777" w:rsidR="009D36A0" w:rsidRPr="002E66BB" w:rsidRDefault="009D36A0" w:rsidP="00F807E0">
            <w:pPr>
              <w:rPr>
                <w:rFonts w:ascii="Times" w:hAnsi="Times"/>
                <w:sz w:val="20"/>
                <w:szCs w:val="20"/>
              </w:rPr>
            </w:pPr>
          </w:p>
        </w:tc>
        <w:tc>
          <w:tcPr>
            <w:tcW w:w="2587" w:type="dxa"/>
            <w:shd w:val="clear" w:color="auto" w:fill="FFCC99"/>
          </w:tcPr>
          <w:p w14:paraId="1D67BB8F" w14:textId="77777777" w:rsidR="009D36A0" w:rsidRPr="00F67A88" w:rsidRDefault="009D36A0" w:rsidP="00E05A4C">
            <w:pPr>
              <w:rPr>
                <w:rFonts w:ascii="Times" w:hAnsi="Times"/>
                <w:sz w:val="20"/>
                <w:szCs w:val="20"/>
              </w:rPr>
            </w:pPr>
            <w:r w:rsidRPr="00F67A88">
              <w:rPr>
                <w:rFonts w:ascii="Times" w:eastAsia="Times" w:hAnsi="Times" w:cs="Times"/>
                <w:sz w:val="20"/>
                <w:szCs w:val="20"/>
              </w:rPr>
              <w:t>Designs a professional development plan that incorporates self-reflection and self-assessment.</w:t>
            </w:r>
          </w:p>
          <w:p w14:paraId="7624F60A" w14:textId="77777777" w:rsidR="009D36A0" w:rsidRPr="002E66BB" w:rsidRDefault="009D36A0" w:rsidP="00F807E0">
            <w:pPr>
              <w:rPr>
                <w:rFonts w:ascii="Times" w:hAnsi="Times"/>
                <w:sz w:val="20"/>
                <w:szCs w:val="20"/>
              </w:rPr>
            </w:pPr>
          </w:p>
        </w:tc>
        <w:tc>
          <w:tcPr>
            <w:tcW w:w="2183" w:type="dxa"/>
            <w:shd w:val="clear" w:color="auto" w:fill="FFCC99"/>
          </w:tcPr>
          <w:p w14:paraId="02FFDF7D" w14:textId="11004883" w:rsidR="009D36A0" w:rsidRPr="002E66BB" w:rsidRDefault="009D36A0" w:rsidP="00F807E0">
            <w:pPr>
              <w:rPr>
                <w:rFonts w:ascii="Times" w:hAnsi="Times"/>
                <w:sz w:val="20"/>
                <w:szCs w:val="20"/>
              </w:rPr>
            </w:pPr>
            <w:r w:rsidRPr="00F67A88">
              <w:rPr>
                <w:rFonts w:ascii="Times" w:eastAsia="Times" w:hAnsi="Times" w:cs="Times"/>
                <w:sz w:val="20"/>
                <w:szCs w:val="20"/>
              </w:rPr>
              <w:t xml:space="preserve">Designs a professional development plan lacking </w:t>
            </w:r>
            <w:r w:rsidR="00D24FEB" w:rsidRPr="00F67A88">
              <w:rPr>
                <w:rFonts w:ascii="Times" w:eastAsia="Times" w:hAnsi="Times" w:cs="Times"/>
                <w:sz w:val="20"/>
                <w:szCs w:val="20"/>
              </w:rPr>
              <w:t>in self</w:t>
            </w:r>
            <w:r w:rsidRPr="00F67A88">
              <w:rPr>
                <w:rFonts w:ascii="Times" w:eastAsia="Times" w:hAnsi="Times" w:cs="Times"/>
                <w:sz w:val="20"/>
                <w:szCs w:val="20"/>
              </w:rPr>
              <w:t>-reflection and self-assessment.</w:t>
            </w:r>
          </w:p>
        </w:tc>
        <w:tc>
          <w:tcPr>
            <w:tcW w:w="1080" w:type="dxa"/>
            <w:shd w:val="clear" w:color="auto" w:fill="FFCC99"/>
          </w:tcPr>
          <w:p w14:paraId="2D2D69A5" w14:textId="77777777" w:rsidR="009D36A0" w:rsidRPr="002E66BB" w:rsidRDefault="009D36A0" w:rsidP="00F807E0">
            <w:pPr>
              <w:rPr>
                <w:rFonts w:ascii="Times" w:hAnsi="Times"/>
                <w:sz w:val="20"/>
                <w:szCs w:val="20"/>
              </w:rPr>
            </w:pPr>
          </w:p>
        </w:tc>
      </w:tr>
    </w:tbl>
    <w:p w14:paraId="03FB81BD" w14:textId="77777777" w:rsidR="002B2E87" w:rsidRDefault="002B2E87" w:rsidP="00A46BBC">
      <w:pPr>
        <w:rPr>
          <w:rFonts w:ascii="Times" w:hAnsi="Times"/>
          <w:sz w:val="20"/>
          <w:szCs w:val="20"/>
        </w:rPr>
      </w:pPr>
    </w:p>
    <w:p w14:paraId="3BD1399A" w14:textId="09928BE2" w:rsidR="00A46BBC" w:rsidRDefault="00A55979" w:rsidP="00A46BBC">
      <w:pPr>
        <w:rPr>
          <w:rFonts w:ascii="Times" w:hAnsi="Times"/>
          <w:sz w:val="20"/>
          <w:szCs w:val="20"/>
        </w:rPr>
      </w:pPr>
      <w:r>
        <w:rPr>
          <w:rFonts w:ascii="Times" w:hAnsi="Times"/>
          <w:sz w:val="20"/>
          <w:szCs w:val="20"/>
        </w:rPr>
        <w:t>Yellow= Level 2</w:t>
      </w:r>
      <w:r>
        <w:rPr>
          <w:rFonts w:ascii="Times" w:hAnsi="Times"/>
          <w:sz w:val="20"/>
          <w:szCs w:val="20"/>
        </w:rPr>
        <w:tab/>
      </w:r>
      <w:r>
        <w:rPr>
          <w:rFonts w:ascii="Times" w:hAnsi="Times"/>
          <w:sz w:val="20"/>
          <w:szCs w:val="20"/>
        </w:rPr>
        <w:tab/>
        <w:t>Green=Level 3</w:t>
      </w:r>
      <w:r>
        <w:rPr>
          <w:rFonts w:ascii="Times" w:hAnsi="Times"/>
          <w:sz w:val="20"/>
          <w:szCs w:val="20"/>
        </w:rPr>
        <w:tab/>
      </w:r>
      <w:r>
        <w:rPr>
          <w:rFonts w:ascii="Times" w:hAnsi="Times"/>
          <w:sz w:val="20"/>
          <w:szCs w:val="20"/>
        </w:rPr>
        <w:tab/>
        <w:t>Orange=Level 4</w:t>
      </w:r>
      <w:r>
        <w:rPr>
          <w:rFonts w:ascii="Times" w:hAnsi="Times"/>
          <w:sz w:val="20"/>
          <w:szCs w:val="20"/>
        </w:rPr>
        <w:tab/>
      </w:r>
      <w:r>
        <w:rPr>
          <w:rFonts w:ascii="Times" w:hAnsi="Times"/>
          <w:sz w:val="20"/>
          <w:szCs w:val="20"/>
        </w:rPr>
        <w:tab/>
        <w:t>Blue=Level 5</w:t>
      </w:r>
    </w:p>
    <w:p w14:paraId="560D081C" w14:textId="77777777" w:rsidR="00A55979" w:rsidRDefault="00A55979" w:rsidP="00A46BBC">
      <w:pPr>
        <w:rPr>
          <w:rFonts w:ascii="Times" w:eastAsia="Times" w:hAnsi="Times" w:cs="Times"/>
          <w:b/>
          <w:bCs/>
          <w:sz w:val="28"/>
          <w:szCs w:val="28"/>
        </w:rPr>
      </w:pPr>
    </w:p>
    <w:p w14:paraId="3C6207DF" w14:textId="77777777" w:rsidR="002B2E87" w:rsidRDefault="002B2E87" w:rsidP="00DA4E32">
      <w:pPr>
        <w:jc w:val="center"/>
        <w:rPr>
          <w:rFonts w:ascii="Times" w:eastAsia="Times" w:hAnsi="Times" w:cs="Times"/>
          <w:b/>
          <w:bCs/>
          <w:sz w:val="28"/>
          <w:szCs w:val="28"/>
        </w:rPr>
      </w:pPr>
    </w:p>
    <w:p w14:paraId="6597BD91" w14:textId="45D57C45" w:rsidR="00DA4E32" w:rsidRPr="0079389F" w:rsidRDefault="7C1D1C6B" w:rsidP="00DA4E32">
      <w:pPr>
        <w:jc w:val="center"/>
        <w:rPr>
          <w:rFonts w:ascii="Times New Roman" w:hAnsi="Times New Roman" w:cs="Times New Roman"/>
          <w:sz w:val="20"/>
          <w:szCs w:val="20"/>
        </w:rPr>
      </w:pPr>
      <w:r w:rsidRPr="7C1D1C6B">
        <w:rPr>
          <w:rFonts w:ascii="Times" w:eastAsia="Times" w:hAnsi="Times" w:cs="Times"/>
          <w:b/>
          <w:bCs/>
          <w:sz w:val="28"/>
          <w:szCs w:val="28"/>
        </w:rPr>
        <w:lastRenderedPageBreak/>
        <w:t>Disposition Self-Assessment</w:t>
      </w:r>
    </w:p>
    <w:p w14:paraId="09505831" w14:textId="77777777" w:rsidR="00DA4E32" w:rsidRDefault="7C1D1C6B" w:rsidP="00DA4E32">
      <w:pPr>
        <w:rPr>
          <w:rFonts w:ascii="Times" w:eastAsia="Times" w:hAnsi="Times" w:cs="Times"/>
          <w:sz w:val="20"/>
          <w:szCs w:val="20"/>
        </w:rPr>
      </w:pPr>
      <w:r w:rsidRPr="7C1D1C6B">
        <w:rPr>
          <w:rFonts w:ascii="Times" w:eastAsia="Times" w:hAnsi="Times" w:cs="Times"/>
          <w:sz w:val="20"/>
          <w:szCs w:val="20"/>
        </w:rPr>
        <w:t xml:space="preserve">The following competencies represent professional dispositions that are considered essential for practitioners within the early childhood field. Throughout your studies, you will be asked to assess your own dispositional strengths and challenges. As well, program faculty will also be providing you with feedback. Please use this information to reflect on opportunities for growth. </w:t>
      </w:r>
    </w:p>
    <w:p w14:paraId="798EB4DB" w14:textId="77777777" w:rsidR="00D24FEB" w:rsidRDefault="00D24FEB" w:rsidP="00DA4E32">
      <w:pPr>
        <w:rPr>
          <w:rFonts w:ascii="Times" w:eastAsia="Times" w:hAnsi="Times" w:cs="Times"/>
          <w:sz w:val="20"/>
          <w:szCs w:val="20"/>
        </w:rPr>
      </w:pPr>
    </w:p>
    <w:tbl>
      <w:tblPr>
        <w:tblStyle w:val="TableGrid"/>
        <w:tblW w:w="0" w:type="auto"/>
        <w:tblLook w:val="04A0" w:firstRow="1" w:lastRow="0" w:firstColumn="1" w:lastColumn="0" w:noHBand="0" w:noVBand="1"/>
      </w:tblPr>
      <w:tblGrid>
        <w:gridCol w:w="2437"/>
        <w:gridCol w:w="17"/>
        <w:gridCol w:w="2418"/>
        <w:gridCol w:w="11"/>
        <w:gridCol w:w="2424"/>
        <w:gridCol w:w="6"/>
        <w:gridCol w:w="2432"/>
        <w:gridCol w:w="2436"/>
        <w:gridCol w:w="2435"/>
      </w:tblGrid>
      <w:tr w:rsidR="00D24FEB" w14:paraId="1B1B18AF" w14:textId="77777777" w:rsidTr="00D24FEB">
        <w:tc>
          <w:tcPr>
            <w:tcW w:w="14616" w:type="dxa"/>
            <w:gridSpan w:val="9"/>
          </w:tcPr>
          <w:p w14:paraId="3E45E97C" w14:textId="04889796" w:rsidR="00D24FEB" w:rsidRDefault="00D24FEB" w:rsidP="00DA4E32">
            <w:pPr>
              <w:rPr>
                <w:rFonts w:ascii="Times New Roman" w:hAnsi="Times New Roman" w:cs="Times New Roman"/>
                <w:sz w:val="20"/>
                <w:szCs w:val="20"/>
              </w:rPr>
            </w:pPr>
            <w:r w:rsidRPr="7C1D1C6B">
              <w:rPr>
                <w:rFonts w:ascii="Times" w:eastAsia="Times" w:hAnsi="Times" w:cs="Times"/>
                <w:b/>
                <w:bCs/>
                <w:sz w:val="20"/>
                <w:szCs w:val="20"/>
              </w:rPr>
              <w:t>Professionalism in image, behavior, and disposition, including:</w:t>
            </w:r>
          </w:p>
        </w:tc>
      </w:tr>
      <w:tr w:rsidR="00D24FEB" w14:paraId="20D748BA" w14:textId="77777777" w:rsidTr="00D24FEB">
        <w:tc>
          <w:tcPr>
            <w:tcW w:w="2454" w:type="dxa"/>
            <w:gridSpan w:val="2"/>
          </w:tcPr>
          <w:p w14:paraId="165E3C53" w14:textId="77777777" w:rsidR="00D24FEB" w:rsidRPr="7C1D1C6B" w:rsidRDefault="00D24FEB" w:rsidP="00DA4E32">
            <w:pPr>
              <w:rPr>
                <w:rFonts w:ascii="Times" w:eastAsia="Times" w:hAnsi="Times" w:cs="Times"/>
                <w:b/>
                <w:bCs/>
                <w:sz w:val="20"/>
                <w:szCs w:val="20"/>
              </w:rPr>
            </w:pPr>
          </w:p>
        </w:tc>
        <w:tc>
          <w:tcPr>
            <w:tcW w:w="2429" w:type="dxa"/>
            <w:gridSpan w:val="2"/>
          </w:tcPr>
          <w:p w14:paraId="383CF8C5" w14:textId="6EEFAB61" w:rsidR="00D24FEB" w:rsidRPr="00D24FEB" w:rsidRDefault="00D24FEB" w:rsidP="00DA4E32">
            <w:pPr>
              <w:rPr>
                <w:rFonts w:ascii="Times" w:eastAsia="Times" w:hAnsi="Times" w:cs="Times"/>
                <w:b/>
                <w:bCs/>
                <w:sz w:val="20"/>
                <w:szCs w:val="20"/>
              </w:rPr>
            </w:pPr>
            <w:r w:rsidRPr="00D24FEB">
              <w:rPr>
                <w:rFonts w:ascii="Times" w:eastAsia="Times" w:hAnsi="Times" w:cs="Times"/>
                <w:sz w:val="20"/>
                <w:szCs w:val="20"/>
              </w:rPr>
              <w:t>No opportunity to demonstrate</w:t>
            </w:r>
          </w:p>
        </w:tc>
        <w:tc>
          <w:tcPr>
            <w:tcW w:w="2430" w:type="dxa"/>
            <w:gridSpan w:val="2"/>
          </w:tcPr>
          <w:p w14:paraId="16207563" w14:textId="2E1062B3"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Distinguished</w:t>
            </w:r>
          </w:p>
        </w:tc>
        <w:tc>
          <w:tcPr>
            <w:tcW w:w="2432" w:type="dxa"/>
          </w:tcPr>
          <w:p w14:paraId="764405F1" w14:textId="7CAE1ABE"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Proficient</w:t>
            </w:r>
          </w:p>
        </w:tc>
        <w:tc>
          <w:tcPr>
            <w:tcW w:w="2436" w:type="dxa"/>
          </w:tcPr>
          <w:p w14:paraId="2AA4EA7C" w14:textId="67883C1F"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Needs Improvement</w:t>
            </w:r>
          </w:p>
        </w:tc>
        <w:tc>
          <w:tcPr>
            <w:tcW w:w="2435" w:type="dxa"/>
          </w:tcPr>
          <w:p w14:paraId="0EF324CB" w14:textId="3470E9A1"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Unsatisfactory</w:t>
            </w:r>
          </w:p>
        </w:tc>
      </w:tr>
      <w:tr w:rsidR="00D24FEB" w14:paraId="1C474330" w14:textId="77777777" w:rsidTr="00D24FEB">
        <w:trPr>
          <w:trHeight w:val="209"/>
        </w:trPr>
        <w:tc>
          <w:tcPr>
            <w:tcW w:w="2454" w:type="dxa"/>
            <w:gridSpan w:val="2"/>
          </w:tcPr>
          <w:p w14:paraId="3241D1C0" w14:textId="17356A50" w:rsidR="00D24FEB" w:rsidRPr="00D24FEB" w:rsidRDefault="00D24FEB" w:rsidP="00D24FEB">
            <w:pPr>
              <w:pStyle w:val="ListParagraph"/>
              <w:numPr>
                <w:ilvl w:val="0"/>
                <w:numId w:val="6"/>
              </w:numPr>
              <w:rPr>
                <w:rFonts w:ascii="Times" w:eastAsia="Times" w:hAnsi="Times" w:cs="Times"/>
                <w:b/>
                <w:bCs/>
                <w:sz w:val="20"/>
                <w:szCs w:val="20"/>
              </w:rPr>
            </w:pPr>
            <w:r w:rsidRPr="00D24FEB">
              <w:rPr>
                <w:rFonts w:ascii="Times" w:eastAsia="Times" w:hAnsi="Times" w:cs="Times"/>
                <w:sz w:val="20"/>
                <w:szCs w:val="20"/>
              </w:rPr>
              <w:t>Dependability</w:t>
            </w:r>
          </w:p>
        </w:tc>
        <w:tc>
          <w:tcPr>
            <w:tcW w:w="2429" w:type="dxa"/>
            <w:gridSpan w:val="2"/>
          </w:tcPr>
          <w:p w14:paraId="221876C9" w14:textId="77777777" w:rsidR="00D24FEB" w:rsidRPr="7C1D1C6B" w:rsidRDefault="00D24FEB" w:rsidP="00DA4E32">
            <w:pPr>
              <w:rPr>
                <w:rFonts w:ascii="Times" w:eastAsia="Times" w:hAnsi="Times" w:cs="Times"/>
                <w:b/>
                <w:bCs/>
                <w:sz w:val="20"/>
                <w:szCs w:val="20"/>
              </w:rPr>
            </w:pPr>
          </w:p>
        </w:tc>
        <w:tc>
          <w:tcPr>
            <w:tcW w:w="2430" w:type="dxa"/>
            <w:gridSpan w:val="2"/>
          </w:tcPr>
          <w:p w14:paraId="1F91D42A" w14:textId="77777777" w:rsidR="00D24FEB" w:rsidRPr="7C1D1C6B" w:rsidRDefault="00D24FEB" w:rsidP="00DA4E32">
            <w:pPr>
              <w:rPr>
                <w:rFonts w:ascii="Times" w:eastAsia="Times" w:hAnsi="Times" w:cs="Times"/>
                <w:b/>
                <w:bCs/>
                <w:sz w:val="20"/>
                <w:szCs w:val="20"/>
              </w:rPr>
            </w:pPr>
          </w:p>
        </w:tc>
        <w:tc>
          <w:tcPr>
            <w:tcW w:w="2432" w:type="dxa"/>
          </w:tcPr>
          <w:p w14:paraId="38850C40" w14:textId="77777777" w:rsidR="00D24FEB" w:rsidRPr="7C1D1C6B" w:rsidRDefault="00D24FEB" w:rsidP="00DA4E32">
            <w:pPr>
              <w:rPr>
                <w:rFonts w:ascii="Times" w:eastAsia="Times" w:hAnsi="Times" w:cs="Times"/>
                <w:b/>
                <w:bCs/>
                <w:sz w:val="20"/>
                <w:szCs w:val="20"/>
              </w:rPr>
            </w:pPr>
          </w:p>
        </w:tc>
        <w:tc>
          <w:tcPr>
            <w:tcW w:w="2436" w:type="dxa"/>
          </w:tcPr>
          <w:p w14:paraId="6333C78B" w14:textId="77777777" w:rsidR="00D24FEB" w:rsidRPr="7C1D1C6B" w:rsidRDefault="00D24FEB" w:rsidP="00DA4E32">
            <w:pPr>
              <w:rPr>
                <w:rFonts w:ascii="Times" w:eastAsia="Times" w:hAnsi="Times" w:cs="Times"/>
                <w:b/>
                <w:bCs/>
                <w:sz w:val="20"/>
                <w:szCs w:val="20"/>
              </w:rPr>
            </w:pPr>
          </w:p>
        </w:tc>
        <w:tc>
          <w:tcPr>
            <w:tcW w:w="2435" w:type="dxa"/>
          </w:tcPr>
          <w:p w14:paraId="55619969" w14:textId="5EAD1D17" w:rsidR="00D24FEB" w:rsidRPr="7C1D1C6B" w:rsidRDefault="00D24FEB" w:rsidP="00DA4E32">
            <w:pPr>
              <w:rPr>
                <w:rFonts w:ascii="Times" w:eastAsia="Times" w:hAnsi="Times" w:cs="Times"/>
                <w:b/>
                <w:bCs/>
                <w:sz w:val="20"/>
                <w:szCs w:val="20"/>
              </w:rPr>
            </w:pPr>
          </w:p>
        </w:tc>
      </w:tr>
      <w:tr w:rsidR="00D24FEB" w14:paraId="1A6C79A2" w14:textId="77777777" w:rsidTr="00D24FEB">
        <w:trPr>
          <w:trHeight w:val="205"/>
        </w:trPr>
        <w:tc>
          <w:tcPr>
            <w:tcW w:w="2454" w:type="dxa"/>
            <w:gridSpan w:val="2"/>
          </w:tcPr>
          <w:p w14:paraId="4D7B5BAA" w14:textId="773C4651" w:rsidR="00D24FEB" w:rsidRPr="00D24FEB" w:rsidRDefault="00D24FEB" w:rsidP="00D24FEB">
            <w:pPr>
              <w:pStyle w:val="ListParagraph"/>
              <w:numPr>
                <w:ilvl w:val="0"/>
                <w:numId w:val="6"/>
              </w:numPr>
              <w:rPr>
                <w:rFonts w:ascii="Times" w:eastAsia="Times" w:hAnsi="Times" w:cs="Times"/>
                <w:b/>
                <w:bCs/>
                <w:sz w:val="20"/>
                <w:szCs w:val="20"/>
              </w:rPr>
            </w:pPr>
            <w:r w:rsidRPr="00D24FEB">
              <w:rPr>
                <w:rFonts w:ascii="Times" w:eastAsia="Times" w:hAnsi="Times" w:cs="Times"/>
                <w:sz w:val="20"/>
                <w:szCs w:val="20"/>
              </w:rPr>
              <w:t>Time management</w:t>
            </w:r>
          </w:p>
        </w:tc>
        <w:tc>
          <w:tcPr>
            <w:tcW w:w="2429" w:type="dxa"/>
            <w:gridSpan w:val="2"/>
          </w:tcPr>
          <w:p w14:paraId="107870C3" w14:textId="77777777" w:rsidR="00D24FEB" w:rsidRPr="7C1D1C6B" w:rsidRDefault="00D24FEB" w:rsidP="00DA4E32">
            <w:pPr>
              <w:rPr>
                <w:rFonts w:ascii="Times" w:eastAsia="Times" w:hAnsi="Times" w:cs="Times"/>
                <w:b/>
                <w:bCs/>
                <w:sz w:val="20"/>
                <w:szCs w:val="20"/>
              </w:rPr>
            </w:pPr>
          </w:p>
        </w:tc>
        <w:tc>
          <w:tcPr>
            <w:tcW w:w="2430" w:type="dxa"/>
            <w:gridSpan w:val="2"/>
          </w:tcPr>
          <w:p w14:paraId="778AA0CF" w14:textId="77777777" w:rsidR="00D24FEB" w:rsidRPr="7C1D1C6B" w:rsidRDefault="00D24FEB" w:rsidP="00DA4E32">
            <w:pPr>
              <w:rPr>
                <w:rFonts w:ascii="Times" w:eastAsia="Times" w:hAnsi="Times" w:cs="Times"/>
                <w:b/>
                <w:bCs/>
                <w:sz w:val="20"/>
                <w:szCs w:val="20"/>
              </w:rPr>
            </w:pPr>
          </w:p>
        </w:tc>
        <w:tc>
          <w:tcPr>
            <w:tcW w:w="2432" w:type="dxa"/>
          </w:tcPr>
          <w:p w14:paraId="1C481957" w14:textId="77777777" w:rsidR="00D24FEB" w:rsidRPr="7C1D1C6B" w:rsidRDefault="00D24FEB" w:rsidP="00DA4E32">
            <w:pPr>
              <w:rPr>
                <w:rFonts w:ascii="Times" w:eastAsia="Times" w:hAnsi="Times" w:cs="Times"/>
                <w:b/>
                <w:bCs/>
                <w:sz w:val="20"/>
                <w:szCs w:val="20"/>
              </w:rPr>
            </w:pPr>
          </w:p>
        </w:tc>
        <w:tc>
          <w:tcPr>
            <w:tcW w:w="2436" w:type="dxa"/>
          </w:tcPr>
          <w:p w14:paraId="1500E710" w14:textId="77777777" w:rsidR="00D24FEB" w:rsidRPr="7C1D1C6B" w:rsidRDefault="00D24FEB" w:rsidP="00DA4E32">
            <w:pPr>
              <w:rPr>
                <w:rFonts w:ascii="Times" w:eastAsia="Times" w:hAnsi="Times" w:cs="Times"/>
                <w:b/>
                <w:bCs/>
                <w:sz w:val="20"/>
                <w:szCs w:val="20"/>
              </w:rPr>
            </w:pPr>
          </w:p>
        </w:tc>
        <w:tc>
          <w:tcPr>
            <w:tcW w:w="2435" w:type="dxa"/>
          </w:tcPr>
          <w:p w14:paraId="6CD74B31" w14:textId="1C1ADC1F" w:rsidR="00D24FEB" w:rsidRPr="7C1D1C6B" w:rsidRDefault="00D24FEB" w:rsidP="00DA4E32">
            <w:pPr>
              <w:rPr>
                <w:rFonts w:ascii="Times" w:eastAsia="Times" w:hAnsi="Times" w:cs="Times"/>
                <w:b/>
                <w:bCs/>
                <w:sz w:val="20"/>
                <w:szCs w:val="20"/>
              </w:rPr>
            </w:pPr>
          </w:p>
        </w:tc>
      </w:tr>
      <w:tr w:rsidR="00D24FEB" w14:paraId="13829465" w14:textId="77777777" w:rsidTr="00D24FEB">
        <w:trPr>
          <w:trHeight w:val="205"/>
        </w:trPr>
        <w:tc>
          <w:tcPr>
            <w:tcW w:w="2454" w:type="dxa"/>
            <w:gridSpan w:val="2"/>
          </w:tcPr>
          <w:p w14:paraId="5B46C4CF" w14:textId="5E6287A9" w:rsidR="00D24FEB" w:rsidRPr="00D24FEB" w:rsidRDefault="00D24FEB" w:rsidP="00D24FEB">
            <w:pPr>
              <w:pStyle w:val="ListParagraph"/>
              <w:numPr>
                <w:ilvl w:val="0"/>
                <w:numId w:val="6"/>
              </w:numPr>
              <w:rPr>
                <w:rFonts w:ascii="Times" w:eastAsia="Times" w:hAnsi="Times" w:cs="Times"/>
                <w:b/>
                <w:bCs/>
                <w:sz w:val="20"/>
                <w:szCs w:val="20"/>
              </w:rPr>
            </w:pPr>
            <w:r w:rsidRPr="00D24FEB">
              <w:rPr>
                <w:rFonts w:ascii="Times" w:eastAsia="Times" w:hAnsi="Times" w:cs="Times"/>
                <w:sz w:val="20"/>
                <w:szCs w:val="20"/>
              </w:rPr>
              <w:t>Independence</w:t>
            </w:r>
          </w:p>
        </w:tc>
        <w:tc>
          <w:tcPr>
            <w:tcW w:w="2429" w:type="dxa"/>
            <w:gridSpan w:val="2"/>
          </w:tcPr>
          <w:p w14:paraId="44F9192F" w14:textId="77777777" w:rsidR="00D24FEB" w:rsidRPr="7C1D1C6B" w:rsidRDefault="00D24FEB" w:rsidP="00DA4E32">
            <w:pPr>
              <w:rPr>
                <w:rFonts w:ascii="Times" w:eastAsia="Times" w:hAnsi="Times" w:cs="Times"/>
                <w:b/>
                <w:bCs/>
                <w:sz w:val="20"/>
                <w:szCs w:val="20"/>
              </w:rPr>
            </w:pPr>
          </w:p>
        </w:tc>
        <w:tc>
          <w:tcPr>
            <w:tcW w:w="2430" w:type="dxa"/>
            <w:gridSpan w:val="2"/>
          </w:tcPr>
          <w:p w14:paraId="2347EDB4" w14:textId="77777777" w:rsidR="00D24FEB" w:rsidRPr="7C1D1C6B" w:rsidRDefault="00D24FEB" w:rsidP="00DA4E32">
            <w:pPr>
              <w:rPr>
                <w:rFonts w:ascii="Times" w:eastAsia="Times" w:hAnsi="Times" w:cs="Times"/>
                <w:b/>
                <w:bCs/>
                <w:sz w:val="20"/>
                <w:szCs w:val="20"/>
              </w:rPr>
            </w:pPr>
          </w:p>
        </w:tc>
        <w:tc>
          <w:tcPr>
            <w:tcW w:w="2432" w:type="dxa"/>
          </w:tcPr>
          <w:p w14:paraId="1976CCC3" w14:textId="77777777" w:rsidR="00D24FEB" w:rsidRPr="7C1D1C6B" w:rsidRDefault="00D24FEB" w:rsidP="00DA4E32">
            <w:pPr>
              <w:rPr>
                <w:rFonts w:ascii="Times" w:eastAsia="Times" w:hAnsi="Times" w:cs="Times"/>
                <w:b/>
                <w:bCs/>
                <w:sz w:val="20"/>
                <w:szCs w:val="20"/>
              </w:rPr>
            </w:pPr>
          </w:p>
        </w:tc>
        <w:tc>
          <w:tcPr>
            <w:tcW w:w="2436" w:type="dxa"/>
          </w:tcPr>
          <w:p w14:paraId="7D9A1B6B" w14:textId="77777777" w:rsidR="00D24FEB" w:rsidRPr="7C1D1C6B" w:rsidRDefault="00D24FEB" w:rsidP="00DA4E32">
            <w:pPr>
              <w:rPr>
                <w:rFonts w:ascii="Times" w:eastAsia="Times" w:hAnsi="Times" w:cs="Times"/>
                <w:b/>
                <w:bCs/>
                <w:sz w:val="20"/>
                <w:szCs w:val="20"/>
              </w:rPr>
            </w:pPr>
          </w:p>
        </w:tc>
        <w:tc>
          <w:tcPr>
            <w:tcW w:w="2435" w:type="dxa"/>
          </w:tcPr>
          <w:p w14:paraId="4E8305CE" w14:textId="1F88B9A5" w:rsidR="00D24FEB" w:rsidRPr="7C1D1C6B" w:rsidRDefault="00D24FEB" w:rsidP="00DA4E32">
            <w:pPr>
              <w:rPr>
                <w:rFonts w:ascii="Times" w:eastAsia="Times" w:hAnsi="Times" w:cs="Times"/>
                <w:b/>
                <w:bCs/>
                <w:sz w:val="20"/>
                <w:szCs w:val="20"/>
              </w:rPr>
            </w:pPr>
          </w:p>
        </w:tc>
      </w:tr>
      <w:tr w:rsidR="00D24FEB" w14:paraId="395F8512" w14:textId="77777777" w:rsidTr="00D24FEB">
        <w:trPr>
          <w:trHeight w:val="205"/>
        </w:trPr>
        <w:tc>
          <w:tcPr>
            <w:tcW w:w="2454" w:type="dxa"/>
            <w:gridSpan w:val="2"/>
          </w:tcPr>
          <w:p w14:paraId="1CC5F17C" w14:textId="04FB5084" w:rsidR="00D24FEB" w:rsidRPr="00D24FEB" w:rsidRDefault="00D24FEB" w:rsidP="00D24FEB">
            <w:pPr>
              <w:pStyle w:val="ListParagraph"/>
              <w:numPr>
                <w:ilvl w:val="0"/>
                <w:numId w:val="6"/>
              </w:numPr>
              <w:rPr>
                <w:rFonts w:ascii="Times" w:eastAsia="Times" w:hAnsi="Times" w:cs="Times"/>
                <w:b/>
                <w:bCs/>
                <w:sz w:val="20"/>
                <w:szCs w:val="20"/>
              </w:rPr>
            </w:pPr>
            <w:r w:rsidRPr="00D24FEB">
              <w:rPr>
                <w:rFonts w:ascii="Times" w:eastAsia="Times" w:hAnsi="Times" w:cs="Times"/>
                <w:sz w:val="20"/>
                <w:szCs w:val="20"/>
              </w:rPr>
              <w:t>Teamwork</w:t>
            </w:r>
          </w:p>
        </w:tc>
        <w:tc>
          <w:tcPr>
            <w:tcW w:w="2429" w:type="dxa"/>
            <w:gridSpan w:val="2"/>
          </w:tcPr>
          <w:p w14:paraId="70CDF451" w14:textId="77777777" w:rsidR="00D24FEB" w:rsidRPr="7C1D1C6B" w:rsidRDefault="00D24FEB" w:rsidP="00DA4E32">
            <w:pPr>
              <w:rPr>
                <w:rFonts w:ascii="Times" w:eastAsia="Times" w:hAnsi="Times" w:cs="Times"/>
                <w:b/>
                <w:bCs/>
                <w:sz w:val="20"/>
                <w:szCs w:val="20"/>
              </w:rPr>
            </w:pPr>
          </w:p>
        </w:tc>
        <w:tc>
          <w:tcPr>
            <w:tcW w:w="2430" w:type="dxa"/>
            <w:gridSpan w:val="2"/>
          </w:tcPr>
          <w:p w14:paraId="2822B233" w14:textId="77777777" w:rsidR="00D24FEB" w:rsidRPr="7C1D1C6B" w:rsidRDefault="00D24FEB" w:rsidP="00DA4E32">
            <w:pPr>
              <w:rPr>
                <w:rFonts w:ascii="Times" w:eastAsia="Times" w:hAnsi="Times" w:cs="Times"/>
                <w:b/>
                <w:bCs/>
                <w:sz w:val="20"/>
                <w:szCs w:val="20"/>
              </w:rPr>
            </w:pPr>
          </w:p>
        </w:tc>
        <w:tc>
          <w:tcPr>
            <w:tcW w:w="2432" w:type="dxa"/>
          </w:tcPr>
          <w:p w14:paraId="561B2239" w14:textId="77777777" w:rsidR="00D24FEB" w:rsidRPr="7C1D1C6B" w:rsidRDefault="00D24FEB" w:rsidP="00DA4E32">
            <w:pPr>
              <w:rPr>
                <w:rFonts w:ascii="Times" w:eastAsia="Times" w:hAnsi="Times" w:cs="Times"/>
                <w:b/>
                <w:bCs/>
                <w:sz w:val="20"/>
                <w:szCs w:val="20"/>
              </w:rPr>
            </w:pPr>
          </w:p>
        </w:tc>
        <w:tc>
          <w:tcPr>
            <w:tcW w:w="2436" w:type="dxa"/>
          </w:tcPr>
          <w:p w14:paraId="69FCBA6C" w14:textId="77777777" w:rsidR="00D24FEB" w:rsidRPr="7C1D1C6B" w:rsidRDefault="00D24FEB" w:rsidP="00DA4E32">
            <w:pPr>
              <w:rPr>
                <w:rFonts w:ascii="Times" w:eastAsia="Times" w:hAnsi="Times" w:cs="Times"/>
                <w:b/>
                <w:bCs/>
                <w:sz w:val="20"/>
                <w:szCs w:val="20"/>
              </w:rPr>
            </w:pPr>
          </w:p>
        </w:tc>
        <w:tc>
          <w:tcPr>
            <w:tcW w:w="2435" w:type="dxa"/>
          </w:tcPr>
          <w:p w14:paraId="13839107" w14:textId="4FE19961" w:rsidR="00D24FEB" w:rsidRPr="7C1D1C6B" w:rsidRDefault="00D24FEB" w:rsidP="00DA4E32">
            <w:pPr>
              <w:rPr>
                <w:rFonts w:ascii="Times" w:eastAsia="Times" w:hAnsi="Times" w:cs="Times"/>
                <w:b/>
                <w:bCs/>
                <w:sz w:val="20"/>
                <w:szCs w:val="20"/>
              </w:rPr>
            </w:pPr>
          </w:p>
        </w:tc>
      </w:tr>
      <w:tr w:rsidR="00D24FEB" w14:paraId="0B439DB5" w14:textId="77777777" w:rsidTr="00D24FEB">
        <w:trPr>
          <w:trHeight w:val="205"/>
        </w:trPr>
        <w:tc>
          <w:tcPr>
            <w:tcW w:w="2454" w:type="dxa"/>
            <w:gridSpan w:val="2"/>
          </w:tcPr>
          <w:p w14:paraId="1543B1AD" w14:textId="384C7D91" w:rsidR="00D24FEB" w:rsidRPr="00D24FEB" w:rsidRDefault="00D24FEB" w:rsidP="00D24FEB">
            <w:pPr>
              <w:pStyle w:val="ListParagraph"/>
              <w:numPr>
                <w:ilvl w:val="0"/>
                <w:numId w:val="6"/>
              </w:numPr>
              <w:rPr>
                <w:rFonts w:ascii="Times" w:eastAsia="Times" w:hAnsi="Times" w:cs="Times"/>
                <w:b/>
                <w:bCs/>
                <w:sz w:val="20"/>
                <w:szCs w:val="20"/>
              </w:rPr>
            </w:pPr>
            <w:r w:rsidRPr="00D24FEB">
              <w:rPr>
                <w:rFonts w:ascii="Times" w:eastAsia="Times" w:hAnsi="Times" w:cs="Times"/>
                <w:sz w:val="20"/>
                <w:szCs w:val="20"/>
              </w:rPr>
              <w:t>Responsibility</w:t>
            </w:r>
          </w:p>
        </w:tc>
        <w:tc>
          <w:tcPr>
            <w:tcW w:w="2429" w:type="dxa"/>
            <w:gridSpan w:val="2"/>
          </w:tcPr>
          <w:p w14:paraId="6103ECB9" w14:textId="77777777" w:rsidR="00D24FEB" w:rsidRPr="7C1D1C6B" w:rsidRDefault="00D24FEB" w:rsidP="00DA4E32">
            <w:pPr>
              <w:rPr>
                <w:rFonts w:ascii="Times" w:eastAsia="Times" w:hAnsi="Times" w:cs="Times"/>
                <w:b/>
                <w:bCs/>
                <w:sz w:val="20"/>
                <w:szCs w:val="20"/>
              </w:rPr>
            </w:pPr>
          </w:p>
        </w:tc>
        <w:tc>
          <w:tcPr>
            <w:tcW w:w="2430" w:type="dxa"/>
            <w:gridSpan w:val="2"/>
          </w:tcPr>
          <w:p w14:paraId="6E9D5BDB" w14:textId="77777777" w:rsidR="00D24FEB" w:rsidRPr="7C1D1C6B" w:rsidRDefault="00D24FEB" w:rsidP="00DA4E32">
            <w:pPr>
              <w:rPr>
                <w:rFonts w:ascii="Times" w:eastAsia="Times" w:hAnsi="Times" w:cs="Times"/>
                <w:b/>
                <w:bCs/>
                <w:sz w:val="20"/>
                <w:szCs w:val="20"/>
              </w:rPr>
            </w:pPr>
          </w:p>
        </w:tc>
        <w:tc>
          <w:tcPr>
            <w:tcW w:w="2432" w:type="dxa"/>
          </w:tcPr>
          <w:p w14:paraId="25D9DAEB" w14:textId="77777777" w:rsidR="00D24FEB" w:rsidRPr="7C1D1C6B" w:rsidRDefault="00D24FEB" w:rsidP="00DA4E32">
            <w:pPr>
              <w:rPr>
                <w:rFonts w:ascii="Times" w:eastAsia="Times" w:hAnsi="Times" w:cs="Times"/>
                <w:b/>
                <w:bCs/>
                <w:sz w:val="20"/>
                <w:szCs w:val="20"/>
              </w:rPr>
            </w:pPr>
          </w:p>
        </w:tc>
        <w:tc>
          <w:tcPr>
            <w:tcW w:w="2436" w:type="dxa"/>
          </w:tcPr>
          <w:p w14:paraId="31B034AD" w14:textId="77777777" w:rsidR="00D24FEB" w:rsidRPr="7C1D1C6B" w:rsidRDefault="00D24FEB" w:rsidP="00DA4E32">
            <w:pPr>
              <w:rPr>
                <w:rFonts w:ascii="Times" w:eastAsia="Times" w:hAnsi="Times" w:cs="Times"/>
                <w:b/>
                <w:bCs/>
                <w:sz w:val="20"/>
                <w:szCs w:val="20"/>
              </w:rPr>
            </w:pPr>
          </w:p>
        </w:tc>
        <w:tc>
          <w:tcPr>
            <w:tcW w:w="2435" w:type="dxa"/>
          </w:tcPr>
          <w:p w14:paraId="2080E0FA" w14:textId="6F907E21" w:rsidR="00D24FEB" w:rsidRPr="7C1D1C6B" w:rsidRDefault="00D24FEB" w:rsidP="00DA4E32">
            <w:pPr>
              <w:rPr>
                <w:rFonts w:ascii="Times" w:eastAsia="Times" w:hAnsi="Times" w:cs="Times"/>
                <w:b/>
                <w:bCs/>
                <w:sz w:val="20"/>
                <w:szCs w:val="20"/>
              </w:rPr>
            </w:pPr>
          </w:p>
        </w:tc>
      </w:tr>
      <w:tr w:rsidR="00D24FEB" w14:paraId="59D3693E" w14:textId="77777777" w:rsidTr="00D24FEB">
        <w:tc>
          <w:tcPr>
            <w:tcW w:w="14616" w:type="dxa"/>
            <w:gridSpan w:val="9"/>
          </w:tcPr>
          <w:p w14:paraId="5B72AFE9" w14:textId="34CBB45D" w:rsidR="00D24FEB" w:rsidRPr="7C1D1C6B" w:rsidRDefault="00D24FEB" w:rsidP="00DA4E32">
            <w:pPr>
              <w:rPr>
                <w:rFonts w:ascii="Times" w:eastAsia="Times" w:hAnsi="Times" w:cs="Times"/>
                <w:b/>
                <w:bCs/>
                <w:sz w:val="20"/>
                <w:szCs w:val="20"/>
              </w:rPr>
            </w:pPr>
            <w:r w:rsidRPr="7C1D1C6B">
              <w:rPr>
                <w:rFonts w:ascii="Times" w:eastAsia="Times" w:hAnsi="Times" w:cs="Times"/>
                <w:b/>
                <w:bCs/>
                <w:sz w:val="20"/>
                <w:szCs w:val="20"/>
              </w:rPr>
              <w:t>Utilizes effective, ethical, culturally competent communication and collaboration skills when interacting with children families, and colleagues and as a member of early childhood teams.</w:t>
            </w:r>
          </w:p>
        </w:tc>
      </w:tr>
      <w:tr w:rsidR="00D24FEB" w14:paraId="3899EF31" w14:textId="77777777" w:rsidTr="00D24FEB">
        <w:trPr>
          <w:trHeight w:val="211"/>
        </w:trPr>
        <w:tc>
          <w:tcPr>
            <w:tcW w:w="2437" w:type="dxa"/>
          </w:tcPr>
          <w:p w14:paraId="55347824" w14:textId="77777777" w:rsidR="00D24FEB" w:rsidRPr="7C1D1C6B" w:rsidRDefault="00D24FEB" w:rsidP="00DA4E32">
            <w:pPr>
              <w:rPr>
                <w:rFonts w:ascii="Times" w:eastAsia="Times" w:hAnsi="Times" w:cs="Times"/>
                <w:b/>
                <w:bCs/>
                <w:sz w:val="20"/>
                <w:szCs w:val="20"/>
              </w:rPr>
            </w:pPr>
          </w:p>
        </w:tc>
        <w:tc>
          <w:tcPr>
            <w:tcW w:w="2435" w:type="dxa"/>
            <w:gridSpan w:val="2"/>
          </w:tcPr>
          <w:p w14:paraId="58F1F33D" w14:textId="0733C70F" w:rsidR="00D24FEB" w:rsidRPr="7C1D1C6B" w:rsidRDefault="00D24FEB" w:rsidP="00DA4E32">
            <w:pPr>
              <w:rPr>
                <w:rFonts w:ascii="Times" w:eastAsia="Times" w:hAnsi="Times" w:cs="Times"/>
                <w:b/>
                <w:bCs/>
                <w:sz w:val="20"/>
                <w:szCs w:val="20"/>
              </w:rPr>
            </w:pPr>
            <w:r w:rsidRPr="00D24FEB">
              <w:rPr>
                <w:rFonts w:ascii="Times" w:eastAsia="Times" w:hAnsi="Times" w:cs="Times"/>
                <w:sz w:val="20"/>
                <w:szCs w:val="20"/>
              </w:rPr>
              <w:t>No opportunity to demonstrate</w:t>
            </w:r>
          </w:p>
        </w:tc>
        <w:tc>
          <w:tcPr>
            <w:tcW w:w="2435" w:type="dxa"/>
            <w:gridSpan w:val="2"/>
          </w:tcPr>
          <w:p w14:paraId="550D5628" w14:textId="6868481D"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Distinguished</w:t>
            </w:r>
          </w:p>
        </w:tc>
        <w:tc>
          <w:tcPr>
            <w:tcW w:w="2438" w:type="dxa"/>
            <w:gridSpan w:val="2"/>
          </w:tcPr>
          <w:p w14:paraId="7BAF250E" w14:textId="03A36D2F"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Proficient</w:t>
            </w:r>
          </w:p>
        </w:tc>
        <w:tc>
          <w:tcPr>
            <w:tcW w:w="2436" w:type="dxa"/>
          </w:tcPr>
          <w:p w14:paraId="092D72D7" w14:textId="2FA06616"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Needs Improvement</w:t>
            </w:r>
          </w:p>
        </w:tc>
        <w:tc>
          <w:tcPr>
            <w:tcW w:w="2435" w:type="dxa"/>
          </w:tcPr>
          <w:p w14:paraId="12649AF9" w14:textId="377934CE"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Unsatisfactory</w:t>
            </w:r>
          </w:p>
        </w:tc>
      </w:tr>
      <w:tr w:rsidR="00D24FEB" w14:paraId="3AB51F6A" w14:textId="77777777" w:rsidTr="00D24FEB">
        <w:trPr>
          <w:trHeight w:val="211"/>
        </w:trPr>
        <w:tc>
          <w:tcPr>
            <w:tcW w:w="2437" w:type="dxa"/>
          </w:tcPr>
          <w:p w14:paraId="5AA4BF0E" w14:textId="78C2095F"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I discuss the effects of bias on children, families, and communities.</w:t>
            </w:r>
          </w:p>
        </w:tc>
        <w:tc>
          <w:tcPr>
            <w:tcW w:w="2435" w:type="dxa"/>
            <w:gridSpan w:val="2"/>
          </w:tcPr>
          <w:p w14:paraId="7D426774" w14:textId="77777777" w:rsidR="00D24FEB" w:rsidRPr="7C1D1C6B" w:rsidRDefault="00D24FEB" w:rsidP="00DA4E32">
            <w:pPr>
              <w:rPr>
                <w:rFonts w:ascii="Times" w:eastAsia="Times" w:hAnsi="Times" w:cs="Times"/>
                <w:b/>
                <w:bCs/>
                <w:sz w:val="20"/>
                <w:szCs w:val="20"/>
              </w:rPr>
            </w:pPr>
          </w:p>
        </w:tc>
        <w:tc>
          <w:tcPr>
            <w:tcW w:w="2435" w:type="dxa"/>
            <w:gridSpan w:val="2"/>
          </w:tcPr>
          <w:p w14:paraId="7787D881" w14:textId="77777777" w:rsidR="00D24FEB" w:rsidRPr="7C1D1C6B" w:rsidRDefault="00D24FEB" w:rsidP="00DA4E32">
            <w:pPr>
              <w:rPr>
                <w:rFonts w:ascii="Times" w:eastAsia="Times" w:hAnsi="Times" w:cs="Times"/>
                <w:b/>
                <w:bCs/>
                <w:sz w:val="20"/>
                <w:szCs w:val="20"/>
              </w:rPr>
            </w:pPr>
          </w:p>
        </w:tc>
        <w:tc>
          <w:tcPr>
            <w:tcW w:w="2438" w:type="dxa"/>
            <w:gridSpan w:val="2"/>
          </w:tcPr>
          <w:p w14:paraId="3189C75F" w14:textId="77777777" w:rsidR="00D24FEB" w:rsidRPr="7C1D1C6B" w:rsidRDefault="00D24FEB" w:rsidP="00DA4E32">
            <w:pPr>
              <w:rPr>
                <w:rFonts w:ascii="Times" w:eastAsia="Times" w:hAnsi="Times" w:cs="Times"/>
                <w:b/>
                <w:bCs/>
                <w:sz w:val="20"/>
                <w:szCs w:val="20"/>
              </w:rPr>
            </w:pPr>
          </w:p>
        </w:tc>
        <w:tc>
          <w:tcPr>
            <w:tcW w:w="2436" w:type="dxa"/>
          </w:tcPr>
          <w:p w14:paraId="0DB260C1" w14:textId="77777777" w:rsidR="00D24FEB" w:rsidRPr="7C1D1C6B" w:rsidRDefault="00D24FEB" w:rsidP="00DA4E32">
            <w:pPr>
              <w:rPr>
                <w:rFonts w:ascii="Times" w:eastAsia="Times" w:hAnsi="Times" w:cs="Times"/>
                <w:b/>
                <w:bCs/>
                <w:sz w:val="20"/>
                <w:szCs w:val="20"/>
              </w:rPr>
            </w:pPr>
          </w:p>
        </w:tc>
        <w:tc>
          <w:tcPr>
            <w:tcW w:w="2435" w:type="dxa"/>
          </w:tcPr>
          <w:p w14:paraId="0F368C68" w14:textId="77777777" w:rsidR="00D24FEB" w:rsidRPr="7C1D1C6B" w:rsidRDefault="00D24FEB" w:rsidP="00DA4E32">
            <w:pPr>
              <w:rPr>
                <w:rFonts w:ascii="Times" w:eastAsia="Times" w:hAnsi="Times" w:cs="Times"/>
                <w:b/>
                <w:bCs/>
                <w:sz w:val="20"/>
                <w:szCs w:val="20"/>
              </w:rPr>
            </w:pPr>
          </w:p>
        </w:tc>
      </w:tr>
      <w:tr w:rsidR="00D24FEB" w14:paraId="18CDFAC4" w14:textId="77777777" w:rsidTr="00D24FEB">
        <w:trPr>
          <w:trHeight w:val="205"/>
        </w:trPr>
        <w:tc>
          <w:tcPr>
            <w:tcW w:w="2437" w:type="dxa"/>
          </w:tcPr>
          <w:p w14:paraId="0FA7D498" w14:textId="46EE810A"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I demonstrate oral communication skills with children, and with adults, that are responsive to diverse communication styles, abilities, and situations.</w:t>
            </w:r>
          </w:p>
        </w:tc>
        <w:tc>
          <w:tcPr>
            <w:tcW w:w="2435" w:type="dxa"/>
            <w:gridSpan w:val="2"/>
          </w:tcPr>
          <w:p w14:paraId="349374CE" w14:textId="77777777" w:rsidR="00D24FEB" w:rsidRPr="7C1D1C6B" w:rsidRDefault="00D24FEB" w:rsidP="00DA4E32">
            <w:pPr>
              <w:rPr>
                <w:rFonts w:ascii="Times" w:eastAsia="Times" w:hAnsi="Times" w:cs="Times"/>
                <w:b/>
                <w:bCs/>
                <w:sz w:val="20"/>
                <w:szCs w:val="20"/>
              </w:rPr>
            </w:pPr>
          </w:p>
        </w:tc>
        <w:tc>
          <w:tcPr>
            <w:tcW w:w="2435" w:type="dxa"/>
            <w:gridSpan w:val="2"/>
          </w:tcPr>
          <w:p w14:paraId="17F4D569" w14:textId="77777777" w:rsidR="00D24FEB" w:rsidRPr="7C1D1C6B" w:rsidRDefault="00D24FEB" w:rsidP="00DA4E32">
            <w:pPr>
              <w:rPr>
                <w:rFonts w:ascii="Times" w:eastAsia="Times" w:hAnsi="Times" w:cs="Times"/>
                <w:b/>
                <w:bCs/>
                <w:sz w:val="20"/>
                <w:szCs w:val="20"/>
              </w:rPr>
            </w:pPr>
          </w:p>
        </w:tc>
        <w:tc>
          <w:tcPr>
            <w:tcW w:w="2438" w:type="dxa"/>
            <w:gridSpan w:val="2"/>
          </w:tcPr>
          <w:p w14:paraId="26ABD711" w14:textId="77777777" w:rsidR="00D24FEB" w:rsidRPr="7C1D1C6B" w:rsidRDefault="00D24FEB" w:rsidP="00DA4E32">
            <w:pPr>
              <w:rPr>
                <w:rFonts w:ascii="Times" w:eastAsia="Times" w:hAnsi="Times" w:cs="Times"/>
                <w:b/>
                <w:bCs/>
                <w:sz w:val="20"/>
                <w:szCs w:val="20"/>
              </w:rPr>
            </w:pPr>
          </w:p>
        </w:tc>
        <w:tc>
          <w:tcPr>
            <w:tcW w:w="2436" w:type="dxa"/>
          </w:tcPr>
          <w:p w14:paraId="29666A50" w14:textId="77777777" w:rsidR="00D24FEB" w:rsidRPr="7C1D1C6B" w:rsidRDefault="00D24FEB" w:rsidP="00DA4E32">
            <w:pPr>
              <w:rPr>
                <w:rFonts w:ascii="Times" w:eastAsia="Times" w:hAnsi="Times" w:cs="Times"/>
                <w:b/>
                <w:bCs/>
                <w:sz w:val="20"/>
                <w:szCs w:val="20"/>
              </w:rPr>
            </w:pPr>
            <w:bookmarkStart w:id="0" w:name="_GoBack"/>
            <w:bookmarkEnd w:id="0"/>
          </w:p>
        </w:tc>
        <w:tc>
          <w:tcPr>
            <w:tcW w:w="2435" w:type="dxa"/>
          </w:tcPr>
          <w:p w14:paraId="2110B3C9" w14:textId="5CC51447" w:rsidR="00D24FEB" w:rsidRPr="7C1D1C6B" w:rsidRDefault="00D24FEB" w:rsidP="00DA4E32">
            <w:pPr>
              <w:rPr>
                <w:rFonts w:ascii="Times" w:eastAsia="Times" w:hAnsi="Times" w:cs="Times"/>
                <w:b/>
                <w:bCs/>
                <w:sz w:val="20"/>
                <w:szCs w:val="20"/>
              </w:rPr>
            </w:pPr>
          </w:p>
        </w:tc>
      </w:tr>
      <w:tr w:rsidR="00D24FEB" w14:paraId="4BE7BC0B" w14:textId="77777777" w:rsidTr="00D24FEB">
        <w:trPr>
          <w:trHeight w:val="205"/>
        </w:trPr>
        <w:tc>
          <w:tcPr>
            <w:tcW w:w="2437" w:type="dxa"/>
          </w:tcPr>
          <w:p w14:paraId="11175F66" w14:textId="46D93C77"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I demonstrate effective collaboration skills with all children and adults including those who may be linguistically diverse.</w:t>
            </w:r>
          </w:p>
        </w:tc>
        <w:tc>
          <w:tcPr>
            <w:tcW w:w="2435" w:type="dxa"/>
            <w:gridSpan w:val="2"/>
          </w:tcPr>
          <w:p w14:paraId="48B37BC9" w14:textId="77777777" w:rsidR="00D24FEB" w:rsidRPr="7C1D1C6B" w:rsidRDefault="00D24FEB" w:rsidP="00DA4E32">
            <w:pPr>
              <w:rPr>
                <w:rFonts w:ascii="Times" w:eastAsia="Times" w:hAnsi="Times" w:cs="Times"/>
                <w:b/>
                <w:bCs/>
                <w:sz w:val="20"/>
                <w:szCs w:val="20"/>
              </w:rPr>
            </w:pPr>
          </w:p>
        </w:tc>
        <w:tc>
          <w:tcPr>
            <w:tcW w:w="2435" w:type="dxa"/>
            <w:gridSpan w:val="2"/>
          </w:tcPr>
          <w:p w14:paraId="28A09C8C" w14:textId="77777777" w:rsidR="00D24FEB" w:rsidRPr="7C1D1C6B" w:rsidRDefault="00D24FEB" w:rsidP="00DA4E32">
            <w:pPr>
              <w:rPr>
                <w:rFonts w:ascii="Times" w:eastAsia="Times" w:hAnsi="Times" w:cs="Times"/>
                <w:b/>
                <w:bCs/>
                <w:sz w:val="20"/>
                <w:szCs w:val="20"/>
              </w:rPr>
            </w:pPr>
          </w:p>
        </w:tc>
        <w:tc>
          <w:tcPr>
            <w:tcW w:w="2438" w:type="dxa"/>
            <w:gridSpan w:val="2"/>
          </w:tcPr>
          <w:p w14:paraId="34A2681F" w14:textId="77777777" w:rsidR="00D24FEB" w:rsidRPr="7C1D1C6B" w:rsidRDefault="00D24FEB" w:rsidP="00DA4E32">
            <w:pPr>
              <w:rPr>
                <w:rFonts w:ascii="Times" w:eastAsia="Times" w:hAnsi="Times" w:cs="Times"/>
                <w:b/>
                <w:bCs/>
                <w:sz w:val="20"/>
                <w:szCs w:val="20"/>
              </w:rPr>
            </w:pPr>
          </w:p>
        </w:tc>
        <w:tc>
          <w:tcPr>
            <w:tcW w:w="2436" w:type="dxa"/>
          </w:tcPr>
          <w:p w14:paraId="55814F1E" w14:textId="77777777" w:rsidR="00D24FEB" w:rsidRPr="7C1D1C6B" w:rsidRDefault="00D24FEB" w:rsidP="00DA4E32">
            <w:pPr>
              <w:rPr>
                <w:rFonts w:ascii="Times" w:eastAsia="Times" w:hAnsi="Times" w:cs="Times"/>
                <w:b/>
                <w:bCs/>
                <w:sz w:val="20"/>
                <w:szCs w:val="20"/>
              </w:rPr>
            </w:pPr>
          </w:p>
        </w:tc>
        <w:tc>
          <w:tcPr>
            <w:tcW w:w="2435" w:type="dxa"/>
          </w:tcPr>
          <w:p w14:paraId="3119F564" w14:textId="70ABFD0A" w:rsidR="00D24FEB" w:rsidRPr="7C1D1C6B" w:rsidRDefault="00D24FEB" w:rsidP="00DA4E32">
            <w:pPr>
              <w:rPr>
                <w:rFonts w:ascii="Times" w:eastAsia="Times" w:hAnsi="Times" w:cs="Times"/>
                <w:b/>
                <w:bCs/>
                <w:sz w:val="20"/>
                <w:szCs w:val="20"/>
              </w:rPr>
            </w:pPr>
          </w:p>
        </w:tc>
      </w:tr>
      <w:tr w:rsidR="00D24FEB" w14:paraId="093A8038" w14:textId="77777777" w:rsidTr="00D24FEB">
        <w:trPr>
          <w:trHeight w:val="205"/>
        </w:trPr>
        <w:tc>
          <w:tcPr>
            <w:tcW w:w="2437" w:type="dxa"/>
          </w:tcPr>
          <w:p w14:paraId="232CAA90" w14:textId="16F18749"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I demonstrate sensitivity when interacting with a diversity of children, family members, and other adults</w:t>
            </w:r>
          </w:p>
        </w:tc>
        <w:tc>
          <w:tcPr>
            <w:tcW w:w="2435" w:type="dxa"/>
            <w:gridSpan w:val="2"/>
          </w:tcPr>
          <w:p w14:paraId="039818B4" w14:textId="77777777" w:rsidR="00D24FEB" w:rsidRPr="7C1D1C6B" w:rsidRDefault="00D24FEB" w:rsidP="00DA4E32">
            <w:pPr>
              <w:rPr>
                <w:rFonts w:ascii="Times" w:eastAsia="Times" w:hAnsi="Times" w:cs="Times"/>
                <w:b/>
                <w:bCs/>
                <w:sz w:val="20"/>
                <w:szCs w:val="20"/>
              </w:rPr>
            </w:pPr>
          </w:p>
        </w:tc>
        <w:tc>
          <w:tcPr>
            <w:tcW w:w="2435" w:type="dxa"/>
            <w:gridSpan w:val="2"/>
          </w:tcPr>
          <w:p w14:paraId="7CF86251" w14:textId="77777777" w:rsidR="00D24FEB" w:rsidRPr="7C1D1C6B" w:rsidRDefault="00D24FEB" w:rsidP="00DA4E32">
            <w:pPr>
              <w:rPr>
                <w:rFonts w:ascii="Times" w:eastAsia="Times" w:hAnsi="Times" w:cs="Times"/>
                <w:b/>
                <w:bCs/>
                <w:sz w:val="20"/>
                <w:szCs w:val="20"/>
              </w:rPr>
            </w:pPr>
          </w:p>
        </w:tc>
        <w:tc>
          <w:tcPr>
            <w:tcW w:w="2438" w:type="dxa"/>
            <w:gridSpan w:val="2"/>
          </w:tcPr>
          <w:p w14:paraId="5FE0AEB7" w14:textId="77777777" w:rsidR="00D24FEB" w:rsidRPr="7C1D1C6B" w:rsidRDefault="00D24FEB" w:rsidP="00DA4E32">
            <w:pPr>
              <w:rPr>
                <w:rFonts w:ascii="Times" w:eastAsia="Times" w:hAnsi="Times" w:cs="Times"/>
                <w:b/>
                <w:bCs/>
                <w:sz w:val="20"/>
                <w:szCs w:val="20"/>
              </w:rPr>
            </w:pPr>
          </w:p>
        </w:tc>
        <w:tc>
          <w:tcPr>
            <w:tcW w:w="2436" w:type="dxa"/>
          </w:tcPr>
          <w:p w14:paraId="499B94E5" w14:textId="77777777" w:rsidR="00D24FEB" w:rsidRPr="7C1D1C6B" w:rsidRDefault="00D24FEB" w:rsidP="00DA4E32">
            <w:pPr>
              <w:rPr>
                <w:rFonts w:ascii="Times" w:eastAsia="Times" w:hAnsi="Times" w:cs="Times"/>
                <w:b/>
                <w:bCs/>
                <w:sz w:val="20"/>
                <w:szCs w:val="20"/>
              </w:rPr>
            </w:pPr>
          </w:p>
        </w:tc>
        <w:tc>
          <w:tcPr>
            <w:tcW w:w="2435" w:type="dxa"/>
          </w:tcPr>
          <w:p w14:paraId="1425CD1D" w14:textId="25CF779E" w:rsidR="00D24FEB" w:rsidRPr="7C1D1C6B" w:rsidRDefault="00D24FEB" w:rsidP="00DA4E32">
            <w:pPr>
              <w:rPr>
                <w:rFonts w:ascii="Times" w:eastAsia="Times" w:hAnsi="Times" w:cs="Times"/>
                <w:b/>
                <w:bCs/>
                <w:sz w:val="20"/>
                <w:szCs w:val="20"/>
              </w:rPr>
            </w:pPr>
          </w:p>
        </w:tc>
      </w:tr>
      <w:tr w:rsidR="00D24FEB" w14:paraId="039CBA3B" w14:textId="77777777" w:rsidTr="00D24FEB">
        <w:trPr>
          <w:trHeight w:val="205"/>
        </w:trPr>
        <w:tc>
          <w:tcPr>
            <w:tcW w:w="2437" w:type="dxa"/>
          </w:tcPr>
          <w:p w14:paraId="242CC4BA" w14:textId="4ADFBE21"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I adapt communication style and practices to reflect diversity among children, family members, and other adults. </w:t>
            </w:r>
          </w:p>
        </w:tc>
        <w:tc>
          <w:tcPr>
            <w:tcW w:w="2435" w:type="dxa"/>
            <w:gridSpan w:val="2"/>
          </w:tcPr>
          <w:p w14:paraId="6483D6B4" w14:textId="77777777" w:rsidR="00D24FEB" w:rsidRPr="7C1D1C6B" w:rsidRDefault="00D24FEB" w:rsidP="00DA4E32">
            <w:pPr>
              <w:rPr>
                <w:rFonts w:ascii="Times" w:eastAsia="Times" w:hAnsi="Times" w:cs="Times"/>
                <w:b/>
                <w:bCs/>
                <w:sz w:val="20"/>
                <w:szCs w:val="20"/>
              </w:rPr>
            </w:pPr>
          </w:p>
        </w:tc>
        <w:tc>
          <w:tcPr>
            <w:tcW w:w="2435" w:type="dxa"/>
            <w:gridSpan w:val="2"/>
          </w:tcPr>
          <w:p w14:paraId="30D0AE01" w14:textId="77777777" w:rsidR="00D24FEB" w:rsidRPr="7C1D1C6B" w:rsidRDefault="00D24FEB" w:rsidP="00DA4E32">
            <w:pPr>
              <w:rPr>
                <w:rFonts w:ascii="Times" w:eastAsia="Times" w:hAnsi="Times" w:cs="Times"/>
                <w:b/>
                <w:bCs/>
                <w:sz w:val="20"/>
                <w:szCs w:val="20"/>
              </w:rPr>
            </w:pPr>
          </w:p>
        </w:tc>
        <w:tc>
          <w:tcPr>
            <w:tcW w:w="2438" w:type="dxa"/>
            <w:gridSpan w:val="2"/>
          </w:tcPr>
          <w:p w14:paraId="50B02472" w14:textId="77777777" w:rsidR="00D24FEB" w:rsidRPr="7C1D1C6B" w:rsidRDefault="00D24FEB" w:rsidP="00DA4E32">
            <w:pPr>
              <w:rPr>
                <w:rFonts w:ascii="Times" w:eastAsia="Times" w:hAnsi="Times" w:cs="Times"/>
                <w:b/>
                <w:bCs/>
                <w:sz w:val="20"/>
                <w:szCs w:val="20"/>
              </w:rPr>
            </w:pPr>
          </w:p>
        </w:tc>
        <w:tc>
          <w:tcPr>
            <w:tcW w:w="2436" w:type="dxa"/>
          </w:tcPr>
          <w:p w14:paraId="1072F937" w14:textId="77777777" w:rsidR="00D24FEB" w:rsidRPr="7C1D1C6B" w:rsidRDefault="00D24FEB" w:rsidP="00DA4E32">
            <w:pPr>
              <w:rPr>
                <w:rFonts w:ascii="Times" w:eastAsia="Times" w:hAnsi="Times" w:cs="Times"/>
                <w:b/>
                <w:bCs/>
                <w:sz w:val="20"/>
                <w:szCs w:val="20"/>
              </w:rPr>
            </w:pPr>
          </w:p>
        </w:tc>
        <w:tc>
          <w:tcPr>
            <w:tcW w:w="2435" w:type="dxa"/>
          </w:tcPr>
          <w:p w14:paraId="24559E0A" w14:textId="2E0C2D26" w:rsidR="00D24FEB" w:rsidRPr="7C1D1C6B" w:rsidRDefault="00D24FEB" w:rsidP="00DA4E32">
            <w:pPr>
              <w:rPr>
                <w:rFonts w:ascii="Times" w:eastAsia="Times" w:hAnsi="Times" w:cs="Times"/>
                <w:b/>
                <w:bCs/>
                <w:sz w:val="20"/>
                <w:szCs w:val="20"/>
              </w:rPr>
            </w:pPr>
          </w:p>
        </w:tc>
      </w:tr>
      <w:tr w:rsidR="00D24FEB" w14:paraId="76494387" w14:textId="77777777" w:rsidTr="00D24FEB">
        <w:trPr>
          <w:trHeight w:val="205"/>
        </w:trPr>
        <w:tc>
          <w:tcPr>
            <w:tcW w:w="2437" w:type="dxa"/>
          </w:tcPr>
          <w:p w14:paraId="5D44E430" w14:textId="048DE430"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I participate as a member of an early childhood team.</w:t>
            </w:r>
          </w:p>
        </w:tc>
        <w:tc>
          <w:tcPr>
            <w:tcW w:w="2435" w:type="dxa"/>
            <w:gridSpan w:val="2"/>
          </w:tcPr>
          <w:p w14:paraId="36F2E74B" w14:textId="77777777" w:rsidR="00D24FEB" w:rsidRPr="7C1D1C6B" w:rsidRDefault="00D24FEB" w:rsidP="00DA4E32">
            <w:pPr>
              <w:rPr>
                <w:rFonts w:ascii="Times" w:eastAsia="Times" w:hAnsi="Times" w:cs="Times"/>
                <w:b/>
                <w:bCs/>
                <w:sz w:val="20"/>
                <w:szCs w:val="20"/>
              </w:rPr>
            </w:pPr>
          </w:p>
        </w:tc>
        <w:tc>
          <w:tcPr>
            <w:tcW w:w="2435" w:type="dxa"/>
            <w:gridSpan w:val="2"/>
          </w:tcPr>
          <w:p w14:paraId="1FA00AA1" w14:textId="77777777" w:rsidR="00D24FEB" w:rsidRPr="7C1D1C6B" w:rsidRDefault="00D24FEB" w:rsidP="00DA4E32">
            <w:pPr>
              <w:rPr>
                <w:rFonts w:ascii="Times" w:eastAsia="Times" w:hAnsi="Times" w:cs="Times"/>
                <w:b/>
                <w:bCs/>
                <w:sz w:val="20"/>
                <w:szCs w:val="20"/>
              </w:rPr>
            </w:pPr>
          </w:p>
        </w:tc>
        <w:tc>
          <w:tcPr>
            <w:tcW w:w="2438" w:type="dxa"/>
            <w:gridSpan w:val="2"/>
          </w:tcPr>
          <w:p w14:paraId="59C488EB" w14:textId="77777777" w:rsidR="00D24FEB" w:rsidRPr="7C1D1C6B" w:rsidRDefault="00D24FEB" w:rsidP="00DA4E32">
            <w:pPr>
              <w:rPr>
                <w:rFonts w:ascii="Times" w:eastAsia="Times" w:hAnsi="Times" w:cs="Times"/>
                <w:b/>
                <w:bCs/>
                <w:sz w:val="20"/>
                <w:szCs w:val="20"/>
              </w:rPr>
            </w:pPr>
          </w:p>
        </w:tc>
        <w:tc>
          <w:tcPr>
            <w:tcW w:w="2436" w:type="dxa"/>
          </w:tcPr>
          <w:p w14:paraId="63C595AE" w14:textId="77777777" w:rsidR="00D24FEB" w:rsidRPr="7C1D1C6B" w:rsidRDefault="00D24FEB" w:rsidP="00DA4E32">
            <w:pPr>
              <w:rPr>
                <w:rFonts w:ascii="Times" w:eastAsia="Times" w:hAnsi="Times" w:cs="Times"/>
                <w:b/>
                <w:bCs/>
                <w:sz w:val="20"/>
                <w:szCs w:val="20"/>
              </w:rPr>
            </w:pPr>
          </w:p>
        </w:tc>
        <w:tc>
          <w:tcPr>
            <w:tcW w:w="2435" w:type="dxa"/>
          </w:tcPr>
          <w:p w14:paraId="2EA11FAF" w14:textId="5F2D05D0" w:rsidR="00D24FEB" w:rsidRPr="7C1D1C6B" w:rsidRDefault="00D24FEB" w:rsidP="00DA4E32">
            <w:pPr>
              <w:rPr>
                <w:rFonts w:ascii="Times" w:eastAsia="Times" w:hAnsi="Times" w:cs="Times"/>
                <w:b/>
                <w:bCs/>
                <w:sz w:val="20"/>
                <w:szCs w:val="20"/>
              </w:rPr>
            </w:pPr>
          </w:p>
        </w:tc>
      </w:tr>
      <w:tr w:rsidR="00D24FEB" w14:paraId="57FB6BCD" w14:textId="77777777" w:rsidTr="00D24FEB">
        <w:trPr>
          <w:trHeight w:val="205"/>
        </w:trPr>
        <w:tc>
          <w:tcPr>
            <w:tcW w:w="2437" w:type="dxa"/>
          </w:tcPr>
          <w:p w14:paraId="68C7CFD2" w14:textId="5277C400"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 xml:space="preserve">I demonstrate effective </w:t>
            </w:r>
            <w:r w:rsidRPr="7C1D1C6B">
              <w:rPr>
                <w:rFonts w:ascii="Times" w:eastAsia="Times" w:hAnsi="Times" w:cs="Times"/>
                <w:sz w:val="20"/>
                <w:szCs w:val="20"/>
              </w:rPr>
              <w:lastRenderedPageBreak/>
              <w:t>collaboration skills when working with team members.</w:t>
            </w:r>
          </w:p>
        </w:tc>
        <w:tc>
          <w:tcPr>
            <w:tcW w:w="2435" w:type="dxa"/>
            <w:gridSpan w:val="2"/>
          </w:tcPr>
          <w:p w14:paraId="547C9BE8" w14:textId="77777777" w:rsidR="00D24FEB" w:rsidRPr="7C1D1C6B" w:rsidRDefault="00D24FEB" w:rsidP="00DA4E32">
            <w:pPr>
              <w:rPr>
                <w:rFonts w:ascii="Times" w:eastAsia="Times" w:hAnsi="Times" w:cs="Times"/>
                <w:b/>
                <w:bCs/>
                <w:sz w:val="20"/>
                <w:szCs w:val="20"/>
              </w:rPr>
            </w:pPr>
          </w:p>
        </w:tc>
        <w:tc>
          <w:tcPr>
            <w:tcW w:w="2435" w:type="dxa"/>
            <w:gridSpan w:val="2"/>
          </w:tcPr>
          <w:p w14:paraId="4B75ED58" w14:textId="77777777" w:rsidR="00D24FEB" w:rsidRPr="7C1D1C6B" w:rsidRDefault="00D24FEB" w:rsidP="00DA4E32">
            <w:pPr>
              <w:rPr>
                <w:rFonts w:ascii="Times" w:eastAsia="Times" w:hAnsi="Times" w:cs="Times"/>
                <w:b/>
                <w:bCs/>
                <w:sz w:val="20"/>
                <w:szCs w:val="20"/>
              </w:rPr>
            </w:pPr>
          </w:p>
        </w:tc>
        <w:tc>
          <w:tcPr>
            <w:tcW w:w="2438" w:type="dxa"/>
            <w:gridSpan w:val="2"/>
          </w:tcPr>
          <w:p w14:paraId="061F2F8D" w14:textId="77777777" w:rsidR="00D24FEB" w:rsidRPr="7C1D1C6B" w:rsidRDefault="00D24FEB" w:rsidP="00DA4E32">
            <w:pPr>
              <w:rPr>
                <w:rFonts w:ascii="Times" w:eastAsia="Times" w:hAnsi="Times" w:cs="Times"/>
                <w:b/>
                <w:bCs/>
                <w:sz w:val="20"/>
                <w:szCs w:val="20"/>
              </w:rPr>
            </w:pPr>
          </w:p>
        </w:tc>
        <w:tc>
          <w:tcPr>
            <w:tcW w:w="2436" w:type="dxa"/>
          </w:tcPr>
          <w:p w14:paraId="756FDAE2" w14:textId="77777777" w:rsidR="00D24FEB" w:rsidRPr="7C1D1C6B" w:rsidRDefault="00D24FEB" w:rsidP="00DA4E32">
            <w:pPr>
              <w:rPr>
                <w:rFonts w:ascii="Times" w:eastAsia="Times" w:hAnsi="Times" w:cs="Times"/>
                <w:b/>
                <w:bCs/>
                <w:sz w:val="20"/>
                <w:szCs w:val="20"/>
              </w:rPr>
            </w:pPr>
          </w:p>
        </w:tc>
        <w:tc>
          <w:tcPr>
            <w:tcW w:w="2435" w:type="dxa"/>
          </w:tcPr>
          <w:p w14:paraId="73B092C4" w14:textId="178BC9C2" w:rsidR="00D24FEB" w:rsidRPr="7C1D1C6B" w:rsidRDefault="00D24FEB" w:rsidP="00DA4E32">
            <w:pPr>
              <w:rPr>
                <w:rFonts w:ascii="Times" w:eastAsia="Times" w:hAnsi="Times" w:cs="Times"/>
                <w:b/>
                <w:bCs/>
                <w:sz w:val="20"/>
                <w:szCs w:val="20"/>
              </w:rPr>
            </w:pPr>
          </w:p>
        </w:tc>
      </w:tr>
      <w:tr w:rsidR="00D24FEB" w14:paraId="7C7433E6" w14:textId="77777777" w:rsidTr="00D24FEB">
        <w:trPr>
          <w:trHeight w:val="205"/>
        </w:trPr>
        <w:tc>
          <w:tcPr>
            <w:tcW w:w="2437" w:type="dxa"/>
          </w:tcPr>
          <w:p w14:paraId="68E27F32" w14:textId="57A7278A"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lastRenderedPageBreak/>
              <w:t>I demonstrate communication strategies with children, colleagues, and families that reflect knowledge of professional skills and ethical conduct.</w:t>
            </w:r>
          </w:p>
        </w:tc>
        <w:tc>
          <w:tcPr>
            <w:tcW w:w="2435" w:type="dxa"/>
            <w:gridSpan w:val="2"/>
          </w:tcPr>
          <w:p w14:paraId="54369A52" w14:textId="77777777" w:rsidR="00D24FEB" w:rsidRPr="7C1D1C6B" w:rsidRDefault="00D24FEB" w:rsidP="00DA4E32">
            <w:pPr>
              <w:rPr>
                <w:rFonts w:ascii="Times" w:eastAsia="Times" w:hAnsi="Times" w:cs="Times"/>
                <w:b/>
                <w:bCs/>
                <w:sz w:val="20"/>
                <w:szCs w:val="20"/>
              </w:rPr>
            </w:pPr>
          </w:p>
        </w:tc>
        <w:tc>
          <w:tcPr>
            <w:tcW w:w="2435" w:type="dxa"/>
            <w:gridSpan w:val="2"/>
          </w:tcPr>
          <w:p w14:paraId="4DCB30FA" w14:textId="77777777" w:rsidR="00D24FEB" w:rsidRPr="7C1D1C6B" w:rsidRDefault="00D24FEB" w:rsidP="00DA4E32">
            <w:pPr>
              <w:rPr>
                <w:rFonts w:ascii="Times" w:eastAsia="Times" w:hAnsi="Times" w:cs="Times"/>
                <w:b/>
                <w:bCs/>
                <w:sz w:val="20"/>
                <w:szCs w:val="20"/>
              </w:rPr>
            </w:pPr>
          </w:p>
        </w:tc>
        <w:tc>
          <w:tcPr>
            <w:tcW w:w="2438" w:type="dxa"/>
            <w:gridSpan w:val="2"/>
          </w:tcPr>
          <w:p w14:paraId="0722C3F6" w14:textId="77777777" w:rsidR="00D24FEB" w:rsidRPr="7C1D1C6B" w:rsidRDefault="00D24FEB" w:rsidP="00DA4E32">
            <w:pPr>
              <w:rPr>
                <w:rFonts w:ascii="Times" w:eastAsia="Times" w:hAnsi="Times" w:cs="Times"/>
                <w:b/>
                <w:bCs/>
                <w:sz w:val="20"/>
                <w:szCs w:val="20"/>
              </w:rPr>
            </w:pPr>
          </w:p>
        </w:tc>
        <w:tc>
          <w:tcPr>
            <w:tcW w:w="2436" w:type="dxa"/>
          </w:tcPr>
          <w:p w14:paraId="5BC45F60" w14:textId="77777777" w:rsidR="00D24FEB" w:rsidRPr="7C1D1C6B" w:rsidRDefault="00D24FEB" w:rsidP="00DA4E32">
            <w:pPr>
              <w:rPr>
                <w:rFonts w:ascii="Times" w:eastAsia="Times" w:hAnsi="Times" w:cs="Times"/>
                <w:b/>
                <w:bCs/>
                <w:sz w:val="20"/>
                <w:szCs w:val="20"/>
              </w:rPr>
            </w:pPr>
          </w:p>
        </w:tc>
        <w:tc>
          <w:tcPr>
            <w:tcW w:w="2435" w:type="dxa"/>
          </w:tcPr>
          <w:p w14:paraId="63638863" w14:textId="2688CB0D" w:rsidR="00D24FEB" w:rsidRPr="7C1D1C6B" w:rsidRDefault="00D24FEB" w:rsidP="00DA4E32">
            <w:pPr>
              <w:rPr>
                <w:rFonts w:ascii="Times" w:eastAsia="Times" w:hAnsi="Times" w:cs="Times"/>
                <w:b/>
                <w:bCs/>
                <w:sz w:val="20"/>
                <w:szCs w:val="20"/>
              </w:rPr>
            </w:pPr>
          </w:p>
        </w:tc>
      </w:tr>
      <w:tr w:rsidR="00D24FEB" w14:paraId="146570B1" w14:textId="77777777" w:rsidTr="00D24FEB">
        <w:trPr>
          <w:trHeight w:val="205"/>
        </w:trPr>
        <w:tc>
          <w:tcPr>
            <w:tcW w:w="2437" w:type="dxa"/>
          </w:tcPr>
          <w:p w14:paraId="0AEAEB53" w14:textId="42A4B66B"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I interact with others in a professional manner and treat others with respect.</w:t>
            </w:r>
          </w:p>
        </w:tc>
        <w:tc>
          <w:tcPr>
            <w:tcW w:w="2435" w:type="dxa"/>
            <w:gridSpan w:val="2"/>
          </w:tcPr>
          <w:p w14:paraId="71527776" w14:textId="77777777" w:rsidR="00D24FEB" w:rsidRPr="7C1D1C6B" w:rsidRDefault="00D24FEB" w:rsidP="00DA4E32">
            <w:pPr>
              <w:rPr>
                <w:rFonts w:ascii="Times" w:eastAsia="Times" w:hAnsi="Times" w:cs="Times"/>
                <w:b/>
                <w:bCs/>
                <w:sz w:val="20"/>
                <w:szCs w:val="20"/>
              </w:rPr>
            </w:pPr>
          </w:p>
        </w:tc>
        <w:tc>
          <w:tcPr>
            <w:tcW w:w="2435" w:type="dxa"/>
            <w:gridSpan w:val="2"/>
          </w:tcPr>
          <w:p w14:paraId="03BDDF6F" w14:textId="77777777" w:rsidR="00D24FEB" w:rsidRPr="7C1D1C6B" w:rsidRDefault="00D24FEB" w:rsidP="00DA4E32">
            <w:pPr>
              <w:rPr>
                <w:rFonts w:ascii="Times" w:eastAsia="Times" w:hAnsi="Times" w:cs="Times"/>
                <w:b/>
                <w:bCs/>
                <w:sz w:val="20"/>
                <w:szCs w:val="20"/>
              </w:rPr>
            </w:pPr>
          </w:p>
        </w:tc>
        <w:tc>
          <w:tcPr>
            <w:tcW w:w="2438" w:type="dxa"/>
            <w:gridSpan w:val="2"/>
          </w:tcPr>
          <w:p w14:paraId="263158A7" w14:textId="77777777" w:rsidR="00D24FEB" w:rsidRPr="7C1D1C6B" w:rsidRDefault="00D24FEB" w:rsidP="00DA4E32">
            <w:pPr>
              <w:rPr>
                <w:rFonts w:ascii="Times" w:eastAsia="Times" w:hAnsi="Times" w:cs="Times"/>
                <w:b/>
                <w:bCs/>
                <w:sz w:val="20"/>
                <w:szCs w:val="20"/>
              </w:rPr>
            </w:pPr>
          </w:p>
        </w:tc>
        <w:tc>
          <w:tcPr>
            <w:tcW w:w="2436" w:type="dxa"/>
          </w:tcPr>
          <w:p w14:paraId="4E22C267" w14:textId="77777777" w:rsidR="00D24FEB" w:rsidRPr="7C1D1C6B" w:rsidRDefault="00D24FEB" w:rsidP="00DA4E32">
            <w:pPr>
              <w:rPr>
                <w:rFonts w:ascii="Times" w:eastAsia="Times" w:hAnsi="Times" w:cs="Times"/>
                <w:b/>
                <w:bCs/>
                <w:sz w:val="20"/>
                <w:szCs w:val="20"/>
              </w:rPr>
            </w:pPr>
          </w:p>
        </w:tc>
        <w:tc>
          <w:tcPr>
            <w:tcW w:w="2435" w:type="dxa"/>
          </w:tcPr>
          <w:p w14:paraId="10F7FB04" w14:textId="042B4461" w:rsidR="00D24FEB" w:rsidRPr="7C1D1C6B" w:rsidRDefault="00D24FEB" w:rsidP="00DA4E32">
            <w:pPr>
              <w:rPr>
                <w:rFonts w:ascii="Times" w:eastAsia="Times" w:hAnsi="Times" w:cs="Times"/>
                <w:b/>
                <w:bCs/>
                <w:sz w:val="20"/>
                <w:szCs w:val="20"/>
              </w:rPr>
            </w:pPr>
          </w:p>
        </w:tc>
      </w:tr>
      <w:tr w:rsidR="00D24FEB" w14:paraId="48E82021" w14:textId="77777777" w:rsidTr="00D24FEB">
        <w:tc>
          <w:tcPr>
            <w:tcW w:w="14616" w:type="dxa"/>
            <w:gridSpan w:val="9"/>
          </w:tcPr>
          <w:p w14:paraId="349B67C1" w14:textId="76B4EE58" w:rsidR="00D24FEB" w:rsidRPr="7C1D1C6B" w:rsidRDefault="00D24FEB" w:rsidP="00DA4E32">
            <w:pPr>
              <w:rPr>
                <w:rFonts w:ascii="Times" w:eastAsia="Times" w:hAnsi="Times" w:cs="Times"/>
                <w:b/>
                <w:bCs/>
                <w:sz w:val="20"/>
                <w:szCs w:val="20"/>
              </w:rPr>
            </w:pPr>
            <w:r w:rsidRPr="7C1D1C6B">
              <w:rPr>
                <w:rFonts w:ascii="Times" w:eastAsia="Times" w:hAnsi="Times" w:cs="Times"/>
                <w:b/>
                <w:bCs/>
                <w:sz w:val="20"/>
                <w:szCs w:val="20"/>
              </w:rPr>
              <w:t>Engages in reflection and the design of a professional development plan with the goal of improving professional practice and fostering professional growth. </w:t>
            </w:r>
          </w:p>
        </w:tc>
      </w:tr>
      <w:tr w:rsidR="00D24FEB" w14:paraId="63E846F6" w14:textId="77777777" w:rsidTr="00D24FEB">
        <w:trPr>
          <w:trHeight w:val="210"/>
        </w:trPr>
        <w:tc>
          <w:tcPr>
            <w:tcW w:w="2437" w:type="dxa"/>
          </w:tcPr>
          <w:p w14:paraId="5575E102" w14:textId="77777777" w:rsidR="00D24FEB" w:rsidRPr="7C1D1C6B" w:rsidRDefault="00D24FEB" w:rsidP="00DA4E32">
            <w:pPr>
              <w:rPr>
                <w:rFonts w:ascii="Times" w:eastAsia="Times" w:hAnsi="Times" w:cs="Times"/>
                <w:b/>
                <w:bCs/>
                <w:sz w:val="20"/>
                <w:szCs w:val="20"/>
              </w:rPr>
            </w:pPr>
          </w:p>
        </w:tc>
        <w:tc>
          <w:tcPr>
            <w:tcW w:w="2435" w:type="dxa"/>
            <w:gridSpan w:val="2"/>
          </w:tcPr>
          <w:p w14:paraId="2645F83F" w14:textId="11A8A8F6" w:rsidR="00D24FEB" w:rsidRPr="7C1D1C6B" w:rsidRDefault="00D24FEB" w:rsidP="00DA4E32">
            <w:pPr>
              <w:rPr>
                <w:rFonts w:ascii="Times" w:eastAsia="Times" w:hAnsi="Times" w:cs="Times"/>
                <w:b/>
                <w:bCs/>
                <w:sz w:val="20"/>
                <w:szCs w:val="20"/>
              </w:rPr>
            </w:pPr>
            <w:r w:rsidRPr="00D24FEB">
              <w:rPr>
                <w:rFonts w:ascii="Times" w:eastAsia="Times" w:hAnsi="Times" w:cs="Times"/>
                <w:sz w:val="20"/>
                <w:szCs w:val="20"/>
              </w:rPr>
              <w:t>No opportunity to demonstrate</w:t>
            </w:r>
          </w:p>
        </w:tc>
        <w:tc>
          <w:tcPr>
            <w:tcW w:w="2435" w:type="dxa"/>
            <w:gridSpan w:val="2"/>
          </w:tcPr>
          <w:p w14:paraId="65515FA7" w14:textId="0E66A61C"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Distinguished</w:t>
            </w:r>
          </w:p>
        </w:tc>
        <w:tc>
          <w:tcPr>
            <w:tcW w:w="2438" w:type="dxa"/>
            <w:gridSpan w:val="2"/>
          </w:tcPr>
          <w:p w14:paraId="7DCF708B" w14:textId="12FF3141"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Proficient</w:t>
            </w:r>
          </w:p>
        </w:tc>
        <w:tc>
          <w:tcPr>
            <w:tcW w:w="2436" w:type="dxa"/>
          </w:tcPr>
          <w:p w14:paraId="1A1D6D66" w14:textId="63113D1D"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Needs Improvement</w:t>
            </w:r>
          </w:p>
        </w:tc>
        <w:tc>
          <w:tcPr>
            <w:tcW w:w="2435" w:type="dxa"/>
          </w:tcPr>
          <w:p w14:paraId="31534E1C" w14:textId="27626BB6"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Unsatisfactory</w:t>
            </w:r>
          </w:p>
        </w:tc>
      </w:tr>
      <w:tr w:rsidR="00D24FEB" w14:paraId="674F86E4" w14:textId="77777777" w:rsidTr="00D24FEB">
        <w:trPr>
          <w:trHeight w:val="205"/>
        </w:trPr>
        <w:tc>
          <w:tcPr>
            <w:tcW w:w="2437" w:type="dxa"/>
          </w:tcPr>
          <w:p w14:paraId="12B20039" w14:textId="75ECABCE"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I am able to demonstrate and reflect on positive and respectful interaction skills with children, families, and colleagues.</w:t>
            </w:r>
          </w:p>
        </w:tc>
        <w:tc>
          <w:tcPr>
            <w:tcW w:w="2435" w:type="dxa"/>
            <w:gridSpan w:val="2"/>
          </w:tcPr>
          <w:p w14:paraId="51BF5436" w14:textId="77777777" w:rsidR="00D24FEB" w:rsidRPr="7C1D1C6B" w:rsidRDefault="00D24FEB" w:rsidP="00DA4E32">
            <w:pPr>
              <w:rPr>
                <w:rFonts w:ascii="Times" w:eastAsia="Times" w:hAnsi="Times" w:cs="Times"/>
                <w:b/>
                <w:bCs/>
                <w:sz w:val="20"/>
                <w:szCs w:val="20"/>
              </w:rPr>
            </w:pPr>
          </w:p>
        </w:tc>
        <w:tc>
          <w:tcPr>
            <w:tcW w:w="2435" w:type="dxa"/>
            <w:gridSpan w:val="2"/>
          </w:tcPr>
          <w:p w14:paraId="340E7CBA" w14:textId="77777777" w:rsidR="00D24FEB" w:rsidRPr="7C1D1C6B" w:rsidRDefault="00D24FEB" w:rsidP="00DA4E32">
            <w:pPr>
              <w:rPr>
                <w:rFonts w:ascii="Times" w:eastAsia="Times" w:hAnsi="Times" w:cs="Times"/>
                <w:b/>
                <w:bCs/>
                <w:sz w:val="20"/>
                <w:szCs w:val="20"/>
              </w:rPr>
            </w:pPr>
          </w:p>
        </w:tc>
        <w:tc>
          <w:tcPr>
            <w:tcW w:w="2438" w:type="dxa"/>
            <w:gridSpan w:val="2"/>
          </w:tcPr>
          <w:p w14:paraId="2AD3AEA2" w14:textId="77777777" w:rsidR="00D24FEB" w:rsidRPr="7C1D1C6B" w:rsidRDefault="00D24FEB" w:rsidP="00DA4E32">
            <w:pPr>
              <w:rPr>
                <w:rFonts w:ascii="Times" w:eastAsia="Times" w:hAnsi="Times" w:cs="Times"/>
                <w:b/>
                <w:bCs/>
                <w:sz w:val="20"/>
                <w:szCs w:val="20"/>
              </w:rPr>
            </w:pPr>
          </w:p>
        </w:tc>
        <w:tc>
          <w:tcPr>
            <w:tcW w:w="2436" w:type="dxa"/>
          </w:tcPr>
          <w:p w14:paraId="15DF4622" w14:textId="77777777" w:rsidR="00D24FEB" w:rsidRPr="7C1D1C6B" w:rsidRDefault="00D24FEB" w:rsidP="00DA4E32">
            <w:pPr>
              <w:rPr>
                <w:rFonts w:ascii="Times" w:eastAsia="Times" w:hAnsi="Times" w:cs="Times"/>
                <w:b/>
                <w:bCs/>
                <w:sz w:val="20"/>
                <w:szCs w:val="20"/>
              </w:rPr>
            </w:pPr>
          </w:p>
        </w:tc>
        <w:tc>
          <w:tcPr>
            <w:tcW w:w="2435" w:type="dxa"/>
          </w:tcPr>
          <w:p w14:paraId="6E6D046C" w14:textId="1C76C00A" w:rsidR="00D24FEB" w:rsidRPr="7C1D1C6B" w:rsidRDefault="00D24FEB" w:rsidP="00DA4E32">
            <w:pPr>
              <w:rPr>
                <w:rFonts w:ascii="Times" w:eastAsia="Times" w:hAnsi="Times" w:cs="Times"/>
                <w:b/>
                <w:bCs/>
                <w:sz w:val="20"/>
                <w:szCs w:val="20"/>
              </w:rPr>
            </w:pPr>
          </w:p>
        </w:tc>
      </w:tr>
      <w:tr w:rsidR="00D24FEB" w14:paraId="443F4FA3" w14:textId="77777777" w:rsidTr="00D24FEB">
        <w:trPr>
          <w:trHeight w:val="205"/>
        </w:trPr>
        <w:tc>
          <w:tcPr>
            <w:tcW w:w="2437" w:type="dxa"/>
          </w:tcPr>
          <w:p w14:paraId="405710CC" w14:textId="1387EB89"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I respond to feedback from others in a professional manner.</w:t>
            </w:r>
          </w:p>
        </w:tc>
        <w:tc>
          <w:tcPr>
            <w:tcW w:w="2435" w:type="dxa"/>
            <w:gridSpan w:val="2"/>
          </w:tcPr>
          <w:p w14:paraId="672C3C8C" w14:textId="77777777" w:rsidR="00D24FEB" w:rsidRPr="7C1D1C6B" w:rsidRDefault="00D24FEB" w:rsidP="00DA4E32">
            <w:pPr>
              <w:rPr>
                <w:rFonts w:ascii="Times" w:eastAsia="Times" w:hAnsi="Times" w:cs="Times"/>
                <w:b/>
                <w:bCs/>
                <w:sz w:val="20"/>
                <w:szCs w:val="20"/>
              </w:rPr>
            </w:pPr>
          </w:p>
        </w:tc>
        <w:tc>
          <w:tcPr>
            <w:tcW w:w="2435" w:type="dxa"/>
            <w:gridSpan w:val="2"/>
          </w:tcPr>
          <w:p w14:paraId="271BA9EB" w14:textId="77777777" w:rsidR="00D24FEB" w:rsidRPr="7C1D1C6B" w:rsidRDefault="00D24FEB" w:rsidP="00DA4E32">
            <w:pPr>
              <w:rPr>
                <w:rFonts w:ascii="Times" w:eastAsia="Times" w:hAnsi="Times" w:cs="Times"/>
                <w:b/>
                <w:bCs/>
                <w:sz w:val="20"/>
                <w:szCs w:val="20"/>
              </w:rPr>
            </w:pPr>
          </w:p>
        </w:tc>
        <w:tc>
          <w:tcPr>
            <w:tcW w:w="2438" w:type="dxa"/>
            <w:gridSpan w:val="2"/>
          </w:tcPr>
          <w:p w14:paraId="6B5254CA" w14:textId="77777777" w:rsidR="00D24FEB" w:rsidRPr="7C1D1C6B" w:rsidRDefault="00D24FEB" w:rsidP="00DA4E32">
            <w:pPr>
              <w:rPr>
                <w:rFonts w:ascii="Times" w:eastAsia="Times" w:hAnsi="Times" w:cs="Times"/>
                <w:b/>
                <w:bCs/>
                <w:sz w:val="20"/>
                <w:szCs w:val="20"/>
              </w:rPr>
            </w:pPr>
          </w:p>
        </w:tc>
        <w:tc>
          <w:tcPr>
            <w:tcW w:w="2436" w:type="dxa"/>
          </w:tcPr>
          <w:p w14:paraId="508BC0F8" w14:textId="77777777" w:rsidR="00D24FEB" w:rsidRPr="7C1D1C6B" w:rsidRDefault="00D24FEB" w:rsidP="00DA4E32">
            <w:pPr>
              <w:rPr>
                <w:rFonts w:ascii="Times" w:eastAsia="Times" w:hAnsi="Times" w:cs="Times"/>
                <w:b/>
                <w:bCs/>
                <w:sz w:val="20"/>
                <w:szCs w:val="20"/>
              </w:rPr>
            </w:pPr>
          </w:p>
        </w:tc>
        <w:tc>
          <w:tcPr>
            <w:tcW w:w="2435" w:type="dxa"/>
          </w:tcPr>
          <w:p w14:paraId="70F6B9B5" w14:textId="0FF836B2" w:rsidR="00D24FEB" w:rsidRPr="7C1D1C6B" w:rsidRDefault="00D24FEB" w:rsidP="00DA4E32">
            <w:pPr>
              <w:rPr>
                <w:rFonts w:ascii="Times" w:eastAsia="Times" w:hAnsi="Times" w:cs="Times"/>
                <w:b/>
                <w:bCs/>
                <w:sz w:val="20"/>
                <w:szCs w:val="20"/>
              </w:rPr>
            </w:pPr>
          </w:p>
        </w:tc>
      </w:tr>
      <w:tr w:rsidR="00D24FEB" w14:paraId="438AC400" w14:textId="77777777" w:rsidTr="00D24FEB">
        <w:trPr>
          <w:trHeight w:val="205"/>
        </w:trPr>
        <w:tc>
          <w:tcPr>
            <w:tcW w:w="2437" w:type="dxa"/>
          </w:tcPr>
          <w:p w14:paraId="466FDBAA" w14:textId="6063973F"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I explain ways to use self-reflection and feedback from others to improve practice.</w:t>
            </w:r>
          </w:p>
        </w:tc>
        <w:tc>
          <w:tcPr>
            <w:tcW w:w="2435" w:type="dxa"/>
            <w:gridSpan w:val="2"/>
          </w:tcPr>
          <w:p w14:paraId="4C4AE718" w14:textId="77777777" w:rsidR="00D24FEB" w:rsidRPr="7C1D1C6B" w:rsidRDefault="00D24FEB" w:rsidP="00DA4E32">
            <w:pPr>
              <w:rPr>
                <w:rFonts w:ascii="Times" w:eastAsia="Times" w:hAnsi="Times" w:cs="Times"/>
                <w:b/>
                <w:bCs/>
                <w:sz w:val="20"/>
                <w:szCs w:val="20"/>
              </w:rPr>
            </w:pPr>
          </w:p>
        </w:tc>
        <w:tc>
          <w:tcPr>
            <w:tcW w:w="2435" w:type="dxa"/>
            <w:gridSpan w:val="2"/>
          </w:tcPr>
          <w:p w14:paraId="7090517E" w14:textId="77777777" w:rsidR="00D24FEB" w:rsidRPr="7C1D1C6B" w:rsidRDefault="00D24FEB" w:rsidP="00DA4E32">
            <w:pPr>
              <w:rPr>
                <w:rFonts w:ascii="Times" w:eastAsia="Times" w:hAnsi="Times" w:cs="Times"/>
                <w:b/>
                <w:bCs/>
                <w:sz w:val="20"/>
                <w:szCs w:val="20"/>
              </w:rPr>
            </w:pPr>
          </w:p>
        </w:tc>
        <w:tc>
          <w:tcPr>
            <w:tcW w:w="2438" w:type="dxa"/>
            <w:gridSpan w:val="2"/>
          </w:tcPr>
          <w:p w14:paraId="6B933D71" w14:textId="77777777" w:rsidR="00D24FEB" w:rsidRPr="7C1D1C6B" w:rsidRDefault="00D24FEB" w:rsidP="00DA4E32">
            <w:pPr>
              <w:rPr>
                <w:rFonts w:ascii="Times" w:eastAsia="Times" w:hAnsi="Times" w:cs="Times"/>
                <w:b/>
                <w:bCs/>
                <w:sz w:val="20"/>
                <w:szCs w:val="20"/>
              </w:rPr>
            </w:pPr>
          </w:p>
        </w:tc>
        <w:tc>
          <w:tcPr>
            <w:tcW w:w="2436" w:type="dxa"/>
          </w:tcPr>
          <w:p w14:paraId="0AA8FCD5" w14:textId="77777777" w:rsidR="00D24FEB" w:rsidRPr="7C1D1C6B" w:rsidRDefault="00D24FEB" w:rsidP="00DA4E32">
            <w:pPr>
              <w:rPr>
                <w:rFonts w:ascii="Times" w:eastAsia="Times" w:hAnsi="Times" w:cs="Times"/>
                <w:b/>
                <w:bCs/>
                <w:sz w:val="20"/>
                <w:szCs w:val="20"/>
              </w:rPr>
            </w:pPr>
          </w:p>
        </w:tc>
        <w:tc>
          <w:tcPr>
            <w:tcW w:w="2435" w:type="dxa"/>
          </w:tcPr>
          <w:p w14:paraId="4BDEF5DC" w14:textId="722311D4" w:rsidR="00D24FEB" w:rsidRPr="7C1D1C6B" w:rsidRDefault="00D24FEB" w:rsidP="00DA4E32">
            <w:pPr>
              <w:rPr>
                <w:rFonts w:ascii="Times" w:eastAsia="Times" w:hAnsi="Times" w:cs="Times"/>
                <w:b/>
                <w:bCs/>
                <w:sz w:val="20"/>
                <w:szCs w:val="20"/>
              </w:rPr>
            </w:pPr>
          </w:p>
        </w:tc>
      </w:tr>
      <w:tr w:rsidR="00D24FEB" w14:paraId="0DBB8286" w14:textId="77777777" w:rsidTr="00D24FEB">
        <w:trPr>
          <w:trHeight w:val="205"/>
        </w:trPr>
        <w:tc>
          <w:tcPr>
            <w:tcW w:w="2437" w:type="dxa"/>
          </w:tcPr>
          <w:p w14:paraId="5B513573" w14:textId="67AE39BB"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I engage in self-assessment and reflection on professional practices with children, families, and colleagues.</w:t>
            </w:r>
          </w:p>
        </w:tc>
        <w:tc>
          <w:tcPr>
            <w:tcW w:w="2435" w:type="dxa"/>
            <w:gridSpan w:val="2"/>
          </w:tcPr>
          <w:p w14:paraId="557C5B1C" w14:textId="77777777" w:rsidR="00D24FEB" w:rsidRPr="7C1D1C6B" w:rsidRDefault="00D24FEB" w:rsidP="00DA4E32">
            <w:pPr>
              <w:rPr>
                <w:rFonts w:ascii="Times" w:eastAsia="Times" w:hAnsi="Times" w:cs="Times"/>
                <w:b/>
                <w:bCs/>
                <w:sz w:val="20"/>
                <w:szCs w:val="20"/>
              </w:rPr>
            </w:pPr>
          </w:p>
        </w:tc>
        <w:tc>
          <w:tcPr>
            <w:tcW w:w="2435" w:type="dxa"/>
            <w:gridSpan w:val="2"/>
          </w:tcPr>
          <w:p w14:paraId="1EC03550" w14:textId="77777777" w:rsidR="00D24FEB" w:rsidRPr="7C1D1C6B" w:rsidRDefault="00D24FEB" w:rsidP="00DA4E32">
            <w:pPr>
              <w:rPr>
                <w:rFonts w:ascii="Times" w:eastAsia="Times" w:hAnsi="Times" w:cs="Times"/>
                <w:b/>
                <w:bCs/>
                <w:sz w:val="20"/>
                <w:szCs w:val="20"/>
              </w:rPr>
            </w:pPr>
          </w:p>
        </w:tc>
        <w:tc>
          <w:tcPr>
            <w:tcW w:w="2438" w:type="dxa"/>
            <w:gridSpan w:val="2"/>
          </w:tcPr>
          <w:p w14:paraId="4ECA065E" w14:textId="77777777" w:rsidR="00D24FEB" w:rsidRPr="7C1D1C6B" w:rsidRDefault="00D24FEB" w:rsidP="00DA4E32">
            <w:pPr>
              <w:rPr>
                <w:rFonts w:ascii="Times" w:eastAsia="Times" w:hAnsi="Times" w:cs="Times"/>
                <w:b/>
                <w:bCs/>
                <w:sz w:val="20"/>
                <w:szCs w:val="20"/>
              </w:rPr>
            </w:pPr>
          </w:p>
        </w:tc>
        <w:tc>
          <w:tcPr>
            <w:tcW w:w="2436" w:type="dxa"/>
          </w:tcPr>
          <w:p w14:paraId="376328DA" w14:textId="77777777" w:rsidR="00D24FEB" w:rsidRPr="7C1D1C6B" w:rsidRDefault="00D24FEB" w:rsidP="00DA4E32">
            <w:pPr>
              <w:rPr>
                <w:rFonts w:ascii="Times" w:eastAsia="Times" w:hAnsi="Times" w:cs="Times"/>
                <w:b/>
                <w:bCs/>
                <w:sz w:val="20"/>
                <w:szCs w:val="20"/>
              </w:rPr>
            </w:pPr>
          </w:p>
        </w:tc>
        <w:tc>
          <w:tcPr>
            <w:tcW w:w="2435" w:type="dxa"/>
          </w:tcPr>
          <w:p w14:paraId="3D8E0DFD" w14:textId="534D660F" w:rsidR="00D24FEB" w:rsidRPr="7C1D1C6B" w:rsidRDefault="00D24FEB" w:rsidP="00DA4E32">
            <w:pPr>
              <w:rPr>
                <w:rFonts w:ascii="Times" w:eastAsia="Times" w:hAnsi="Times" w:cs="Times"/>
                <w:b/>
                <w:bCs/>
                <w:sz w:val="20"/>
                <w:szCs w:val="20"/>
              </w:rPr>
            </w:pPr>
          </w:p>
        </w:tc>
      </w:tr>
      <w:tr w:rsidR="00D24FEB" w14:paraId="07911935" w14:textId="77777777" w:rsidTr="00D24FEB">
        <w:trPr>
          <w:trHeight w:val="205"/>
        </w:trPr>
        <w:tc>
          <w:tcPr>
            <w:tcW w:w="2437" w:type="dxa"/>
          </w:tcPr>
          <w:p w14:paraId="3DE5E730" w14:textId="21E99FB7"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I explain ways to improve professional practices.</w:t>
            </w:r>
          </w:p>
        </w:tc>
        <w:tc>
          <w:tcPr>
            <w:tcW w:w="2435" w:type="dxa"/>
            <w:gridSpan w:val="2"/>
          </w:tcPr>
          <w:p w14:paraId="37E300EB" w14:textId="77777777" w:rsidR="00D24FEB" w:rsidRPr="7C1D1C6B" w:rsidRDefault="00D24FEB" w:rsidP="00DA4E32">
            <w:pPr>
              <w:rPr>
                <w:rFonts w:ascii="Times" w:eastAsia="Times" w:hAnsi="Times" w:cs="Times"/>
                <w:b/>
                <w:bCs/>
                <w:sz w:val="20"/>
                <w:szCs w:val="20"/>
              </w:rPr>
            </w:pPr>
          </w:p>
        </w:tc>
        <w:tc>
          <w:tcPr>
            <w:tcW w:w="2435" w:type="dxa"/>
            <w:gridSpan w:val="2"/>
          </w:tcPr>
          <w:p w14:paraId="1AA7011A" w14:textId="77777777" w:rsidR="00D24FEB" w:rsidRPr="7C1D1C6B" w:rsidRDefault="00D24FEB" w:rsidP="00DA4E32">
            <w:pPr>
              <w:rPr>
                <w:rFonts w:ascii="Times" w:eastAsia="Times" w:hAnsi="Times" w:cs="Times"/>
                <w:b/>
                <w:bCs/>
                <w:sz w:val="20"/>
                <w:szCs w:val="20"/>
              </w:rPr>
            </w:pPr>
          </w:p>
        </w:tc>
        <w:tc>
          <w:tcPr>
            <w:tcW w:w="2438" w:type="dxa"/>
            <w:gridSpan w:val="2"/>
          </w:tcPr>
          <w:p w14:paraId="13E21219" w14:textId="77777777" w:rsidR="00D24FEB" w:rsidRPr="7C1D1C6B" w:rsidRDefault="00D24FEB" w:rsidP="00DA4E32">
            <w:pPr>
              <w:rPr>
                <w:rFonts w:ascii="Times" w:eastAsia="Times" w:hAnsi="Times" w:cs="Times"/>
                <w:b/>
                <w:bCs/>
                <w:sz w:val="20"/>
                <w:szCs w:val="20"/>
              </w:rPr>
            </w:pPr>
          </w:p>
        </w:tc>
        <w:tc>
          <w:tcPr>
            <w:tcW w:w="2436" w:type="dxa"/>
          </w:tcPr>
          <w:p w14:paraId="62DCFFC7" w14:textId="77777777" w:rsidR="00D24FEB" w:rsidRPr="7C1D1C6B" w:rsidRDefault="00D24FEB" w:rsidP="00DA4E32">
            <w:pPr>
              <w:rPr>
                <w:rFonts w:ascii="Times" w:eastAsia="Times" w:hAnsi="Times" w:cs="Times"/>
                <w:b/>
                <w:bCs/>
                <w:sz w:val="20"/>
                <w:szCs w:val="20"/>
              </w:rPr>
            </w:pPr>
          </w:p>
        </w:tc>
        <w:tc>
          <w:tcPr>
            <w:tcW w:w="2435" w:type="dxa"/>
          </w:tcPr>
          <w:p w14:paraId="6D8AF976" w14:textId="4A97D57D" w:rsidR="00D24FEB" w:rsidRPr="7C1D1C6B" w:rsidRDefault="00D24FEB" w:rsidP="00DA4E32">
            <w:pPr>
              <w:rPr>
                <w:rFonts w:ascii="Times" w:eastAsia="Times" w:hAnsi="Times" w:cs="Times"/>
                <w:b/>
                <w:bCs/>
                <w:sz w:val="20"/>
                <w:szCs w:val="20"/>
              </w:rPr>
            </w:pPr>
          </w:p>
        </w:tc>
      </w:tr>
      <w:tr w:rsidR="00D24FEB" w14:paraId="3BFCEE9A" w14:textId="77777777" w:rsidTr="00D24FEB">
        <w:trPr>
          <w:trHeight w:val="205"/>
        </w:trPr>
        <w:tc>
          <w:tcPr>
            <w:tcW w:w="2437" w:type="dxa"/>
          </w:tcPr>
          <w:p w14:paraId="2884D4E8" w14:textId="1AA0EEB9"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I modify professional practices based on self-evaluation.</w:t>
            </w:r>
          </w:p>
        </w:tc>
        <w:tc>
          <w:tcPr>
            <w:tcW w:w="2435" w:type="dxa"/>
            <w:gridSpan w:val="2"/>
          </w:tcPr>
          <w:p w14:paraId="0AE89C21" w14:textId="77777777" w:rsidR="00D24FEB" w:rsidRPr="7C1D1C6B" w:rsidRDefault="00D24FEB" w:rsidP="00DA4E32">
            <w:pPr>
              <w:rPr>
                <w:rFonts w:ascii="Times" w:eastAsia="Times" w:hAnsi="Times" w:cs="Times"/>
                <w:b/>
                <w:bCs/>
                <w:sz w:val="20"/>
                <w:szCs w:val="20"/>
              </w:rPr>
            </w:pPr>
          </w:p>
        </w:tc>
        <w:tc>
          <w:tcPr>
            <w:tcW w:w="2435" w:type="dxa"/>
            <w:gridSpan w:val="2"/>
          </w:tcPr>
          <w:p w14:paraId="18BA5B48" w14:textId="77777777" w:rsidR="00D24FEB" w:rsidRPr="7C1D1C6B" w:rsidRDefault="00D24FEB" w:rsidP="00DA4E32">
            <w:pPr>
              <w:rPr>
                <w:rFonts w:ascii="Times" w:eastAsia="Times" w:hAnsi="Times" w:cs="Times"/>
                <w:b/>
                <w:bCs/>
                <w:sz w:val="20"/>
                <w:szCs w:val="20"/>
              </w:rPr>
            </w:pPr>
          </w:p>
        </w:tc>
        <w:tc>
          <w:tcPr>
            <w:tcW w:w="2438" w:type="dxa"/>
            <w:gridSpan w:val="2"/>
          </w:tcPr>
          <w:p w14:paraId="404CA2F6" w14:textId="77777777" w:rsidR="00D24FEB" w:rsidRPr="7C1D1C6B" w:rsidRDefault="00D24FEB" w:rsidP="00DA4E32">
            <w:pPr>
              <w:rPr>
                <w:rFonts w:ascii="Times" w:eastAsia="Times" w:hAnsi="Times" w:cs="Times"/>
                <w:b/>
                <w:bCs/>
                <w:sz w:val="20"/>
                <w:szCs w:val="20"/>
              </w:rPr>
            </w:pPr>
          </w:p>
        </w:tc>
        <w:tc>
          <w:tcPr>
            <w:tcW w:w="2436" w:type="dxa"/>
          </w:tcPr>
          <w:p w14:paraId="57148DFC" w14:textId="77777777" w:rsidR="00D24FEB" w:rsidRPr="7C1D1C6B" w:rsidRDefault="00D24FEB" w:rsidP="00DA4E32">
            <w:pPr>
              <w:rPr>
                <w:rFonts w:ascii="Times" w:eastAsia="Times" w:hAnsi="Times" w:cs="Times"/>
                <w:b/>
                <w:bCs/>
                <w:sz w:val="20"/>
                <w:szCs w:val="20"/>
              </w:rPr>
            </w:pPr>
          </w:p>
        </w:tc>
        <w:tc>
          <w:tcPr>
            <w:tcW w:w="2435" w:type="dxa"/>
          </w:tcPr>
          <w:p w14:paraId="6480CB1C" w14:textId="20423F58" w:rsidR="00D24FEB" w:rsidRPr="7C1D1C6B" w:rsidRDefault="00D24FEB" w:rsidP="00DA4E32">
            <w:pPr>
              <w:rPr>
                <w:rFonts w:ascii="Times" w:eastAsia="Times" w:hAnsi="Times" w:cs="Times"/>
                <w:b/>
                <w:bCs/>
                <w:sz w:val="20"/>
                <w:szCs w:val="20"/>
              </w:rPr>
            </w:pPr>
          </w:p>
        </w:tc>
      </w:tr>
      <w:tr w:rsidR="00D24FEB" w14:paraId="274E6785" w14:textId="77777777" w:rsidTr="00D24FEB">
        <w:trPr>
          <w:trHeight w:val="205"/>
        </w:trPr>
        <w:tc>
          <w:tcPr>
            <w:tcW w:w="2437" w:type="dxa"/>
          </w:tcPr>
          <w:p w14:paraId="3A756E29" w14:textId="2AF2EE60" w:rsidR="00D24FEB" w:rsidRPr="7C1D1C6B" w:rsidRDefault="00D24FEB" w:rsidP="00DA4E32">
            <w:pPr>
              <w:rPr>
                <w:rFonts w:ascii="Times" w:eastAsia="Times" w:hAnsi="Times" w:cs="Times"/>
                <w:b/>
                <w:bCs/>
                <w:sz w:val="20"/>
                <w:szCs w:val="20"/>
              </w:rPr>
            </w:pPr>
            <w:r w:rsidRPr="7C1D1C6B">
              <w:rPr>
                <w:rFonts w:ascii="Times" w:eastAsia="Times" w:hAnsi="Times" w:cs="Times"/>
                <w:sz w:val="20"/>
                <w:szCs w:val="20"/>
              </w:rPr>
              <w:t>I reflect on and analyze one’s personal and professional perspectives and assesses how those beliefs might bias interpretations of behavior and interactions with children and their families and program planning,</w:t>
            </w:r>
          </w:p>
        </w:tc>
        <w:tc>
          <w:tcPr>
            <w:tcW w:w="2435" w:type="dxa"/>
            <w:gridSpan w:val="2"/>
          </w:tcPr>
          <w:p w14:paraId="46100033" w14:textId="77777777" w:rsidR="00D24FEB" w:rsidRPr="7C1D1C6B" w:rsidRDefault="00D24FEB" w:rsidP="00DA4E32">
            <w:pPr>
              <w:rPr>
                <w:rFonts w:ascii="Times" w:eastAsia="Times" w:hAnsi="Times" w:cs="Times"/>
                <w:b/>
                <w:bCs/>
                <w:sz w:val="20"/>
                <w:szCs w:val="20"/>
              </w:rPr>
            </w:pPr>
          </w:p>
        </w:tc>
        <w:tc>
          <w:tcPr>
            <w:tcW w:w="2435" w:type="dxa"/>
            <w:gridSpan w:val="2"/>
          </w:tcPr>
          <w:p w14:paraId="6EE46E2E" w14:textId="77777777" w:rsidR="00D24FEB" w:rsidRPr="7C1D1C6B" w:rsidRDefault="00D24FEB" w:rsidP="00DA4E32">
            <w:pPr>
              <w:rPr>
                <w:rFonts w:ascii="Times" w:eastAsia="Times" w:hAnsi="Times" w:cs="Times"/>
                <w:b/>
                <w:bCs/>
                <w:sz w:val="20"/>
                <w:szCs w:val="20"/>
              </w:rPr>
            </w:pPr>
          </w:p>
        </w:tc>
        <w:tc>
          <w:tcPr>
            <w:tcW w:w="2438" w:type="dxa"/>
            <w:gridSpan w:val="2"/>
          </w:tcPr>
          <w:p w14:paraId="4C63C9C1" w14:textId="77777777" w:rsidR="00D24FEB" w:rsidRPr="7C1D1C6B" w:rsidRDefault="00D24FEB" w:rsidP="00DA4E32">
            <w:pPr>
              <w:rPr>
                <w:rFonts w:ascii="Times" w:eastAsia="Times" w:hAnsi="Times" w:cs="Times"/>
                <w:b/>
                <w:bCs/>
                <w:sz w:val="20"/>
                <w:szCs w:val="20"/>
              </w:rPr>
            </w:pPr>
          </w:p>
        </w:tc>
        <w:tc>
          <w:tcPr>
            <w:tcW w:w="2436" w:type="dxa"/>
          </w:tcPr>
          <w:p w14:paraId="2B3FD272" w14:textId="77777777" w:rsidR="00D24FEB" w:rsidRPr="7C1D1C6B" w:rsidRDefault="00D24FEB" w:rsidP="00DA4E32">
            <w:pPr>
              <w:rPr>
                <w:rFonts w:ascii="Times" w:eastAsia="Times" w:hAnsi="Times" w:cs="Times"/>
                <w:b/>
                <w:bCs/>
                <w:sz w:val="20"/>
                <w:szCs w:val="20"/>
              </w:rPr>
            </w:pPr>
          </w:p>
        </w:tc>
        <w:tc>
          <w:tcPr>
            <w:tcW w:w="2435" w:type="dxa"/>
          </w:tcPr>
          <w:p w14:paraId="4A793761" w14:textId="77777777" w:rsidR="00D24FEB" w:rsidRPr="7C1D1C6B" w:rsidRDefault="00D24FEB" w:rsidP="00DA4E32">
            <w:pPr>
              <w:rPr>
                <w:rFonts w:ascii="Times" w:eastAsia="Times" w:hAnsi="Times" w:cs="Times"/>
                <w:b/>
                <w:bCs/>
                <w:sz w:val="20"/>
                <w:szCs w:val="20"/>
              </w:rPr>
            </w:pPr>
          </w:p>
        </w:tc>
      </w:tr>
      <w:tr w:rsidR="00D24FEB" w14:paraId="2E6DDDC6" w14:textId="77777777" w:rsidTr="00D24FEB">
        <w:tc>
          <w:tcPr>
            <w:tcW w:w="14616" w:type="dxa"/>
            <w:gridSpan w:val="9"/>
          </w:tcPr>
          <w:p w14:paraId="1E5D4239" w14:textId="77777777" w:rsidR="00D24FEB" w:rsidRDefault="00D24FEB" w:rsidP="00D24FEB">
            <w:pPr>
              <w:pStyle w:val="ListParagraph"/>
              <w:ind w:left="0"/>
              <w:rPr>
                <w:rFonts w:ascii="Times New Roman" w:hAnsi="Times New Roman" w:cs="Times New Roman"/>
                <w:sz w:val="20"/>
                <w:szCs w:val="20"/>
              </w:rPr>
            </w:pPr>
            <w:r w:rsidRPr="7C1D1C6B">
              <w:rPr>
                <w:rFonts w:ascii="Times" w:eastAsia="Times" w:hAnsi="Times" w:cs="Times"/>
                <w:sz w:val="20"/>
                <w:szCs w:val="20"/>
              </w:rPr>
              <w:lastRenderedPageBreak/>
              <w:t>Notes/Evidence</w:t>
            </w:r>
          </w:p>
          <w:p w14:paraId="7AC240A5" w14:textId="77777777" w:rsidR="00D24FEB" w:rsidRDefault="00D24FEB" w:rsidP="00DA4E32">
            <w:pPr>
              <w:rPr>
                <w:rFonts w:ascii="Times" w:eastAsia="Times" w:hAnsi="Times" w:cs="Times"/>
                <w:b/>
                <w:bCs/>
                <w:sz w:val="20"/>
                <w:szCs w:val="20"/>
              </w:rPr>
            </w:pPr>
          </w:p>
          <w:p w14:paraId="09370623" w14:textId="77777777" w:rsidR="00D24FEB" w:rsidRDefault="00D24FEB" w:rsidP="00DA4E32">
            <w:pPr>
              <w:rPr>
                <w:rFonts w:ascii="Times" w:eastAsia="Times" w:hAnsi="Times" w:cs="Times"/>
                <w:b/>
                <w:bCs/>
                <w:sz w:val="20"/>
                <w:szCs w:val="20"/>
              </w:rPr>
            </w:pPr>
          </w:p>
          <w:p w14:paraId="1EF31A80" w14:textId="77777777" w:rsidR="00D24FEB" w:rsidRDefault="00D24FEB" w:rsidP="00DA4E32">
            <w:pPr>
              <w:rPr>
                <w:rFonts w:ascii="Times" w:eastAsia="Times" w:hAnsi="Times" w:cs="Times"/>
                <w:b/>
                <w:bCs/>
                <w:sz w:val="20"/>
                <w:szCs w:val="20"/>
              </w:rPr>
            </w:pPr>
          </w:p>
          <w:p w14:paraId="6F4C534C" w14:textId="77777777" w:rsidR="00D24FEB" w:rsidRDefault="00D24FEB" w:rsidP="00DA4E32">
            <w:pPr>
              <w:rPr>
                <w:rFonts w:ascii="Times" w:eastAsia="Times" w:hAnsi="Times" w:cs="Times"/>
                <w:b/>
                <w:bCs/>
                <w:sz w:val="20"/>
                <w:szCs w:val="20"/>
              </w:rPr>
            </w:pPr>
          </w:p>
          <w:p w14:paraId="118ECD7D" w14:textId="77777777" w:rsidR="00D24FEB" w:rsidRPr="7C1D1C6B" w:rsidRDefault="00D24FEB" w:rsidP="00DA4E32">
            <w:pPr>
              <w:rPr>
                <w:rFonts w:ascii="Times" w:eastAsia="Times" w:hAnsi="Times" w:cs="Times"/>
                <w:b/>
                <w:bCs/>
                <w:sz w:val="20"/>
                <w:szCs w:val="20"/>
              </w:rPr>
            </w:pPr>
          </w:p>
        </w:tc>
      </w:tr>
    </w:tbl>
    <w:p w14:paraId="67F699E1" w14:textId="77777777" w:rsidR="00D24FEB" w:rsidRPr="0079389F" w:rsidRDefault="00D24FEB" w:rsidP="00DA4E32">
      <w:pPr>
        <w:rPr>
          <w:rFonts w:ascii="Times New Roman" w:hAnsi="Times New Roman" w:cs="Times New Roman"/>
          <w:sz w:val="20"/>
          <w:szCs w:val="20"/>
        </w:rPr>
      </w:pPr>
    </w:p>
    <w:p w14:paraId="4399EF02" w14:textId="77777777" w:rsidR="00DA4E32" w:rsidRPr="0079389F" w:rsidRDefault="00DA4E32" w:rsidP="00CB3FA7">
      <w:pPr>
        <w:pStyle w:val="ListParagraph"/>
        <w:rPr>
          <w:rFonts w:ascii="Times New Roman" w:hAnsi="Times New Roman" w:cs="Times New Roman"/>
          <w:sz w:val="20"/>
          <w:szCs w:val="20"/>
        </w:rPr>
      </w:pPr>
    </w:p>
    <w:p w14:paraId="228979CE" w14:textId="5E2490A8" w:rsidR="0009180C" w:rsidRDefault="0009180C">
      <w:pPr>
        <w:rPr>
          <w:rFonts w:ascii="Times New Roman" w:hAnsi="Times New Roman" w:cs="Times New Roman"/>
          <w:b/>
          <w:sz w:val="28"/>
          <w:szCs w:val="28"/>
        </w:rPr>
      </w:pPr>
    </w:p>
    <w:p w14:paraId="2EDA72FB" w14:textId="254AC46D" w:rsidR="00F158EF" w:rsidRPr="009C647E" w:rsidRDefault="7C1D1C6B" w:rsidP="00F158EF">
      <w:pPr>
        <w:jc w:val="center"/>
        <w:rPr>
          <w:rFonts w:ascii="Times New Roman" w:hAnsi="Times New Roman" w:cs="Times New Roman"/>
          <w:b/>
          <w:sz w:val="28"/>
          <w:szCs w:val="28"/>
        </w:rPr>
      </w:pPr>
      <w:r w:rsidRPr="7C1D1C6B">
        <w:rPr>
          <w:rFonts w:ascii="Times" w:eastAsia="Times" w:hAnsi="Times" w:cs="Times"/>
          <w:b/>
          <w:bCs/>
          <w:sz w:val="28"/>
          <w:szCs w:val="28"/>
        </w:rPr>
        <w:t>Disposition Faculty Assessment</w:t>
      </w:r>
    </w:p>
    <w:p w14:paraId="04AA5656" w14:textId="77777777" w:rsidR="00353591" w:rsidRPr="009C647E" w:rsidRDefault="00353591" w:rsidP="000A4ED9">
      <w:pPr>
        <w:rPr>
          <w:rFonts w:ascii="Times New Roman" w:hAnsi="Times New Roman" w:cs="Times New Roman"/>
          <w:sz w:val="20"/>
          <w:szCs w:val="20"/>
        </w:rPr>
      </w:pPr>
    </w:p>
    <w:p w14:paraId="28952B7A" w14:textId="4978C3AB" w:rsidR="002C28E8" w:rsidRDefault="7C1D1C6B" w:rsidP="000A4ED9">
      <w:pPr>
        <w:rPr>
          <w:sz w:val="20"/>
          <w:szCs w:val="20"/>
        </w:rPr>
      </w:pPr>
      <w:r w:rsidRPr="7C1D1C6B">
        <w:rPr>
          <w:rFonts w:ascii="Times" w:eastAsia="Times" w:hAnsi="Times" w:cs="Times"/>
          <w:sz w:val="20"/>
          <w:szCs w:val="20"/>
        </w:rPr>
        <w:t>The following competencies represent professional dispositions that are considered essential for practitioners within the early childhood field. Throughout the program, students will be assessed on dispositional strengths and challenges based on each adapted benchmark below and assessment via the provided Rubric. Ideally, this information will be used in identifying opportunities for growth.</w:t>
      </w:r>
    </w:p>
    <w:p w14:paraId="38F756CE" w14:textId="77777777" w:rsidR="00D24FEB" w:rsidRDefault="00D24FEB" w:rsidP="000A4ED9">
      <w:pPr>
        <w:rPr>
          <w:sz w:val="20"/>
          <w:szCs w:val="20"/>
        </w:rPr>
      </w:pPr>
    </w:p>
    <w:tbl>
      <w:tblPr>
        <w:tblStyle w:val="TableGrid"/>
        <w:tblW w:w="0" w:type="auto"/>
        <w:tblLook w:val="04A0" w:firstRow="1" w:lastRow="0" w:firstColumn="1" w:lastColumn="0" w:noHBand="0" w:noVBand="1"/>
      </w:tblPr>
      <w:tblGrid>
        <w:gridCol w:w="2437"/>
        <w:gridCol w:w="17"/>
        <w:gridCol w:w="2418"/>
        <w:gridCol w:w="11"/>
        <w:gridCol w:w="2424"/>
        <w:gridCol w:w="6"/>
        <w:gridCol w:w="2432"/>
        <w:gridCol w:w="2436"/>
        <w:gridCol w:w="2435"/>
      </w:tblGrid>
      <w:tr w:rsidR="00D24FEB" w14:paraId="6E447038" w14:textId="77777777" w:rsidTr="00F40704">
        <w:tc>
          <w:tcPr>
            <w:tcW w:w="14616" w:type="dxa"/>
            <w:gridSpan w:val="9"/>
          </w:tcPr>
          <w:p w14:paraId="75C6FF7E" w14:textId="77777777" w:rsidR="00D24FEB" w:rsidRDefault="00D24FEB" w:rsidP="00F40704">
            <w:pPr>
              <w:rPr>
                <w:rFonts w:ascii="Times New Roman" w:hAnsi="Times New Roman" w:cs="Times New Roman"/>
                <w:sz w:val="20"/>
                <w:szCs w:val="20"/>
              </w:rPr>
            </w:pPr>
            <w:r w:rsidRPr="7C1D1C6B">
              <w:rPr>
                <w:rFonts w:ascii="Times" w:eastAsia="Times" w:hAnsi="Times" w:cs="Times"/>
                <w:b/>
                <w:bCs/>
                <w:sz w:val="20"/>
                <w:szCs w:val="20"/>
              </w:rPr>
              <w:t>Professionalism in image, behavior, and disposition, including:</w:t>
            </w:r>
          </w:p>
        </w:tc>
      </w:tr>
      <w:tr w:rsidR="00D24FEB" w14:paraId="1831E36F" w14:textId="77777777" w:rsidTr="00F40704">
        <w:tc>
          <w:tcPr>
            <w:tcW w:w="2454" w:type="dxa"/>
            <w:gridSpan w:val="2"/>
          </w:tcPr>
          <w:p w14:paraId="52920077" w14:textId="77777777" w:rsidR="00D24FEB" w:rsidRPr="7C1D1C6B" w:rsidRDefault="00D24FEB" w:rsidP="00F40704">
            <w:pPr>
              <w:rPr>
                <w:rFonts w:ascii="Times" w:eastAsia="Times" w:hAnsi="Times" w:cs="Times"/>
                <w:b/>
                <w:bCs/>
                <w:sz w:val="20"/>
                <w:szCs w:val="20"/>
              </w:rPr>
            </w:pPr>
          </w:p>
        </w:tc>
        <w:tc>
          <w:tcPr>
            <w:tcW w:w="2429" w:type="dxa"/>
            <w:gridSpan w:val="2"/>
          </w:tcPr>
          <w:p w14:paraId="4628B344" w14:textId="77777777" w:rsidR="00D24FEB" w:rsidRPr="00D24FEB" w:rsidRDefault="00D24FEB" w:rsidP="00F40704">
            <w:pPr>
              <w:rPr>
                <w:rFonts w:ascii="Times" w:eastAsia="Times" w:hAnsi="Times" w:cs="Times"/>
                <w:b/>
                <w:bCs/>
                <w:sz w:val="20"/>
                <w:szCs w:val="20"/>
              </w:rPr>
            </w:pPr>
            <w:r w:rsidRPr="00D24FEB">
              <w:rPr>
                <w:rFonts w:ascii="Times" w:eastAsia="Times" w:hAnsi="Times" w:cs="Times"/>
                <w:sz w:val="20"/>
                <w:szCs w:val="20"/>
              </w:rPr>
              <w:t>No opportunity to demonstrate</w:t>
            </w:r>
          </w:p>
        </w:tc>
        <w:tc>
          <w:tcPr>
            <w:tcW w:w="2430" w:type="dxa"/>
            <w:gridSpan w:val="2"/>
          </w:tcPr>
          <w:p w14:paraId="22720FF9"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Distinguished</w:t>
            </w:r>
          </w:p>
        </w:tc>
        <w:tc>
          <w:tcPr>
            <w:tcW w:w="2432" w:type="dxa"/>
          </w:tcPr>
          <w:p w14:paraId="0CDB75E3"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Proficient</w:t>
            </w:r>
          </w:p>
        </w:tc>
        <w:tc>
          <w:tcPr>
            <w:tcW w:w="2436" w:type="dxa"/>
          </w:tcPr>
          <w:p w14:paraId="5A46424E"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Needs Improvement</w:t>
            </w:r>
          </w:p>
        </w:tc>
        <w:tc>
          <w:tcPr>
            <w:tcW w:w="2435" w:type="dxa"/>
          </w:tcPr>
          <w:p w14:paraId="546A970E"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Unsatisfactory</w:t>
            </w:r>
          </w:p>
        </w:tc>
      </w:tr>
      <w:tr w:rsidR="00D24FEB" w14:paraId="49F161FB" w14:textId="77777777" w:rsidTr="00F40704">
        <w:trPr>
          <w:trHeight w:val="209"/>
        </w:trPr>
        <w:tc>
          <w:tcPr>
            <w:tcW w:w="2454" w:type="dxa"/>
            <w:gridSpan w:val="2"/>
          </w:tcPr>
          <w:p w14:paraId="4CEEC9A7" w14:textId="77777777" w:rsidR="00D24FEB" w:rsidRPr="00D24FEB" w:rsidRDefault="00D24FEB" w:rsidP="00D24FEB">
            <w:pPr>
              <w:pStyle w:val="ListParagraph"/>
              <w:numPr>
                <w:ilvl w:val="0"/>
                <w:numId w:val="7"/>
              </w:numPr>
              <w:rPr>
                <w:rFonts w:ascii="Times" w:eastAsia="Times" w:hAnsi="Times" w:cs="Times"/>
                <w:b/>
                <w:bCs/>
                <w:sz w:val="20"/>
                <w:szCs w:val="20"/>
              </w:rPr>
            </w:pPr>
            <w:r w:rsidRPr="00D24FEB">
              <w:rPr>
                <w:rFonts w:ascii="Times" w:eastAsia="Times" w:hAnsi="Times" w:cs="Times"/>
                <w:sz w:val="20"/>
                <w:szCs w:val="20"/>
              </w:rPr>
              <w:t>Dependability</w:t>
            </w:r>
          </w:p>
        </w:tc>
        <w:tc>
          <w:tcPr>
            <w:tcW w:w="2429" w:type="dxa"/>
            <w:gridSpan w:val="2"/>
          </w:tcPr>
          <w:p w14:paraId="7FBAEB93" w14:textId="77777777" w:rsidR="00D24FEB" w:rsidRPr="7C1D1C6B" w:rsidRDefault="00D24FEB" w:rsidP="00F40704">
            <w:pPr>
              <w:rPr>
                <w:rFonts w:ascii="Times" w:eastAsia="Times" w:hAnsi="Times" w:cs="Times"/>
                <w:b/>
                <w:bCs/>
                <w:sz w:val="20"/>
                <w:szCs w:val="20"/>
              </w:rPr>
            </w:pPr>
          </w:p>
        </w:tc>
        <w:tc>
          <w:tcPr>
            <w:tcW w:w="2430" w:type="dxa"/>
            <w:gridSpan w:val="2"/>
          </w:tcPr>
          <w:p w14:paraId="40EC536C" w14:textId="77777777" w:rsidR="00D24FEB" w:rsidRPr="7C1D1C6B" w:rsidRDefault="00D24FEB" w:rsidP="00F40704">
            <w:pPr>
              <w:rPr>
                <w:rFonts w:ascii="Times" w:eastAsia="Times" w:hAnsi="Times" w:cs="Times"/>
                <w:b/>
                <w:bCs/>
                <w:sz w:val="20"/>
                <w:szCs w:val="20"/>
              </w:rPr>
            </w:pPr>
          </w:p>
        </w:tc>
        <w:tc>
          <w:tcPr>
            <w:tcW w:w="2432" w:type="dxa"/>
          </w:tcPr>
          <w:p w14:paraId="45493B2A" w14:textId="77777777" w:rsidR="00D24FEB" w:rsidRPr="7C1D1C6B" w:rsidRDefault="00D24FEB" w:rsidP="00F40704">
            <w:pPr>
              <w:rPr>
                <w:rFonts w:ascii="Times" w:eastAsia="Times" w:hAnsi="Times" w:cs="Times"/>
                <w:b/>
                <w:bCs/>
                <w:sz w:val="20"/>
                <w:szCs w:val="20"/>
              </w:rPr>
            </w:pPr>
          </w:p>
        </w:tc>
        <w:tc>
          <w:tcPr>
            <w:tcW w:w="2436" w:type="dxa"/>
          </w:tcPr>
          <w:p w14:paraId="256F8770" w14:textId="77777777" w:rsidR="00D24FEB" w:rsidRPr="7C1D1C6B" w:rsidRDefault="00D24FEB" w:rsidP="00F40704">
            <w:pPr>
              <w:rPr>
                <w:rFonts w:ascii="Times" w:eastAsia="Times" w:hAnsi="Times" w:cs="Times"/>
                <w:b/>
                <w:bCs/>
                <w:sz w:val="20"/>
                <w:szCs w:val="20"/>
              </w:rPr>
            </w:pPr>
          </w:p>
        </w:tc>
        <w:tc>
          <w:tcPr>
            <w:tcW w:w="2435" w:type="dxa"/>
          </w:tcPr>
          <w:p w14:paraId="42AB8A9C" w14:textId="77777777" w:rsidR="00D24FEB" w:rsidRPr="7C1D1C6B" w:rsidRDefault="00D24FEB" w:rsidP="00F40704">
            <w:pPr>
              <w:rPr>
                <w:rFonts w:ascii="Times" w:eastAsia="Times" w:hAnsi="Times" w:cs="Times"/>
                <w:b/>
                <w:bCs/>
                <w:sz w:val="20"/>
                <w:szCs w:val="20"/>
              </w:rPr>
            </w:pPr>
          </w:p>
        </w:tc>
      </w:tr>
      <w:tr w:rsidR="00D24FEB" w14:paraId="0A41808B" w14:textId="77777777" w:rsidTr="00F40704">
        <w:trPr>
          <w:trHeight w:val="205"/>
        </w:trPr>
        <w:tc>
          <w:tcPr>
            <w:tcW w:w="2454" w:type="dxa"/>
            <w:gridSpan w:val="2"/>
          </w:tcPr>
          <w:p w14:paraId="4C48B5D2" w14:textId="77777777" w:rsidR="00D24FEB" w:rsidRPr="00D24FEB" w:rsidRDefault="00D24FEB" w:rsidP="00D24FEB">
            <w:pPr>
              <w:pStyle w:val="ListParagraph"/>
              <w:numPr>
                <w:ilvl w:val="0"/>
                <w:numId w:val="7"/>
              </w:numPr>
              <w:rPr>
                <w:rFonts w:ascii="Times" w:eastAsia="Times" w:hAnsi="Times" w:cs="Times"/>
                <w:b/>
                <w:bCs/>
                <w:sz w:val="20"/>
                <w:szCs w:val="20"/>
              </w:rPr>
            </w:pPr>
            <w:r w:rsidRPr="00D24FEB">
              <w:rPr>
                <w:rFonts w:ascii="Times" w:eastAsia="Times" w:hAnsi="Times" w:cs="Times"/>
                <w:sz w:val="20"/>
                <w:szCs w:val="20"/>
              </w:rPr>
              <w:t>Time management</w:t>
            </w:r>
          </w:p>
        </w:tc>
        <w:tc>
          <w:tcPr>
            <w:tcW w:w="2429" w:type="dxa"/>
            <w:gridSpan w:val="2"/>
          </w:tcPr>
          <w:p w14:paraId="1C7418C0" w14:textId="77777777" w:rsidR="00D24FEB" w:rsidRPr="7C1D1C6B" w:rsidRDefault="00D24FEB" w:rsidP="00F40704">
            <w:pPr>
              <w:rPr>
                <w:rFonts w:ascii="Times" w:eastAsia="Times" w:hAnsi="Times" w:cs="Times"/>
                <w:b/>
                <w:bCs/>
                <w:sz w:val="20"/>
                <w:szCs w:val="20"/>
              </w:rPr>
            </w:pPr>
          </w:p>
        </w:tc>
        <w:tc>
          <w:tcPr>
            <w:tcW w:w="2430" w:type="dxa"/>
            <w:gridSpan w:val="2"/>
          </w:tcPr>
          <w:p w14:paraId="2CE640F6" w14:textId="77777777" w:rsidR="00D24FEB" w:rsidRPr="7C1D1C6B" w:rsidRDefault="00D24FEB" w:rsidP="00F40704">
            <w:pPr>
              <w:rPr>
                <w:rFonts w:ascii="Times" w:eastAsia="Times" w:hAnsi="Times" w:cs="Times"/>
                <w:b/>
                <w:bCs/>
                <w:sz w:val="20"/>
                <w:szCs w:val="20"/>
              </w:rPr>
            </w:pPr>
          </w:p>
        </w:tc>
        <w:tc>
          <w:tcPr>
            <w:tcW w:w="2432" w:type="dxa"/>
          </w:tcPr>
          <w:p w14:paraId="1856F496" w14:textId="77777777" w:rsidR="00D24FEB" w:rsidRPr="7C1D1C6B" w:rsidRDefault="00D24FEB" w:rsidP="00F40704">
            <w:pPr>
              <w:rPr>
                <w:rFonts w:ascii="Times" w:eastAsia="Times" w:hAnsi="Times" w:cs="Times"/>
                <w:b/>
                <w:bCs/>
                <w:sz w:val="20"/>
                <w:szCs w:val="20"/>
              </w:rPr>
            </w:pPr>
          </w:p>
        </w:tc>
        <w:tc>
          <w:tcPr>
            <w:tcW w:w="2436" w:type="dxa"/>
          </w:tcPr>
          <w:p w14:paraId="5AF1E273" w14:textId="77777777" w:rsidR="00D24FEB" w:rsidRPr="7C1D1C6B" w:rsidRDefault="00D24FEB" w:rsidP="00F40704">
            <w:pPr>
              <w:rPr>
                <w:rFonts w:ascii="Times" w:eastAsia="Times" w:hAnsi="Times" w:cs="Times"/>
                <w:b/>
                <w:bCs/>
                <w:sz w:val="20"/>
                <w:szCs w:val="20"/>
              </w:rPr>
            </w:pPr>
          </w:p>
        </w:tc>
        <w:tc>
          <w:tcPr>
            <w:tcW w:w="2435" w:type="dxa"/>
          </w:tcPr>
          <w:p w14:paraId="0C894C51" w14:textId="77777777" w:rsidR="00D24FEB" w:rsidRPr="7C1D1C6B" w:rsidRDefault="00D24FEB" w:rsidP="00F40704">
            <w:pPr>
              <w:rPr>
                <w:rFonts w:ascii="Times" w:eastAsia="Times" w:hAnsi="Times" w:cs="Times"/>
                <w:b/>
                <w:bCs/>
                <w:sz w:val="20"/>
                <w:szCs w:val="20"/>
              </w:rPr>
            </w:pPr>
          </w:p>
        </w:tc>
      </w:tr>
      <w:tr w:rsidR="00D24FEB" w14:paraId="3368D35C" w14:textId="77777777" w:rsidTr="00F40704">
        <w:trPr>
          <w:trHeight w:val="205"/>
        </w:trPr>
        <w:tc>
          <w:tcPr>
            <w:tcW w:w="2454" w:type="dxa"/>
            <w:gridSpan w:val="2"/>
          </w:tcPr>
          <w:p w14:paraId="0DED020E" w14:textId="77777777" w:rsidR="00D24FEB" w:rsidRPr="00D24FEB" w:rsidRDefault="00D24FEB" w:rsidP="00D24FEB">
            <w:pPr>
              <w:pStyle w:val="ListParagraph"/>
              <w:numPr>
                <w:ilvl w:val="0"/>
                <w:numId w:val="7"/>
              </w:numPr>
              <w:rPr>
                <w:rFonts w:ascii="Times" w:eastAsia="Times" w:hAnsi="Times" w:cs="Times"/>
                <w:b/>
                <w:bCs/>
                <w:sz w:val="20"/>
                <w:szCs w:val="20"/>
              </w:rPr>
            </w:pPr>
            <w:r w:rsidRPr="00D24FEB">
              <w:rPr>
                <w:rFonts w:ascii="Times" w:eastAsia="Times" w:hAnsi="Times" w:cs="Times"/>
                <w:sz w:val="20"/>
                <w:szCs w:val="20"/>
              </w:rPr>
              <w:t>Independence</w:t>
            </w:r>
          </w:p>
        </w:tc>
        <w:tc>
          <w:tcPr>
            <w:tcW w:w="2429" w:type="dxa"/>
            <w:gridSpan w:val="2"/>
          </w:tcPr>
          <w:p w14:paraId="58749758" w14:textId="77777777" w:rsidR="00D24FEB" w:rsidRPr="7C1D1C6B" w:rsidRDefault="00D24FEB" w:rsidP="00F40704">
            <w:pPr>
              <w:rPr>
                <w:rFonts w:ascii="Times" w:eastAsia="Times" w:hAnsi="Times" w:cs="Times"/>
                <w:b/>
                <w:bCs/>
                <w:sz w:val="20"/>
                <w:szCs w:val="20"/>
              </w:rPr>
            </w:pPr>
          </w:p>
        </w:tc>
        <w:tc>
          <w:tcPr>
            <w:tcW w:w="2430" w:type="dxa"/>
            <w:gridSpan w:val="2"/>
          </w:tcPr>
          <w:p w14:paraId="0BDEF705" w14:textId="77777777" w:rsidR="00D24FEB" w:rsidRPr="7C1D1C6B" w:rsidRDefault="00D24FEB" w:rsidP="00F40704">
            <w:pPr>
              <w:rPr>
                <w:rFonts w:ascii="Times" w:eastAsia="Times" w:hAnsi="Times" w:cs="Times"/>
                <w:b/>
                <w:bCs/>
                <w:sz w:val="20"/>
                <w:szCs w:val="20"/>
              </w:rPr>
            </w:pPr>
          </w:p>
        </w:tc>
        <w:tc>
          <w:tcPr>
            <w:tcW w:w="2432" w:type="dxa"/>
          </w:tcPr>
          <w:p w14:paraId="03B72B73" w14:textId="77777777" w:rsidR="00D24FEB" w:rsidRPr="7C1D1C6B" w:rsidRDefault="00D24FEB" w:rsidP="00F40704">
            <w:pPr>
              <w:rPr>
                <w:rFonts w:ascii="Times" w:eastAsia="Times" w:hAnsi="Times" w:cs="Times"/>
                <w:b/>
                <w:bCs/>
                <w:sz w:val="20"/>
                <w:szCs w:val="20"/>
              </w:rPr>
            </w:pPr>
          </w:p>
        </w:tc>
        <w:tc>
          <w:tcPr>
            <w:tcW w:w="2436" w:type="dxa"/>
          </w:tcPr>
          <w:p w14:paraId="250A89D6" w14:textId="77777777" w:rsidR="00D24FEB" w:rsidRPr="7C1D1C6B" w:rsidRDefault="00D24FEB" w:rsidP="00F40704">
            <w:pPr>
              <w:rPr>
                <w:rFonts w:ascii="Times" w:eastAsia="Times" w:hAnsi="Times" w:cs="Times"/>
                <w:b/>
                <w:bCs/>
                <w:sz w:val="20"/>
                <w:szCs w:val="20"/>
              </w:rPr>
            </w:pPr>
          </w:p>
        </w:tc>
        <w:tc>
          <w:tcPr>
            <w:tcW w:w="2435" w:type="dxa"/>
          </w:tcPr>
          <w:p w14:paraId="20568CEB" w14:textId="77777777" w:rsidR="00D24FEB" w:rsidRPr="7C1D1C6B" w:rsidRDefault="00D24FEB" w:rsidP="00F40704">
            <w:pPr>
              <w:rPr>
                <w:rFonts w:ascii="Times" w:eastAsia="Times" w:hAnsi="Times" w:cs="Times"/>
                <w:b/>
                <w:bCs/>
                <w:sz w:val="20"/>
                <w:szCs w:val="20"/>
              </w:rPr>
            </w:pPr>
          </w:p>
        </w:tc>
      </w:tr>
      <w:tr w:rsidR="00D24FEB" w14:paraId="0B9F425E" w14:textId="77777777" w:rsidTr="00F40704">
        <w:trPr>
          <w:trHeight w:val="205"/>
        </w:trPr>
        <w:tc>
          <w:tcPr>
            <w:tcW w:w="2454" w:type="dxa"/>
            <w:gridSpan w:val="2"/>
          </w:tcPr>
          <w:p w14:paraId="57814EE8" w14:textId="77777777" w:rsidR="00D24FEB" w:rsidRPr="00D24FEB" w:rsidRDefault="00D24FEB" w:rsidP="00D24FEB">
            <w:pPr>
              <w:pStyle w:val="ListParagraph"/>
              <w:numPr>
                <w:ilvl w:val="0"/>
                <w:numId w:val="7"/>
              </w:numPr>
              <w:rPr>
                <w:rFonts w:ascii="Times" w:eastAsia="Times" w:hAnsi="Times" w:cs="Times"/>
                <w:b/>
                <w:bCs/>
                <w:sz w:val="20"/>
                <w:szCs w:val="20"/>
              </w:rPr>
            </w:pPr>
            <w:r w:rsidRPr="00D24FEB">
              <w:rPr>
                <w:rFonts w:ascii="Times" w:eastAsia="Times" w:hAnsi="Times" w:cs="Times"/>
                <w:sz w:val="20"/>
                <w:szCs w:val="20"/>
              </w:rPr>
              <w:t>Teamwork</w:t>
            </w:r>
          </w:p>
        </w:tc>
        <w:tc>
          <w:tcPr>
            <w:tcW w:w="2429" w:type="dxa"/>
            <w:gridSpan w:val="2"/>
          </w:tcPr>
          <w:p w14:paraId="16BCF5FF" w14:textId="77777777" w:rsidR="00D24FEB" w:rsidRPr="7C1D1C6B" w:rsidRDefault="00D24FEB" w:rsidP="00F40704">
            <w:pPr>
              <w:rPr>
                <w:rFonts w:ascii="Times" w:eastAsia="Times" w:hAnsi="Times" w:cs="Times"/>
                <w:b/>
                <w:bCs/>
                <w:sz w:val="20"/>
                <w:szCs w:val="20"/>
              </w:rPr>
            </w:pPr>
          </w:p>
        </w:tc>
        <w:tc>
          <w:tcPr>
            <w:tcW w:w="2430" w:type="dxa"/>
            <w:gridSpan w:val="2"/>
          </w:tcPr>
          <w:p w14:paraId="6A35F7B3" w14:textId="77777777" w:rsidR="00D24FEB" w:rsidRPr="7C1D1C6B" w:rsidRDefault="00D24FEB" w:rsidP="00F40704">
            <w:pPr>
              <w:rPr>
                <w:rFonts w:ascii="Times" w:eastAsia="Times" w:hAnsi="Times" w:cs="Times"/>
                <w:b/>
                <w:bCs/>
                <w:sz w:val="20"/>
                <w:szCs w:val="20"/>
              </w:rPr>
            </w:pPr>
          </w:p>
        </w:tc>
        <w:tc>
          <w:tcPr>
            <w:tcW w:w="2432" w:type="dxa"/>
          </w:tcPr>
          <w:p w14:paraId="336C737B" w14:textId="77777777" w:rsidR="00D24FEB" w:rsidRPr="7C1D1C6B" w:rsidRDefault="00D24FEB" w:rsidP="00F40704">
            <w:pPr>
              <w:rPr>
                <w:rFonts w:ascii="Times" w:eastAsia="Times" w:hAnsi="Times" w:cs="Times"/>
                <w:b/>
                <w:bCs/>
                <w:sz w:val="20"/>
                <w:szCs w:val="20"/>
              </w:rPr>
            </w:pPr>
          </w:p>
        </w:tc>
        <w:tc>
          <w:tcPr>
            <w:tcW w:w="2436" w:type="dxa"/>
          </w:tcPr>
          <w:p w14:paraId="62970D46" w14:textId="77777777" w:rsidR="00D24FEB" w:rsidRPr="7C1D1C6B" w:rsidRDefault="00D24FEB" w:rsidP="00F40704">
            <w:pPr>
              <w:rPr>
                <w:rFonts w:ascii="Times" w:eastAsia="Times" w:hAnsi="Times" w:cs="Times"/>
                <w:b/>
                <w:bCs/>
                <w:sz w:val="20"/>
                <w:szCs w:val="20"/>
              </w:rPr>
            </w:pPr>
          </w:p>
        </w:tc>
        <w:tc>
          <w:tcPr>
            <w:tcW w:w="2435" w:type="dxa"/>
          </w:tcPr>
          <w:p w14:paraId="57E51D3B" w14:textId="77777777" w:rsidR="00D24FEB" w:rsidRPr="7C1D1C6B" w:rsidRDefault="00D24FEB" w:rsidP="00F40704">
            <w:pPr>
              <w:rPr>
                <w:rFonts w:ascii="Times" w:eastAsia="Times" w:hAnsi="Times" w:cs="Times"/>
                <w:b/>
                <w:bCs/>
                <w:sz w:val="20"/>
                <w:szCs w:val="20"/>
              </w:rPr>
            </w:pPr>
          </w:p>
        </w:tc>
      </w:tr>
      <w:tr w:rsidR="00D24FEB" w14:paraId="7B3C3A14" w14:textId="77777777" w:rsidTr="00F40704">
        <w:trPr>
          <w:trHeight w:val="205"/>
        </w:trPr>
        <w:tc>
          <w:tcPr>
            <w:tcW w:w="2454" w:type="dxa"/>
            <w:gridSpan w:val="2"/>
          </w:tcPr>
          <w:p w14:paraId="77C1D322" w14:textId="77777777" w:rsidR="00D24FEB" w:rsidRPr="00D24FEB" w:rsidRDefault="00D24FEB" w:rsidP="00D24FEB">
            <w:pPr>
              <w:pStyle w:val="ListParagraph"/>
              <w:numPr>
                <w:ilvl w:val="0"/>
                <w:numId w:val="7"/>
              </w:numPr>
              <w:rPr>
                <w:rFonts w:ascii="Times" w:eastAsia="Times" w:hAnsi="Times" w:cs="Times"/>
                <w:b/>
                <w:bCs/>
                <w:sz w:val="20"/>
                <w:szCs w:val="20"/>
              </w:rPr>
            </w:pPr>
            <w:r w:rsidRPr="00D24FEB">
              <w:rPr>
                <w:rFonts w:ascii="Times" w:eastAsia="Times" w:hAnsi="Times" w:cs="Times"/>
                <w:sz w:val="20"/>
                <w:szCs w:val="20"/>
              </w:rPr>
              <w:t>Responsibility</w:t>
            </w:r>
          </w:p>
        </w:tc>
        <w:tc>
          <w:tcPr>
            <w:tcW w:w="2429" w:type="dxa"/>
            <w:gridSpan w:val="2"/>
          </w:tcPr>
          <w:p w14:paraId="61CDA806" w14:textId="77777777" w:rsidR="00D24FEB" w:rsidRPr="7C1D1C6B" w:rsidRDefault="00D24FEB" w:rsidP="00F40704">
            <w:pPr>
              <w:rPr>
                <w:rFonts w:ascii="Times" w:eastAsia="Times" w:hAnsi="Times" w:cs="Times"/>
                <w:b/>
                <w:bCs/>
                <w:sz w:val="20"/>
                <w:szCs w:val="20"/>
              </w:rPr>
            </w:pPr>
          </w:p>
        </w:tc>
        <w:tc>
          <w:tcPr>
            <w:tcW w:w="2430" w:type="dxa"/>
            <w:gridSpan w:val="2"/>
          </w:tcPr>
          <w:p w14:paraId="29B3E4F1" w14:textId="77777777" w:rsidR="00D24FEB" w:rsidRPr="7C1D1C6B" w:rsidRDefault="00D24FEB" w:rsidP="00F40704">
            <w:pPr>
              <w:rPr>
                <w:rFonts w:ascii="Times" w:eastAsia="Times" w:hAnsi="Times" w:cs="Times"/>
                <w:b/>
                <w:bCs/>
                <w:sz w:val="20"/>
                <w:szCs w:val="20"/>
              </w:rPr>
            </w:pPr>
          </w:p>
        </w:tc>
        <w:tc>
          <w:tcPr>
            <w:tcW w:w="2432" w:type="dxa"/>
          </w:tcPr>
          <w:p w14:paraId="7562C791" w14:textId="77777777" w:rsidR="00D24FEB" w:rsidRPr="7C1D1C6B" w:rsidRDefault="00D24FEB" w:rsidP="00F40704">
            <w:pPr>
              <w:rPr>
                <w:rFonts w:ascii="Times" w:eastAsia="Times" w:hAnsi="Times" w:cs="Times"/>
                <w:b/>
                <w:bCs/>
                <w:sz w:val="20"/>
                <w:szCs w:val="20"/>
              </w:rPr>
            </w:pPr>
          </w:p>
        </w:tc>
        <w:tc>
          <w:tcPr>
            <w:tcW w:w="2436" w:type="dxa"/>
          </w:tcPr>
          <w:p w14:paraId="698EF398" w14:textId="77777777" w:rsidR="00D24FEB" w:rsidRPr="7C1D1C6B" w:rsidRDefault="00D24FEB" w:rsidP="00F40704">
            <w:pPr>
              <w:rPr>
                <w:rFonts w:ascii="Times" w:eastAsia="Times" w:hAnsi="Times" w:cs="Times"/>
                <w:b/>
                <w:bCs/>
                <w:sz w:val="20"/>
                <w:szCs w:val="20"/>
              </w:rPr>
            </w:pPr>
          </w:p>
        </w:tc>
        <w:tc>
          <w:tcPr>
            <w:tcW w:w="2435" w:type="dxa"/>
          </w:tcPr>
          <w:p w14:paraId="2C23FA0B" w14:textId="77777777" w:rsidR="00D24FEB" w:rsidRPr="7C1D1C6B" w:rsidRDefault="00D24FEB" w:rsidP="00F40704">
            <w:pPr>
              <w:rPr>
                <w:rFonts w:ascii="Times" w:eastAsia="Times" w:hAnsi="Times" w:cs="Times"/>
                <w:b/>
                <w:bCs/>
                <w:sz w:val="20"/>
                <w:szCs w:val="20"/>
              </w:rPr>
            </w:pPr>
          </w:p>
        </w:tc>
      </w:tr>
      <w:tr w:rsidR="00D24FEB" w14:paraId="5014ACA2" w14:textId="77777777" w:rsidTr="00F40704">
        <w:tc>
          <w:tcPr>
            <w:tcW w:w="14616" w:type="dxa"/>
            <w:gridSpan w:val="9"/>
          </w:tcPr>
          <w:p w14:paraId="508D1969" w14:textId="77777777" w:rsidR="00D24FEB" w:rsidRPr="7C1D1C6B" w:rsidRDefault="00D24FEB" w:rsidP="00F40704">
            <w:pPr>
              <w:rPr>
                <w:rFonts w:ascii="Times" w:eastAsia="Times" w:hAnsi="Times" w:cs="Times"/>
                <w:b/>
                <w:bCs/>
                <w:sz w:val="20"/>
                <w:szCs w:val="20"/>
              </w:rPr>
            </w:pPr>
            <w:r w:rsidRPr="7C1D1C6B">
              <w:rPr>
                <w:rFonts w:ascii="Times" w:eastAsia="Times" w:hAnsi="Times" w:cs="Times"/>
                <w:b/>
                <w:bCs/>
                <w:sz w:val="20"/>
                <w:szCs w:val="20"/>
              </w:rPr>
              <w:t>Utilizes effective, ethical, culturally competent communication and collaboration skills when interacting with children families, and colleagues and as a member of early childhood teams.</w:t>
            </w:r>
          </w:p>
        </w:tc>
      </w:tr>
      <w:tr w:rsidR="00D24FEB" w14:paraId="205774CB" w14:textId="77777777" w:rsidTr="00F40704">
        <w:trPr>
          <w:trHeight w:val="211"/>
        </w:trPr>
        <w:tc>
          <w:tcPr>
            <w:tcW w:w="2437" w:type="dxa"/>
          </w:tcPr>
          <w:p w14:paraId="442F9460" w14:textId="77777777" w:rsidR="00D24FEB" w:rsidRPr="7C1D1C6B" w:rsidRDefault="00D24FEB" w:rsidP="00F40704">
            <w:pPr>
              <w:rPr>
                <w:rFonts w:ascii="Times" w:eastAsia="Times" w:hAnsi="Times" w:cs="Times"/>
                <w:b/>
                <w:bCs/>
                <w:sz w:val="20"/>
                <w:szCs w:val="20"/>
              </w:rPr>
            </w:pPr>
          </w:p>
        </w:tc>
        <w:tc>
          <w:tcPr>
            <w:tcW w:w="2435" w:type="dxa"/>
            <w:gridSpan w:val="2"/>
          </w:tcPr>
          <w:p w14:paraId="705BF253" w14:textId="77777777" w:rsidR="00D24FEB" w:rsidRPr="7C1D1C6B" w:rsidRDefault="00D24FEB" w:rsidP="00F40704">
            <w:pPr>
              <w:rPr>
                <w:rFonts w:ascii="Times" w:eastAsia="Times" w:hAnsi="Times" w:cs="Times"/>
                <w:b/>
                <w:bCs/>
                <w:sz w:val="20"/>
                <w:szCs w:val="20"/>
              </w:rPr>
            </w:pPr>
            <w:r w:rsidRPr="00D24FEB">
              <w:rPr>
                <w:rFonts w:ascii="Times" w:eastAsia="Times" w:hAnsi="Times" w:cs="Times"/>
                <w:sz w:val="20"/>
                <w:szCs w:val="20"/>
              </w:rPr>
              <w:t>No opportunity to demonstrate</w:t>
            </w:r>
          </w:p>
        </w:tc>
        <w:tc>
          <w:tcPr>
            <w:tcW w:w="2435" w:type="dxa"/>
            <w:gridSpan w:val="2"/>
          </w:tcPr>
          <w:p w14:paraId="126C56FC"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Distinguished</w:t>
            </w:r>
          </w:p>
        </w:tc>
        <w:tc>
          <w:tcPr>
            <w:tcW w:w="2438" w:type="dxa"/>
            <w:gridSpan w:val="2"/>
          </w:tcPr>
          <w:p w14:paraId="6151CCB3"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Proficient</w:t>
            </w:r>
          </w:p>
        </w:tc>
        <w:tc>
          <w:tcPr>
            <w:tcW w:w="2436" w:type="dxa"/>
          </w:tcPr>
          <w:p w14:paraId="1A26CFFD"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Needs Improvement</w:t>
            </w:r>
          </w:p>
        </w:tc>
        <w:tc>
          <w:tcPr>
            <w:tcW w:w="2435" w:type="dxa"/>
          </w:tcPr>
          <w:p w14:paraId="5E05D208"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Unsatisfactory</w:t>
            </w:r>
          </w:p>
        </w:tc>
      </w:tr>
      <w:tr w:rsidR="00D24FEB" w14:paraId="7EED1A3C" w14:textId="77777777" w:rsidTr="00F40704">
        <w:trPr>
          <w:trHeight w:val="211"/>
        </w:trPr>
        <w:tc>
          <w:tcPr>
            <w:tcW w:w="2437" w:type="dxa"/>
          </w:tcPr>
          <w:p w14:paraId="56285B33"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I discuss the effects of bias on children, families, and communities.</w:t>
            </w:r>
          </w:p>
        </w:tc>
        <w:tc>
          <w:tcPr>
            <w:tcW w:w="2435" w:type="dxa"/>
            <w:gridSpan w:val="2"/>
          </w:tcPr>
          <w:p w14:paraId="653F89FE" w14:textId="77777777" w:rsidR="00D24FEB" w:rsidRPr="7C1D1C6B" w:rsidRDefault="00D24FEB" w:rsidP="00F40704">
            <w:pPr>
              <w:rPr>
                <w:rFonts w:ascii="Times" w:eastAsia="Times" w:hAnsi="Times" w:cs="Times"/>
                <w:b/>
                <w:bCs/>
                <w:sz w:val="20"/>
                <w:szCs w:val="20"/>
              </w:rPr>
            </w:pPr>
          </w:p>
        </w:tc>
        <w:tc>
          <w:tcPr>
            <w:tcW w:w="2435" w:type="dxa"/>
            <w:gridSpan w:val="2"/>
          </w:tcPr>
          <w:p w14:paraId="519DC6A4" w14:textId="77777777" w:rsidR="00D24FEB" w:rsidRPr="7C1D1C6B" w:rsidRDefault="00D24FEB" w:rsidP="00F40704">
            <w:pPr>
              <w:rPr>
                <w:rFonts w:ascii="Times" w:eastAsia="Times" w:hAnsi="Times" w:cs="Times"/>
                <w:b/>
                <w:bCs/>
                <w:sz w:val="20"/>
                <w:szCs w:val="20"/>
              </w:rPr>
            </w:pPr>
          </w:p>
        </w:tc>
        <w:tc>
          <w:tcPr>
            <w:tcW w:w="2438" w:type="dxa"/>
            <w:gridSpan w:val="2"/>
          </w:tcPr>
          <w:p w14:paraId="2CDA549A" w14:textId="77777777" w:rsidR="00D24FEB" w:rsidRPr="7C1D1C6B" w:rsidRDefault="00D24FEB" w:rsidP="00F40704">
            <w:pPr>
              <w:rPr>
                <w:rFonts w:ascii="Times" w:eastAsia="Times" w:hAnsi="Times" w:cs="Times"/>
                <w:b/>
                <w:bCs/>
                <w:sz w:val="20"/>
                <w:szCs w:val="20"/>
              </w:rPr>
            </w:pPr>
          </w:p>
        </w:tc>
        <w:tc>
          <w:tcPr>
            <w:tcW w:w="2436" w:type="dxa"/>
          </w:tcPr>
          <w:p w14:paraId="4EEC5550" w14:textId="77777777" w:rsidR="00D24FEB" w:rsidRPr="7C1D1C6B" w:rsidRDefault="00D24FEB" w:rsidP="00F40704">
            <w:pPr>
              <w:rPr>
                <w:rFonts w:ascii="Times" w:eastAsia="Times" w:hAnsi="Times" w:cs="Times"/>
                <w:b/>
                <w:bCs/>
                <w:sz w:val="20"/>
                <w:szCs w:val="20"/>
              </w:rPr>
            </w:pPr>
          </w:p>
        </w:tc>
        <w:tc>
          <w:tcPr>
            <w:tcW w:w="2435" w:type="dxa"/>
          </w:tcPr>
          <w:p w14:paraId="5B91AED5" w14:textId="77777777" w:rsidR="00D24FEB" w:rsidRPr="7C1D1C6B" w:rsidRDefault="00D24FEB" w:rsidP="00F40704">
            <w:pPr>
              <w:rPr>
                <w:rFonts w:ascii="Times" w:eastAsia="Times" w:hAnsi="Times" w:cs="Times"/>
                <w:b/>
                <w:bCs/>
                <w:sz w:val="20"/>
                <w:szCs w:val="20"/>
              </w:rPr>
            </w:pPr>
          </w:p>
        </w:tc>
      </w:tr>
      <w:tr w:rsidR="00D24FEB" w14:paraId="4A87210E" w14:textId="77777777" w:rsidTr="00F40704">
        <w:trPr>
          <w:trHeight w:val="205"/>
        </w:trPr>
        <w:tc>
          <w:tcPr>
            <w:tcW w:w="2437" w:type="dxa"/>
          </w:tcPr>
          <w:p w14:paraId="69146F79"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I demonstrate oral communication skills with children, and with adults, that are responsive to diverse communication styles, abilities, and situations.</w:t>
            </w:r>
          </w:p>
        </w:tc>
        <w:tc>
          <w:tcPr>
            <w:tcW w:w="2435" w:type="dxa"/>
            <w:gridSpan w:val="2"/>
          </w:tcPr>
          <w:p w14:paraId="50056294" w14:textId="77777777" w:rsidR="00D24FEB" w:rsidRPr="7C1D1C6B" w:rsidRDefault="00D24FEB" w:rsidP="00F40704">
            <w:pPr>
              <w:rPr>
                <w:rFonts w:ascii="Times" w:eastAsia="Times" w:hAnsi="Times" w:cs="Times"/>
                <w:b/>
                <w:bCs/>
                <w:sz w:val="20"/>
                <w:szCs w:val="20"/>
              </w:rPr>
            </w:pPr>
          </w:p>
        </w:tc>
        <w:tc>
          <w:tcPr>
            <w:tcW w:w="2435" w:type="dxa"/>
            <w:gridSpan w:val="2"/>
          </w:tcPr>
          <w:p w14:paraId="79A397A3" w14:textId="77777777" w:rsidR="00D24FEB" w:rsidRPr="7C1D1C6B" w:rsidRDefault="00D24FEB" w:rsidP="00F40704">
            <w:pPr>
              <w:rPr>
                <w:rFonts w:ascii="Times" w:eastAsia="Times" w:hAnsi="Times" w:cs="Times"/>
                <w:b/>
                <w:bCs/>
                <w:sz w:val="20"/>
                <w:szCs w:val="20"/>
              </w:rPr>
            </w:pPr>
          </w:p>
        </w:tc>
        <w:tc>
          <w:tcPr>
            <w:tcW w:w="2438" w:type="dxa"/>
            <w:gridSpan w:val="2"/>
          </w:tcPr>
          <w:p w14:paraId="13FD3A2F" w14:textId="77777777" w:rsidR="00D24FEB" w:rsidRPr="7C1D1C6B" w:rsidRDefault="00D24FEB" w:rsidP="00F40704">
            <w:pPr>
              <w:rPr>
                <w:rFonts w:ascii="Times" w:eastAsia="Times" w:hAnsi="Times" w:cs="Times"/>
                <w:b/>
                <w:bCs/>
                <w:sz w:val="20"/>
                <w:szCs w:val="20"/>
              </w:rPr>
            </w:pPr>
          </w:p>
        </w:tc>
        <w:tc>
          <w:tcPr>
            <w:tcW w:w="2436" w:type="dxa"/>
          </w:tcPr>
          <w:p w14:paraId="74ADDB30" w14:textId="77777777" w:rsidR="00D24FEB" w:rsidRPr="7C1D1C6B" w:rsidRDefault="00D24FEB" w:rsidP="00F40704">
            <w:pPr>
              <w:rPr>
                <w:rFonts w:ascii="Times" w:eastAsia="Times" w:hAnsi="Times" w:cs="Times"/>
                <w:b/>
                <w:bCs/>
                <w:sz w:val="20"/>
                <w:szCs w:val="20"/>
              </w:rPr>
            </w:pPr>
          </w:p>
        </w:tc>
        <w:tc>
          <w:tcPr>
            <w:tcW w:w="2435" w:type="dxa"/>
          </w:tcPr>
          <w:p w14:paraId="4CBEB088" w14:textId="77777777" w:rsidR="00D24FEB" w:rsidRPr="7C1D1C6B" w:rsidRDefault="00D24FEB" w:rsidP="00F40704">
            <w:pPr>
              <w:rPr>
                <w:rFonts w:ascii="Times" w:eastAsia="Times" w:hAnsi="Times" w:cs="Times"/>
                <w:b/>
                <w:bCs/>
                <w:sz w:val="20"/>
                <w:szCs w:val="20"/>
              </w:rPr>
            </w:pPr>
          </w:p>
        </w:tc>
      </w:tr>
      <w:tr w:rsidR="00D24FEB" w14:paraId="038B4D09" w14:textId="77777777" w:rsidTr="00F40704">
        <w:trPr>
          <w:trHeight w:val="205"/>
        </w:trPr>
        <w:tc>
          <w:tcPr>
            <w:tcW w:w="2437" w:type="dxa"/>
          </w:tcPr>
          <w:p w14:paraId="3D0BF326"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I demonstrate effective collaboration skills with all children and adults including those who may be linguistically diverse.</w:t>
            </w:r>
          </w:p>
        </w:tc>
        <w:tc>
          <w:tcPr>
            <w:tcW w:w="2435" w:type="dxa"/>
            <w:gridSpan w:val="2"/>
          </w:tcPr>
          <w:p w14:paraId="0E7BC336" w14:textId="77777777" w:rsidR="00D24FEB" w:rsidRPr="7C1D1C6B" w:rsidRDefault="00D24FEB" w:rsidP="00F40704">
            <w:pPr>
              <w:rPr>
                <w:rFonts w:ascii="Times" w:eastAsia="Times" w:hAnsi="Times" w:cs="Times"/>
                <w:b/>
                <w:bCs/>
                <w:sz w:val="20"/>
                <w:szCs w:val="20"/>
              </w:rPr>
            </w:pPr>
          </w:p>
        </w:tc>
        <w:tc>
          <w:tcPr>
            <w:tcW w:w="2435" w:type="dxa"/>
            <w:gridSpan w:val="2"/>
          </w:tcPr>
          <w:p w14:paraId="3CFCB041" w14:textId="77777777" w:rsidR="00D24FEB" w:rsidRPr="7C1D1C6B" w:rsidRDefault="00D24FEB" w:rsidP="00F40704">
            <w:pPr>
              <w:rPr>
                <w:rFonts w:ascii="Times" w:eastAsia="Times" w:hAnsi="Times" w:cs="Times"/>
                <w:b/>
                <w:bCs/>
                <w:sz w:val="20"/>
                <w:szCs w:val="20"/>
              </w:rPr>
            </w:pPr>
          </w:p>
        </w:tc>
        <w:tc>
          <w:tcPr>
            <w:tcW w:w="2438" w:type="dxa"/>
            <w:gridSpan w:val="2"/>
          </w:tcPr>
          <w:p w14:paraId="45028BF3" w14:textId="77777777" w:rsidR="00D24FEB" w:rsidRPr="7C1D1C6B" w:rsidRDefault="00D24FEB" w:rsidP="00F40704">
            <w:pPr>
              <w:rPr>
                <w:rFonts w:ascii="Times" w:eastAsia="Times" w:hAnsi="Times" w:cs="Times"/>
                <w:b/>
                <w:bCs/>
                <w:sz w:val="20"/>
                <w:szCs w:val="20"/>
              </w:rPr>
            </w:pPr>
          </w:p>
        </w:tc>
        <w:tc>
          <w:tcPr>
            <w:tcW w:w="2436" w:type="dxa"/>
          </w:tcPr>
          <w:p w14:paraId="0DBFB70E" w14:textId="77777777" w:rsidR="00D24FEB" w:rsidRPr="7C1D1C6B" w:rsidRDefault="00D24FEB" w:rsidP="00F40704">
            <w:pPr>
              <w:rPr>
                <w:rFonts w:ascii="Times" w:eastAsia="Times" w:hAnsi="Times" w:cs="Times"/>
                <w:b/>
                <w:bCs/>
                <w:sz w:val="20"/>
                <w:szCs w:val="20"/>
              </w:rPr>
            </w:pPr>
          </w:p>
        </w:tc>
        <w:tc>
          <w:tcPr>
            <w:tcW w:w="2435" w:type="dxa"/>
          </w:tcPr>
          <w:p w14:paraId="0EDE5C65" w14:textId="77777777" w:rsidR="00D24FEB" w:rsidRPr="7C1D1C6B" w:rsidRDefault="00D24FEB" w:rsidP="00F40704">
            <w:pPr>
              <w:rPr>
                <w:rFonts w:ascii="Times" w:eastAsia="Times" w:hAnsi="Times" w:cs="Times"/>
                <w:b/>
                <w:bCs/>
                <w:sz w:val="20"/>
                <w:szCs w:val="20"/>
              </w:rPr>
            </w:pPr>
          </w:p>
        </w:tc>
      </w:tr>
      <w:tr w:rsidR="00D24FEB" w14:paraId="1A28D1C9" w14:textId="77777777" w:rsidTr="00F40704">
        <w:trPr>
          <w:trHeight w:val="205"/>
        </w:trPr>
        <w:tc>
          <w:tcPr>
            <w:tcW w:w="2437" w:type="dxa"/>
          </w:tcPr>
          <w:p w14:paraId="12170A8B"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 xml:space="preserve">I demonstrate sensitivity when interacting with a diversity of children, </w:t>
            </w:r>
            <w:r w:rsidRPr="7C1D1C6B">
              <w:rPr>
                <w:rFonts w:ascii="Times" w:eastAsia="Times" w:hAnsi="Times" w:cs="Times"/>
                <w:sz w:val="20"/>
                <w:szCs w:val="20"/>
              </w:rPr>
              <w:lastRenderedPageBreak/>
              <w:t>family members, and other adults</w:t>
            </w:r>
          </w:p>
        </w:tc>
        <w:tc>
          <w:tcPr>
            <w:tcW w:w="2435" w:type="dxa"/>
            <w:gridSpan w:val="2"/>
          </w:tcPr>
          <w:p w14:paraId="18FC39C9" w14:textId="77777777" w:rsidR="00D24FEB" w:rsidRPr="7C1D1C6B" w:rsidRDefault="00D24FEB" w:rsidP="00F40704">
            <w:pPr>
              <w:rPr>
                <w:rFonts w:ascii="Times" w:eastAsia="Times" w:hAnsi="Times" w:cs="Times"/>
                <w:b/>
                <w:bCs/>
                <w:sz w:val="20"/>
                <w:szCs w:val="20"/>
              </w:rPr>
            </w:pPr>
          </w:p>
        </w:tc>
        <w:tc>
          <w:tcPr>
            <w:tcW w:w="2435" w:type="dxa"/>
            <w:gridSpan w:val="2"/>
          </w:tcPr>
          <w:p w14:paraId="1F418BD8" w14:textId="77777777" w:rsidR="00D24FEB" w:rsidRPr="7C1D1C6B" w:rsidRDefault="00D24FEB" w:rsidP="00F40704">
            <w:pPr>
              <w:rPr>
                <w:rFonts w:ascii="Times" w:eastAsia="Times" w:hAnsi="Times" w:cs="Times"/>
                <w:b/>
                <w:bCs/>
                <w:sz w:val="20"/>
                <w:szCs w:val="20"/>
              </w:rPr>
            </w:pPr>
          </w:p>
        </w:tc>
        <w:tc>
          <w:tcPr>
            <w:tcW w:w="2438" w:type="dxa"/>
            <w:gridSpan w:val="2"/>
          </w:tcPr>
          <w:p w14:paraId="309E9D4F" w14:textId="77777777" w:rsidR="00D24FEB" w:rsidRPr="7C1D1C6B" w:rsidRDefault="00D24FEB" w:rsidP="00F40704">
            <w:pPr>
              <w:rPr>
                <w:rFonts w:ascii="Times" w:eastAsia="Times" w:hAnsi="Times" w:cs="Times"/>
                <w:b/>
                <w:bCs/>
                <w:sz w:val="20"/>
                <w:szCs w:val="20"/>
              </w:rPr>
            </w:pPr>
          </w:p>
        </w:tc>
        <w:tc>
          <w:tcPr>
            <w:tcW w:w="2436" w:type="dxa"/>
          </w:tcPr>
          <w:p w14:paraId="5005B03F" w14:textId="77777777" w:rsidR="00D24FEB" w:rsidRPr="7C1D1C6B" w:rsidRDefault="00D24FEB" w:rsidP="00F40704">
            <w:pPr>
              <w:rPr>
                <w:rFonts w:ascii="Times" w:eastAsia="Times" w:hAnsi="Times" w:cs="Times"/>
                <w:b/>
                <w:bCs/>
                <w:sz w:val="20"/>
                <w:szCs w:val="20"/>
              </w:rPr>
            </w:pPr>
          </w:p>
        </w:tc>
        <w:tc>
          <w:tcPr>
            <w:tcW w:w="2435" w:type="dxa"/>
          </w:tcPr>
          <w:p w14:paraId="054744D8" w14:textId="77777777" w:rsidR="00D24FEB" w:rsidRPr="7C1D1C6B" w:rsidRDefault="00D24FEB" w:rsidP="00F40704">
            <w:pPr>
              <w:rPr>
                <w:rFonts w:ascii="Times" w:eastAsia="Times" w:hAnsi="Times" w:cs="Times"/>
                <w:b/>
                <w:bCs/>
                <w:sz w:val="20"/>
                <w:szCs w:val="20"/>
              </w:rPr>
            </w:pPr>
          </w:p>
        </w:tc>
      </w:tr>
      <w:tr w:rsidR="00D24FEB" w14:paraId="29A37284" w14:textId="77777777" w:rsidTr="00F40704">
        <w:trPr>
          <w:trHeight w:val="205"/>
        </w:trPr>
        <w:tc>
          <w:tcPr>
            <w:tcW w:w="2437" w:type="dxa"/>
          </w:tcPr>
          <w:p w14:paraId="2B04D227"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lastRenderedPageBreak/>
              <w:t>I adapt communication style and practices to reflect diversity among children, family members, and other adults. </w:t>
            </w:r>
          </w:p>
        </w:tc>
        <w:tc>
          <w:tcPr>
            <w:tcW w:w="2435" w:type="dxa"/>
            <w:gridSpan w:val="2"/>
          </w:tcPr>
          <w:p w14:paraId="72FEFC9B" w14:textId="77777777" w:rsidR="00D24FEB" w:rsidRPr="7C1D1C6B" w:rsidRDefault="00D24FEB" w:rsidP="00F40704">
            <w:pPr>
              <w:rPr>
                <w:rFonts w:ascii="Times" w:eastAsia="Times" w:hAnsi="Times" w:cs="Times"/>
                <w:b/>
                <w:bCs/>
                <w:sz w:val="20"/>
                <w:szCs w:val="20"/>
              </w:rPr>
            </w:pPr>
          </w:p>
        </w:tc>
        <w:tc>
          <w:tcPr>
            <w:tcW w:w="2435" w:type="dxa"/>
            <w:gridSpan w:val="2"/>
          </w:tcPr>
          <w:p w14:paraId="3B2DA95D" w14:textId="77777777" w:rsidR="00D24FEB" w:rsidRPr="7C1D1C6B" w:rsidRDefault="00D24FEB" w:rsidP="00F40704">
            <w:pPr>
              <w:rPr>
                <w:rFonts w:ascii="Times" w:eastAsia="Times" w:hAnsi="Times" w:cs="Times"/>
                <w:b/>
                <w:bCs/>
                <w:sz w:val="20"/>
                <w:szCs w:val="20"/>
              </w:rPr>
            </w:pPr>
          </w:p>
        </w:tc>
        <w:tc>
          <w:tcPr>
            <w:tcW w:w="2438" w:type="dxa"/>
            <w:gridSpan w:val="2"/>
          </w:tcPr>
          <w:p w14:paraId="61C733B8" w14:textId="77777777" w:rsidR="00D24FEB" w:rsidRPr="7C1D1C6B" w:rsidRDefault="00D24FEB" w:rsidP="00F40704">
            <w:pPr>
              <w:rPr>
                <w:rFonts w:ascii="Times" w:eastAsia="Times" w:hAnsi="Times" w:cs="Times"/>
                <w:b/>
                <w:bCs/>
                <w:sz w:val="20"/>
                <w:szCs w:val="20"/>
              </w:rPr>
            </w:pPr>
          </w:p>
        </w:tc>
        <w:tc>
          <w:tcPr>
            <w:tcW w:w="2436" w:type="dxa"/>
          </w:tcPr>
          <w:p w14:paraId="3217F901" w14:textId="77777777" w:rsidR="00D24FEB" w:rsidRPr="7C1D1C6B" w:rsidRDefault="00D24FEB" w:rsidP="00F40704">
            <w:pPr>
              <w:rPr>
                <w:rFonts w:ascii="Times" w:eastAsia="Times" w:hAnsi="Times" w:cs="Times"/>
                <w:b/>
                <w:bCs/>
                <w:sz w:val="20"/>
                <w:szCs w:val="20"/>
              </w:rPr>
            </w:pPr>
          </w:p>
        </w:tc>
        <w:tc>
          <w:tcPr>
            <w:tcW w:w="2435" w:type="dxa"/>
          </w:tcPr>
          <w:p w14:paraId="5CB86910" w14:textId="77777777" w:rsidR="00D24FEB" w:rsidRPr="7C1D1C6B" w:rsidRDefault="00D24FEB" w:rsidP="00F40704">
            <w:pPr>
              <w:rPr>
                <w:rFonts w:ascii="Times" w:eastAsia="Times" w:hAnsi="Times" w:cs="Times"/>
                <w:b/>
                <w:bCs/>
                <w:sz w:val="20"/>
                <w:szCs w:val="20"/>
              </w:rPr>
            </w:pPr>
          </w:p>
        </w:tc>
      </w:tr>
      <w:tr w:rsidR="00D24FEB" w14:paraId="6B097165" w14:textId="77777777" w:rsidTr="00F40704">
        <w:trPr>
          <w:trHeight w:val="205"/>
        </w:trPr>
        <w:tc>
          <w:tcPr>
            <w:tcW w:w="2437" w:type="dxa"/>
          </w:tcPr>
          <w:p w14:paraId="7E6CF469"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I participate as a member of an early childhood team.</w:t>
            </w:r>
          </w:p>
        </w:tc>
        <w:tc>
          <w:tcPr>
            <w:tcW w:w="2435" w:type="dxa"/>
            <w:gridSpan w:val="2"/>
          </w:tcPr>
          <w:p w14:paraId="34E964C5" w14:textId="77777777" w:rsidR="00D24FEB" w:rsidRPr="7C1D1C6B" w:rsidRDefault="00D24FEB" w:rsidP="00F40704">
            <w:pPr>
              <w:rPr>
                <w:rFonts w:ascii="Times" w:eastAsia="Times" w:hAnsi="Times" w:cs="Times"/>
                <w:b/>
                <w:bCs/>
                <w:sz w:val="20"/>
                <w:szCs w:val="20"/>
              </w:rPr>
            </w:pPr>
          </w:p>
        </w:tc>
        <w:tc>
          <w:tcPr>
            <w:tcW w:w="2435" w:type="dxa"/>
            <w:gridSpan w:val="2"/>
          </w:tcPr>
          <w:p w14:paraId="78CBA085" w14:textId="77777777" w:rsidR="00D24FEB" w:rsidRPr="7C1D1C6B" w:rsidRDefault="00D24FEB" w:rsidP="00F40704">
            <w:pPr>
              <w:rPr>
                <w:rFonts w:ascii="Times" w:eastAsia="Times" w:hAnsi="Times" w:cs="Times"/>
                <w:b/>
                <w:bCs/>
                <w:sz w:val="20"/>
                <w:szCs w:val="20"/>
              </w:rPr>
            </w:pPr>
          </w:p>
        </w:tc>
        <w:tc>
          <w:tcPr>
            <w:tcW w:w="2438" w:type="dxa"/>
            <w:gridSpan w:val="2"/>
          </w:tcPr>
          <w:p w14:paraId="36DA0F0B" w14:textId="77777777" w:rsidR="00D24FEB" w:rsidRPr="7C1D1C6B" w:rsidRDefault="00D24FEB" w:rsidP="00F40704">
            <w:pPr>
              <w:rPr>
                <w:rFonts w:ascii="Times" w:eastAsia="Times" w:hAnsi="Times" w:cs="Times"/>
                <w:b/>
                <w:bCs/>
                <w:sz w:val="20"/>
                <w:szCs w:val="20"/>
              </w:rPr>
            </w:pPr>
          </w:p>
        </w:tc>
        <w:tc>
          <w:tcPr>
            <w:tcW w:w="2436" w:type="dxa"/>
          </w:tcPr>
          <w:p w14:paraId="667FF53B" w14:textId="77777777" w:rsidR="00D24FEB" w:rsidRPr="7C1D1C6B" w:rsidRDefault="00D24FEB" w:rsidP="00F40704">
            <w:pPr>
              <w:rPr>
                <w:rFonts w:ascii="Times" w:eastAsia="Times" w:hAnsi="Times" w:cs="Times"/>
                <w:b/>
                <w:bCs/>
                <w:sz w:val="20"/>
                <w:szCs w:val="20"/>
              </w:rPr>
            </w:pPr>
          </w:p>
        </w:tc>
        <w:tc>
          <w:tcPr>
            <w:tcW w:w="2435" w:type="dxa"/>
          </w:tcPr>
          <w:p w14:paraId="55EFC946" w14:textId="77777777" w:rsidR="00D24FEB" w:rsidRPr="7C1D1C6B" w:rsidRDefault="00D24FEB" w:rsidP="00F40704">
            <w:pPr>
              <w:rPr>
                <w:rFonts w:ascii="Times" w:eastAsia="Times" w:hAnsi="Times" w:cs="Times"/>
                <w:b/>
                <w:bCs/>
                <w:sz w:val="20"/>
                <w:szCs w:val="20"/>
              </w:rPr>
            </w:pPr>
          </w:p>
        </w:tc>
      </w:tr>
      <w:tr w:rsidR="00D24FEB" w14:paraId="6A8B26C9" w14:textId="77777777" w:rsidTr="00F40704">
        <w:trPr>
          <w:trHeight w:val="205"/>
        </w:trPr>
        <w:tc>
          <w:tcPr>
            <w:tcW w:w="2437" w:type="dxa"/>
          </w:tcPr>
          <w:p w14:paraId="64503044"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I demonstrate effective collaboration skills when working with team members.</w:t>
            </w:r>
          </w:p>
        </w:tc>
        <w:tc>
          <w:tcPr>
            <w:tcW w:w="2435" w:type="dxa"/>
            <w:gridSpan w:val="2"/>
          </w:tcPr>
          <w:p w14:paraId="73589537" w14:textId="77777777" w:rsidR="00D24FEB" w:rsidRPr="7C1D1C6B" w:rsidRDefault="00D24FEB" w:rsidP="00F40704">
            <w:pPr>
              <w:rPr>
                <w:rFonts w:ascii="Times" w:eastAsia="Times" w:hAnsi="Times" w:cs="Times"/>
                <w:b/>
                <w:bCs/>
                <w:sz w:val="20"/>
                <w:szCs w:val="20"/>
              </w:rPr>
            </w:pPr>
          </w:p>
        </w:tc>
        <w:tc>
          <w:tcPr>
            <w:tcW w:w="2435" w:type="dxa"/>
            <w:gridSpan w:val="2"/>
          </w:tcPr>
          <w:p w14:paraId="28614A21" w14:textId="77777777" w:rsidR="00D24FEB" w:rsidRPr="7C1D1C6B" w:rsidRDefault="00D24FEB" w:rsidP="00F40704">
            <w:pPr>
              <w:rPr>
                <w:rFonts w:ascii="Times" w:eastAsia="Times" w:hAnsi="Times" w:cs="Times"/>
                <w:b/>
                <w:bCs/>
                <w:sz w:val="20"/>
                <w:szCs w:val="20"/>
              </w:rPr>
            </w:pPr>
          </w:p>
        </w:tc>
        <w:tc>
          <w:tcPr>
            <w:tcW w:w="2438" w:type="dxa"/>
            <w:gridSpan w:val="2"/>
          </w:tcPr>
          <w:p w14:paraId="3765A43D" w14:textId="77777777" w:rsidR="00D24FEB" w:rsidRPr="7C1D1C6B" w:rsidRDefault="00D24FEB" w:rsidP="00F40704">
            <w:pPr>
              <w:rPr>
                <w:rFonts w:ascii="Times" w:eastAsia="Times" w:hAnsi="Times" w:cs="Times"/>
                <w:b/>
                <w:bCs/>
                <w:sz w:val="20"/>
                <w:szCs w:val="20"/>
              </w:rPr>
            </w:pPr>
          </w:p>
        </w:tc>
        <w:tc>
          <w:tcPr>
            <w:tcW w:w="2436" w:type="dxa"/>
          </w:tcPr>
          <w:p w14:paraId="515A803E" w14:textId="77777777" w:rsidR="00D24FEB" w:rsidRPr="7C1D1C6B" w:rsidRDefault="00D24FEB" w:rsidP="00F40704">
            <w:pPr>
              <w:rPr>
                <w:rFonts w:ascii="Times" w:eastAsia="Times" w:hAnsi="Times" w:cs="Times"/>
                <w:b/>
                <w:bCs/>
                <w:sz w:val="20"/>
                <w:szCs w:val="20"/>
              </w:rPr>
            </w:pPr>
          </w:p>
        </w:tc>
        <w:tc>
          <w:tcPr>
            <w:tcW w:w="2435" w:type="dxa"/>
          </w:tcPr>
          <w:p w14:paraId="17F69A53" w14:textId="77777777" w:rsidR="00D24FEB" w:rsidRPr="7C1D1C6B" w:rsidRDefault="00D24FEB" w:rsidP="00F40704">
            <w:pPr>
              <w:rPr>
                <w:rFonts w:ascii="Times" w:eastAsia="Times" w:hAnsi="Times" w:cs="Times"/>
                <w:b/>
                <w:bCs/>
                <w:sz w:val="20"/>
                <w:szCs w:val="20"/>
              </w:rPr>
            </w:pPr>
          </w:p>
        </w:tc>
      </w:tr>
      <w:tr w:rsidR="00D24FEB" w14:paraId="4ECD00BE" w14:textId="77777777" w:rsidTr="00F40704">
        <w:trPr>
          <w:trHeight w:val="205"/>
        </w:trPr>
        <w:tc>
          <w:tcPr>
            <w:tcW w:w="2437" w:type="dxa"/>
          </w:tcPr>
          <w:p w14:paraId="775BD58B"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I demonstrate communication strategies with children, colleagues, and families that reflect knowledge of professional skills and ethical conduct.</w:t>
            </w:r>
          </w:p>
        </w:tc>
        <w:tc>
          <w:tcPr>
            <w:tcW w:w="2435" w:type="dxa"/>
            <w:gridSpan w:val="2"/>
          </w:tcPr>
          <w:p w14:paraId="191C1E40" w14:textId="77777777" w:rsidR="00D24FEB" w:rsidRPr="7C1D1C6B" w:rsidRDefault="00D24FEB" w:rsidP="00F40704">
            <w:pPr>
              <w:rPr>
                <w:rFonts w:ascii="Times" w:eastAsia="Times" w:hAnsi="Times" w:cs="Times"/>
                <w:b/>
                <w:bCs/>
                <w:sz w:val="20"/>
                <w:szCs w:val="20"/>
              </w:rPr>
            </w:pPr>
          </w:p>
        </w:tc>
        <w:tc>
          <w:tcPr>
            <w:tcW w:w="2435" w:type="dxa"/>
            <w:gridSpan w:val="2"/>
          </w:tcPr>
          <w:p w14:paraId="66C12E53" w14:textId="77777777" w:rsidR="00D24FEB" w:rsidRPr="7C1D1C6B" w:rsidRDefault="00D24FEB" w:rsidP="00F40704">
            <w:pPr>
              <w:rPr>
                <w:rFonts w:ascii="Times" w:eastAsia="Times" w:hAnsi="Times" w:cs="Times"/>
                <w:b/>
                <w:bCs/>
                <w:sz w:val="20"/>
                <w:szCs w:val="20"/>
              </w:rPr>
            </w:pPr>
          </w:p>
        </w:tc>
        <w:tc>
          <w:tcPr>
            <w:tcW w:w="2438" w:type="dxa"/>
            <w:gridSpan w:val="2"/>
          </w:tcPr>
          <w:p w14:paraId="1C1B2562" w14:textId="77777777" w:rsidR="00D24FEB" w:rsidRPr="7C1D1C6B" w:rsidRDefault="00D24FEB" w:rsidP="00F40704">
            <w:pPr>
              <w:rPr>
                <w:rFonts w:ascii="Times" w:eastAsia="Times" w:hAnsi="Times" w:cs="Times"/>
                <w:b/>
                <w:bCs/>
                <w:sz w:val="20"/>
                <w:szCs w:val="20"/>
              </w:rPr>
            </w:pPr>
          </w:p>
        </w:tc>
        <w:tc>
          <w:tcPr>
            <w:tcW w:w="2436" w:type="dxa"/>
          </w:tcPr>
          <w:p w14:paraId="5875E469" w14:textId="77777777" w:rsidR="00D24FEB" w:rsidRPr="7C1D1C6B" w:rsidRDefault="00D24FEB" w:rsidP="00F40704">
            <w:pPr>
              <w:rPr>
                <w:rFonts w:ascii="Times" w:eastAsia="Times" w:hAnsi="Times" w:cs="Times"/>
                <w:b/>
                <w:bCs/>
                <w:sz w:val="20"/>
                <w:szCs w:val="20"/>
              </w:rPr>
            </w:pPr>
          </w:p>
        </w:tc>
        <w:tc>
          <w:tcPr>
            <w:tcW w:w="2435" w:type="dxa"/>
          </w:tcPr>
          <w:p w14:paraId="3DC878BF" w14:textId="77777777" w:rsidR="00D24FEB" w:rsidRPr="7C1D1C6B" w:rsidRDefault="00D24FEB" w:rsidP="00F40704">
            <w:pPr>
              <w:rPr>
                <w:rFonts w:ascii="Times" w:eastAsia="Times" w:hAnsi="Times" w:cs="Times"/>
                <w:b/>
                <w:bCs/>
                <w:sz w:val="20"/>
                <w:szCs w:val="20"/>
              </w:rPr>
            </w:pPr>
          </w:p>
        </w:tc>
      </w:tr>
      <w:tr w:rsidR="00D24FEB" w14:paraId="7EA0A1D2" w14:textId="77777777" w:rsidTr="00F40704">
        <w:trPr>
          <w:trHeight w:val="205"/>
        </w:trPr>
        <w:tc>
          <w:tcPr>
            <w:tcW w:w="2437" w:type="dxa"/>
          </w:tcPr>
          <w:p w14:paraId="29A24C32"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I interact with others in a professional manner and treat others with respect.</w:t>
            </w:r>
          </w:p>
        </w:tc>
        <w:tc>
          <w:tcPr>
            <w:tcW w:w="2435" w:type="dxa"/>
            <w:gridSpan w:val="2"/>
          </w:tcPr>
          <w:p w14:paraId="5251E577" w14:textId="77777777" w:rsidR="00D24FEB" w:rsidRPr="7C1D1C6B" w:rsidRDefault="00D24FEB" w:rsidP="00F40704">
            <w:pPr>
              <w:rPr>
                <w:rFonts w:ascii="Times" w:eastAsia="Times" w:hAnsi="Times" w:cs="Times"/>
                <w:b/>
                <w:bCs/>
                <w:sz w:val="20"/>
                <w:szCs w:val="20"/>
              </w:rPr>
            </w:pPr>
          </w:p>
        </w:tc>
        <w:tc>
          <w:tcPr>
            <w:tcW w:w="2435" w:type="dxa"/>
            <w:gridSpan w:val="2"/>
          </w:tcPr>
          <w:p w14:paraId="2ADCF520" w14:textId="77777777" w:rsidR="00D24FEB" w:rsidRPr="7C1D1C6B" w:rsidRDefault="00D24FEB" w:rsidP="00F40704">
            <w:pPr>
              <w:rPr>
                <w:rFonts w:ascii="Times" w:eastAsia="Times" w:hAnsi="Times" w:cs="Times"/>
                <w:b/>
                <w:bCs/>
                <w:sz w:val="20"/>
                <w:szCs w:val="20"/>
              </w:rPr>
            </w:pPr>
          </w:p>
        </w:tc>
        <w:tc>
          <w:tcPr>
            <w:tcW w:w="2438" w:type="dxa"/>
            <w:gridSpan w:val="2"/>
          </w:tcPr>
          <w:p w14:paraId="79B49FDE" w14:textId="77777777" w:rsidR="00D24FEB" w:rsidRPr="7C1D1C6B" w:rsidRDefault="00D24FEB" w:rsidP="00F40704">
            <w:pPr>
              <w:rPr>
                <w:rFonts w:ascii="Times" w:eastAsia="Times" w:hAnsi="Times" w:cs="Times"/>
                <w:b/>
                <w:bCs/>
                <w:sz w:val="20"/>
                <w:szCs w:val="20"/>
              </w:rPr>
            </w:pPr>
          </w:p>
        </w:tc>
        <w:tc>
          <w:tcPr>
            <w:tcW w:w="2436" w:type="dxa"/>
          </w:tcPr>
          <w:p w14:paraId="21660049" w14:textId="77777777" w:rsidR="00D24FEB" w:rsidRPr="7C1D1C6B" w:rsidRDefault="00D24FEB" w:rsidP="00F40704">
            <w:pPr>
              <w:rPr>
                <w:rFonts w:ascii="Times" w:eastAsia="Times" w:hAnsi="Times" w:cs="Times"/>
                <w:b/>
                <w:bCs/>
                <w:sz w:val="20"/>
                <w:szCs w:val="20"/>
              </w:rPr>
            </w:pPr>
          </w:p>
        </w:tc>
        <w:tc>
          <w:tcPr>
            <w:tcW w:w="2435" w:type="dxa"/>
          </w:tcPr>
          <w:p w14:paraId="6125B514" w14:textId="77777777" w:rsidR="00D24FEB" w:rsidRPr="7C1D1C6B" w:rsidRDefault="00D24FEB" w:rsidP="00F40704">
            <w:pPr>
              <w:rPr>
                <w:rFonts w:ascii="Times" w:eastAsia="Times" w:hAnsi="Times" w:cs="Times"/>
                <w:b/>
                <w:bCs/>
                <w:sz w:val="20"/>
                <w:szCs w:val="20"/>
              </w:rPr>
            </w:pPr>
          </w:p>
        </w:tc>
      </w:tr>
      <w:tr w:rsidR="00D24FEB" w14:paraId="332D15E3" w14:textId="77777777" w:rsidTr="00F40704">
        <w:tc>
          <w:tcPr>
            <w:tcW w:w="14616" w:type="dxa"/>
            <w:gridSpan w:val="9"/>
          </w:tcPr>
          <w:p w14:paraId="736CE228" w14:textId="77777777" w:rsidR="00D24FEB" w:rsidRPr="7C1D1C6B" w:rsidRDefault="00D24FEB" w:rsidP="00F40704">
            <w:pPr>
              <w:rPr>
                <w:rFonts w:ascii="Times" w:eastAsia="Times" w:hAnsi="Times" w:cs="Times"/>
                <w:b/>
                <w:bCs/>
                <w:sz w:val="20"/>
                <w:szCs w:val="20"/>
              </w:rPr>
            </w:pPr>
            <w:r w:rsidRPr="7C1D1C6B">
              <w:rPr>
                <w:rFonts w:ascii="Times" w:eastAsia="Times" w:hAnsi="Times" w:cs="Times"/>
                <w:b/>
                <w:bCs/>
                <w:sz w:val="20"/>
                <w:szCs w:val="20"/>
              </w:rPr>
              <w:t>Engages in reflection and the design of a professional development plan with the goal of improving professional practice and fostering professional growth. </w:t>
            </w:r>
          </w:p>
        </w:tc>
      </w:tr>
      <w:tr w:rsidR="00D24FEB" w14:paraId="48064DE7" w14:textId="77777777" w:rsidTr="00F40704">
        <w:trPr>
          <w:trHeight w:val="210"/>
        </w:trPr>
        <w:tc>
          <w:tcPr>
            <w:tcW w:w="2437" w:type="dxa"/>
          </w:tcPr>
          <w:p w14:paraId="63AD7AF5" w14:textId="77777777" w:rsidR="00D24FEB" w:rsidRPr="7C1D1C6B" w:rsidRDefault="00D24FEB" w:rsidP="00F40704">
            <w:pPr>
              <w:rPr>
                <w:rFonts w:ascii="Times" w:eastAsia="Times" w:hAnsi="Times" w:cs="Times"/>
                <w:b/>
                <w:bCs/>
                <w:sz w:val="20"/>
                <w:szCs w:val="20"/>
              </w:rPr>
            </w:pPr>
          </w:p>
        </w:tc>
        <w:tc>
          <w:tcPr>
            <w:tcW w:w="2435" w:type="dxa"/>
            <w:gridSpan w:val="2"/>
          </w:tcPr>
          <w:p w14:paraId="1152EC83" w14:textId="77777777" w:rsidR="00D24FEB" w:rsidRPr="7C1D1C6B" w:rsidRDefault="00D24FEB" w:rsidP="00F40704">
            <w:pPr>
              <w:rPr>
                <w:rFonts w:ascii="Times" w:eastAsia="Times" w:hAnsi="Times" w:cs="Times"/>
                <w:b/>
                <w:bCs/>
                <w:sz w:val="20"/>
                <w:szCs w:val="20"/>
              </w:rPr>
            </w:pPr>
            <w:r w:rsidRPr="00D24FEB">
              <w:rPr>
                <w:rFonts w:ascii="Times" w:eastAsia="Times" w:hAnsi="Times" w:cs="Times"/>
                <w:sz w:val="20"/>
                <w:szCs w:val="20"/>
              </w:rPr>
              <w:t>No opportunity to demonstrate</w:t>
            </w:r>
          </w:p>
        </w:tc>
        <w:tc>
          <w:tcPr>
            <w:tcW w:w="2435" w:type="dxa"/>
            <w:gridSpan w:val="2"/>
          </w:tcPr>
          <w:p w14:paraId="35481975"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Distinguished</w:t>
            </w:r>
          </w:p>
        </w:tc>
        <w:tc>
          <w:tcPr>
            <w:tcW w:w="2438" w:type="dxa"/>
            <w:gridSpan w:val="2"/>
          </w:tcPr>
          <w:p w14:paraId="2A057C5D"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Proficient</w:t>
            </w:r>
          </w:p>
        </w:tc>
        <w:tc>
          <w:tcPr>
            <w:tcW w:w="2436" w:type="dxa"/>
          </w:tcPr>
          <w:p w14:paraId="2F80D3FA"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Needs Improvement</w:t>
            </w:r>
          </w:p>
        </w:tc>
        <w:tc>
          <w:tcPr>
            <w:tcW w:w="2435" w:type="dxa"/>
          </w:tcPr>
          <w:p w14:paraId="7C50EFA3"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Unsatisfactory</w:t>
            </w:r>
          </w:p>
        </w:tc>
      </w:tr>
      <w:tr w:rsidR="00D24FEB" w14:paraId="4AEED17F" w14:textId="77777777" w:rsidTr="00F40704">
        <w:trPr>
          <w:trHeight w:val="205"/>
        </w:trPr>
        <w:tc>
          <w:tcPr>
            <w:tcW w:w="2437" w:type="dxa"/>
          </w:tcPr>
          <w:p w14:paraId="34E78357"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I am able to demonstrate and reflect on positive and respectful interaction skills with children, families, and colleagues.</w:t>
            </w:r>
          </w:p>
        </w:tc>
        <w:tc>
          <w:tcPr>
            <w:tcW w:w="2435" w:type="dxa"/>
            <w:gridSpan w:val="2"/>
          </w:tcPr>
          <w:p w14:paraId="30A67414" w14:textId="77777777" w:rsidR="00D24FEB" w:rsidRPr="7C1D1C6B" w:rsidRDefault="00D24FEB" w:rsidP="00F40704">
            <w:pPr>
              <w:rPr>
                <w:rFonts w:ascii="Times" w:eastAsia="Times" w:hAnsi="Times" w:cs="Times"/>
                <w:b/>
                <w:bCs/>
                <w:sz w:val="20"/>
                <w:szCs w:val="20"/>
              </w:rPr>
            </w:pPr>
          </w:p>
        </w:tc>
        <w:tc>
          <w:tcPr>
            <w:tcW w:w="2435" w:type="dxa"/>
            <w:gridSpan w:val="2"/>
          </w:tcPr>
          <w:p w14:paraId="7CBFE413" w14:textId="77777777" w:rsidR="00D24FEB" w:rsidRPr="7C1D1C6B" w:rsidRDefault="00D24FEB" w:rsidP="00F40704">
            <w:pPr>
              <w:rPr>
                <w:rFonts w:ascii="Times" w:eastAsia="Times" w:hAnsi="Times" w:cs="Times"/>
                <w:b/>
                <w:bCs/>
                <w:sz w:val="20"/>
                <w:szCs w:val="20"/>
              </w:rPr>
            </w:pPr>
          </w:p>
        </w:tc>
        <w:tc>
          <w:tcPr>
            <w:tcW w:w="2438" w:type="dxa"/>
            <w:gridSpan w:val="2"/>
          </w:tcPr>
          <w:p w14:paraId="689DB1AC" w14:textId="77777777" w:rsidR="00D24FEB" w:rsidRPr="7C1D1C6B" w:rsidRDefault="00D24FEB" w:rsidP="00F40704">
            <w:pPr>
              <w:rPr>
                <w:rFonts w:ascii="Times" w:eastAsia="Times" w:hAnsi="Times" w:cs="Times"/>
                <w:b/>
                <w:bCs/>
                <w:sz w:val="20"/>
                <w:szCs w:val="20"/>
              </w:rPr>
            </w:pPr>
          </w:p>
        </w:tc>
        <w:tc>
          <w:tcPr>
            <w:tcW w:w="2436" w:type="dxa"/>
          </w:tcPr>
          <w:p w14:paraId="04B60E98" w14:textId="77777777" w:rsidR="00D24FEB" w:rsidRPr="7C1D1C6B" w:rsidRDefault="00D24FEB" w:rsidP="00F40704">
            <w:pPr>
              <w:rPr>
                <w:rFonts w:ascii="Times" w:eastAsia="Times" w:hAnsi="Times" w:cs="Times"/>
                <w:b/>
                <w:bCs/>
                <w:sz w:val="20"/>
                <w:szCs w:val="20"/>
              </w:rPr>
            </w:pPr>
          </w:p>
        </w:tc>
        <w:tc>
          <w:tcPr>
            <w:tcW w:w="2435" w:type="dxa"/>
          </w:tcPr>
          <w:p w14:paraId="575AA167" w14:textId="77777777" w:rsidR="00D24FEB" w:rsidRPr="7C1D1C6B" w:rsidRDefault="00D24FEB" w:rsidP="00F40704">
            <w:pPr>
              <w:rPr>
                <w:rFonts w:ascii="Times" w:eastAsia="Times" w:hAnsi="Times" w:cs="Times"/>
                <w:b/>
                <w:bCs/>
                <w:sz w:val="20"/>
                <w:szCs w:val="20"/>
              </w:rPr>
            </w:pPr>
          </w:p>
        </w:tc>
      </w:tr>
      <w:tr w:rsidR="00D24FEB" w14:paraId="5CE42149" w14:textId="77777777" w:rsidTr="00F40704">
        <w:trPr>
          <w:trHeight w:val="205"/>
        </w:trPr>
        <w:tc>
          <w:tcPr>
            <w:tcW w:w="2437" w:type="dxa"/>
          </w:tcPr>
          <w:p w14:paraId="46E7D040"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I respond to feedback from others in a professional manner.</w:t>
            </w:r>
          </w:p>
        </w:tc>
        <w:tc>
          <w:tcPr>
            <w:tcW w:w="2435" w:type="dxa"/>
            <w:gridSpan w:val="2"/>
          </w:tcPr>
          <w:p w14:paraId="462CFC4B" w14:textId="77777777" w:rsidR="00D24FEB" w:rsidRPr="7C1D1C6B" w:rsidRDefault="00D24FEB" w:rsidP="00F40704">
            <w:pPr>
              <w:rPr>
                <w:rFonts w:ascii="Times" w:eastAsia="Times" w:hAnsi="Times" w:cs="Times"/>
                <w:b/>
                <w:bCs/>
                <w:sz w:val="20"/>
                <w:szCs w:val="20"/>
              </w:rPr>
            </w:pPr>
          </w:p>
        </w:tc>
        <w:tc>
          <w:tcPr>
            <w:tcW w:w="2435" w:type="dxa"/>
            <w:gridSpan w:val="2"/>
          </w:tcPr>
          <w:p w14:paraId="46D7A94E" w14:textId="77777777" w:rsidR="00D24FEB" w:rsidRPr="7C1D1C6B" w:rsidRDefault="00D24FEB" w:rsidP="00F40704">
            <w:pPr>
              <w:rPr>
                <w:rFonts w:ascii="Times" w:eastAsia="Times" w:hAnsi="Times" w:cs="Times"/>
                <w:b/>
                <w:bCs/>
                <w:sz w:val="20"/>
                <w:szCs w:val="20"/>
              </w:rPr>
            </w:pPr>
          </w:p>
        </w:tc>
        <w:tc>
          <w:tcPr>
            <w:tcW w:w="2438" w:type="dxa"/>
            <w:gridSpan w:val="2"/>
          </w:tcPr>
          <w:p w14:paraId="5A86E9EE" w14:textId="77777777" w:rsidR="00D24FEB" w:rsidRPr="7C1D1C6B" w:rsidRDefault="00D24FEB" w:rsidP="00F40704">
            <w:pPr>
              <w:rPr>
                <w:rFonts w:ascii="Times" w:eastAsia="Times" w:hAnsi="Times" w:cs="Times"/>
                <w:b/>
                <w:bCs/>
                <w:sz w:val="20"/>
                <w:szCs w:val="20"/>
              </w:rPr>
            </w:pPr>
          </w:p>
        </w:tc>
        <w:tc>
          <w:tcPr>
            <w:tcW w:w="2436" w:type="dxa"/>
          </w:tcPr>
          <w:p w14:paraId="04C92C14" w14:textId="77777777" w:rsidR="00D24FEB" w:rsidRPr="7C1D1C6B" w:rsidRDefault="00D24FEB" w:rsidP="00F40704">
            <w:pPr>
              <w:rPr>
                <w:rFonts w:ascii="Times" w:eastAsia="Times" w:hAnsi="Times" w:cs="Times"/>
                <w:b/>
                <w:bCs/>
                <w:sz w:val="20"/>
                <w:szCs w:val="20"/>
              </w:rPr>
            </w:pPr>
          </w:p>
        </w:tc>
        <w:tc>
          <w:tcPr>
            <w:tcW w:w="2435" w:type="dxa"/>
          </w:tcPr>
          <w:p w14:paraId="34AC9BDC" w14:textId="77777777" w:rsidR="00D24FEB" w:rsidRPr="7C1D1C6B" w:rsidRDefault="00D24FEB" w:rsidP="00F40704">
            <w:pPr>
              <w:rPr>
                <w:rFonts w:ascii="Times" w:eastAsia="Times" w:hAnsi="Times" w:cs="Times"/>
                <w:b/>
                <w:bCs/>
                <w:sz w:val="20"/>
                <w:szCs w:val="20"/>
              </w:rPr>
            </w:pPr>
          </w:p>
        </w:tc>
      </w:tr>
      <w:tr w:rsidR="00D24FEB" w14:paraId="0BFD1512" w14:textId="77777777" w:rsidTr="00F40704">
        <w:trPr>
          <w:trHeight w:val="205"/>
        </w:trPr>
        <w:tc>
          <w:tcPr>
            <w:tcW w:w="2437" w:type="dxa"/>
          </w:tcPr>
          <w:p w14:paraId="36DDC99B"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I explain ways to use self-reflection and feedback from others to improve practice.</w:t>
            </w:r>
          </w:p>
        </w:tc>
        <w:tc>
          <w:tcPr>
            <w:tcW w:w="2435" w:type="dxa"/>
            <w:gridSpan w:val="2"/>
          </w:tcPr>
          <w:p w14:paraId="758C2236" w14:textId="77777777" w:rsidR="00D24FEB" w:rsidRPr="7C1D1C6B" w:rsidRDefault="00D24FEB" w:rsidP="00F40704">
            <w:pPr>
              <w:rPr>
                <w:rFonts w:ascii="Times" w:eastAsia="Times" w:hAnsi="Times" w:cs="Times"/>
                <w:b/>
                <w:bCs/>
                <w:sz w:val="20"/>
                <w:szCs w:val="20"/>
              </w:rPr>
            </w:pPr>
          </w:p>
        </w:tc>
        <w:tc>
          <w:tcPr>
            <w:tcW w:w="2435" w:type="dxa"/>
            <w:gridSpan w:val="2"/>
          </w:tcPr>
          <w:p w14:paraId="1C0968D5" w14:textId="77777777" w:rsidR="00D24FEB" w:rsidRPr="7C1D1C6B" w:rsidRDefault="00D24FEB" w:rsidP="00F40704">
            <w:pPr>
              <w:rPr>
                <w:rFonts w:ascii="Times" w:eastAsia="Times" w:hAnsi="Times" w:cs="Times"/>
                <w:b/>
                <w:bCs/>
                <w:sz w:val="20"/>
                <w:szCs w:val="20"/>
              </w:rPr>
            </w:pPr>
          </w:p>
        </w:tc>
        <w:tc>
          <w:tcPr>
            <w:tcW w:w="2438" w:type="dxa"/>
            <w:gridSpan w:val="2"/>
          </w:tcPr>
          <w:p w14:paraId="3007668E" w14:textId="77777777" w:rsidR="00D24FEB" w:rsidRPr="7C1D1C6B" w:rsidRDefault="00D24FEB" w:rsidP="00F40704">
            <w:pPr>
              <w:rPr>
                <w:rFonts w:ascii="Times" w:eastAsia="Times" w:hAnsi="Times" w:cs="Times"/>
                <w:b/>
                <w:bCs/>
                <w:sz w:val="20"/>
                <w:szCs w:val="20"/>
              </w:rPr>
            </w:pPr>
          </w:p>
        </w:tc>
        <w:tc>
          <w:tcPr>
            <w:tcW w:w="2436" w:type="dxa"/>
          </w:tcPr>
          <w:p w14:paraId="26F631C0" w14:textId="77777777" w:rsidR="00D24FEB" w:rsidRPr="7C1D1C6B" w:rsidRDefault="00D24FEB" w:rsidP="00F40704">
            <w:pPr>
              <w:rPr>
                <w:rFonts w:ascii="Times" w:eastAsia="Times" w:hAnsi="Times" w:cs="Times"/>
                <w:b/>
                <w:bCs/>
                <w:sz w:val="20"/>
                <w:szCs w:val="20"/>
              </w:rPr>
            </w:pPr>
          </w:p>
        </w:tc>
        <w:tc>
          <w:tcPr>
            <w:tcW w:w="2435" w:type="dxa"/>
          </w:tcPr>
          <w:p w14:paraId="4DDF5643" w14:textId="77777777" w:rsidR="00D24FEB" w:rsidRPr="7C1D1C6B" w:rsidRDefault="00D24FEB" w:rsidP="00F40704">
            <w:pPr>
              <w:rPr>
                <w:rFonts w:ascii="Times" w:eastAsia="Times" w:hAnsi="Times" w:cs="Times"/>
                <w:b/>
                <w:bCs/>
                <w:sz w:val="20"/>
                <w:szCs w:val="20"/>
              </w:rPr>
            </w:pPr>
          </w:p>
        </w:tc>
      </w:tr>
      <w:tr w:rsidR="00D24FEB" w14:paraId="1888F7A4" w14:textId="77777777" w:rsidTr="00F40704">
        <w:trPr>
          <w:trHeight w:val="205"/>
        </w:trPr>
        <w:tc>
          <w:tcPr>
            <w:tcW w:w="2437" w:type="dxa"/>
          </w:tcPr>
          <w:p w14:paraId="071E0705"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I engage in self-assessment and reflection on professional practices with children, families, and colleagues.</w:t>
            </w:r>
          </w:p>
        </w:tc>
        <w:tc>
          <w:tcPr>
            <w:tcW w:w="2435" w:type="dxa"/>
            <w:gridSpan w:val="2"/>
          </w:tcPr>
          <w:p w14:paraId="25FFF620" w14:textId="77777777" w:rsidR="00D24FEB" w:rsidRPr="7C1D1C6B" w:rsidRDefault="00D24FEB" w:rsidP="00F40704">
            <w:pPr>
              <w:rPr>
                <w:rFonts w:ascii="Times" w:eastAsia="Times" w:hAnsi="Times" w:cs="Times"/>
                <w:b/>
                <w:bCs/>
                <w:sz w:val="20"/>
                <w:szCs w:val="20"/>
              </w:rPr>
            </w:pPr>
          </w:p>
        </w:tc>
        <w:tc>
          <w:tcPr>
            <w:tcW w:w="2435" w:type="dxa"/>
            <w:gridSpan w:val="2"/>
          </w:tcPr>
          <w:p w14:paraId="67920303" w14:textId="77777777" w:rsidR="00D24FEB" w:rsidRPr="7C1D1C6B" w:rsidRDefault="00D24FEB" w:rsidP="00F40704">
            <w:pPr>
              <w:rPr>
                <w:rFonts w:ascii="Times" w:eastAsia="Times" w:hAnsi="Times" w:cs="Times"/>
                <w:b/>
                <w:bCs/>
                <w:sz w:val="20"/>
                <w:szCs w:val="20"/>
              </w:rPr>
            </w:pPr>
          </w:p>
        </w:tc>
        <w:tc>
          <w:tcPr>
            <w:tcW w:w="2438" w:type="dxa"/>
            <w:gridSpan w:val="2"/>
          </w:tcPr>
          <w:p w14:paraId="678A7EAD" w14:textId="77777777" w:rsidR="00D24FEB" w:rsidRPr="7C1D1C6B" w:rsidRDefault="00D24FEB" w:rsidP="00F40704">
            <w:pPr>
              <w:rPr>
                <w:rFonts w:ascii="Times" w:eastAsia="Times" w:hAnsi="Times" w:cs="Times"/>
                <w:b/>
                <w:bCs/>
                <w:sz w:val="20"/>
                <w:szCs w:val="20"/>
              </w:rPr>
            </w:pPr>
          </w:p>
        </w:tc>
        <w:tc>
          <w:tcPr>
            <w:tcW w:w="2436" w:type="dxa"/>
          </w:tcPr>
          <w:p w14:paraId="472AA4F7" w14:textId="77777777" w:rsidR="00D24FEB" w:rsidRPr="7C1D1C6B" w:rsidRDefault="00D24FEB" w:rsidP="00F40704">
            <w:pPr>
              <w:rPr>
                <w:rFonts w:ascii="Times" w:eastAsia="Times" w:hAnsi="Times" w:cs="Times"/>
                <w:b/>
                <w:bCs/>
                <w:sz w:val="20"/>
                <w:szCs w:val="20"/>
              </w:rPr>
            </w:pPr>
          </w:p>
        </w:tc>
        <w:tc>
          <w:tcPr>
            <w:tcW w:w="2435" w:type="dxa"/>
          </w:tcPr>
          <w:p w14:paraId="4A0763B5" w14:textId="77777777" w:rsidR="00D24FEB" w:rsidRPr="7C1D1C6B" w:rsidRDefault="00D24FEB" w:rsidP="00F40704">
            <w:pPr>
              <w:rPr>
                <w:rFonts w:ascii="Times" w:eastAsia="Times" w:hAnsi="Times" w:cs="Times"/>
                <w:b/>
                <w:bCs/>
                <w:sz w:val="20"/>
                <w:szCs w:val="20"/>
              </w:rPr>
            </w:pPr>
          </w:p>
        </w:tc>
      </w:tr>
      <w:tr w:rsidR="00D24FEB" w14:paraId="4172BA8A" w14:textId="77777777" w:rsidTr="00F40704">
        <w:trPr>
          <w:trHeight w:val="205"/>
        </w:trPr>
        <w:tc>
          <w:tcPr>
            <w:tcW w:w="2437" w:type="dxa"/>
          </w:tcPr>
          <w:p w14:paraId="5990FCBC"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I explain ways to improve professional practices.</w:t>
            </w:r>
          </w:p>
        </w:tc>
        <w:tc>
          <w:tcPr>
            <w:tcW w:w="2435" w:type="dxa"/>
            <w:gridSpan w:val="2"/>
          </w:tcPr>
          <w:p w14:paraId="2A3C8DF1" w14:textId="77777777" w:rsidR="00D24FEB" w:rsidRPr="7C1D1C6B" w:rsidRDefault="00D24FEB" w:rsidP="00F40704">
            <w:pPr>
              <w:rPr>
                <w:rFonts w:ascii="Times" w:eastAsia="Times" w:hAnsi="Times" w:cs="Times"/>
                <w:b/>
                <w:bCs/>
                <w:sz w:val="20"/>
                <w:szCs w:val="20"/>
              </w:rPr>
            </w:pPr>
          </w:p>
        </w:tc>
        <w:tc>
          <w:tcPr>
            <w:tcW w:w="2435" w:type="dxa"/>
            <w:gridSpan w:val="2"/>
          </w:tcPr>
          <w:p w14:paraId="701E21A0" w14:textId="77777777" w:rsidR="00D24FEB" w:rsidRPr="7C1D1C6B" w:rsidRDefault="00D24FEB" w:rsidP="00F40704">
            <w:pPr>
              <w:rPr>
                <w:rFonts w:ascii="Times" w:eastAsia="Times" w:hAnsi="Times" w:cs="Times"/>
                <w:b/>
                <w:bCs/>
                <w:sz w:val="20"/>
                <w:szCs w:val="20"/>
              </w:rPr>
            </w:pPr>
          </w:p>
        </w:tc>
        <w:tc>
          <w:tcPr>
            <w:tcW w:w="2438" w:type="dxa"/>
            <w:gridSpan w:val="2"/>
          </w:tcPr>
          <w:p w14:paraId="4EFCF77A" w14:textId="77777777" w:rsidR="00D24FEB" w:rsidRPr="7C1D1C6B" w:rsidRDefault="00D24FEB" w:rsidP="00F40704">
            <w:pPr>
              <w:rPr>
                <w:rFonts w:ascii="Times" w:eastAsia="Times" w:hAnsi="Times" w:cs="Times"/>
                <w:b/>
                <w:bCs/>
                <w:sz w:val="20"/>
                <w:szCs w:val="20"/>
              </w:rPr>
            </w:pPr>
          </w:p>
        </w:tc>
        <w:tc>
          <w:tcPr>
            <w:tcW w:w="2436" w:type="dxa"/>
          </w:tcPr>
          <w:p w14:paraId="59AEE301" w14:textId="77777777" w:rsidR="00D24FEB" w:rsidRPr="7C1D1C6B" w:rsidRDefault="00D24FEB" w:rsidP="00F40704">
            <w:pPr>
              <w:rPr>
                <w:rFonts w:ascii="Times" w:eastAsia="Times" w:hAnsi="Times" w:cs="Times"/>
                <w:b/>
                <w:bCs/>
                <w:sz w:val="20"/>
                <w:szCs w:val="20"/>
              </w:rPr>
            </w:pPr>
          </w:p>
        </w:tc>
        <w:tc>
          <w:tcPr>
            <w:tcW w:w="2435" w:type="dxa"/>
          </w:tcPr>
          <w:p w14:paraId="2547757B" w14:textId="77777777" w:rsidR="00D24FEB" w:rsidRPr="7C1D1C6B" w:rsidRDefault="00D24FEB" w:rsidP="00F40704">
            <w:pPr>
              <w:rPr>
                <w:rFonts w:ascii="Times" w:eastAsia="Times" w:hAnsi="Times" w:cs="Times"/>
                <w:b/>
                <w:bCs/>
                <w:sz w:val="20"/>
                <w:szCs w:val="20"/>
              </w:rPr>
            </w:pPr>
          </w:p>
        </w:tc>
      </w:tr>
      <w:tr w:rsidR="00D24FEB" w14:paraId="394BF6C7" w14:textId="77777777" w:rsidTr="00F40704">
        <w:trPr>
          <w:trHeight w:val="205"/>
        </w:trPr>
        <w:tc>
          <w:tcPr>
            <w:tcW w:w="2437" w:type="dxa"/>
          </w:tcPr>
          <w:p w14:paraId="696B0537"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t>I modify professional practices based on self-</w:t>
            </w:r>
            <w:r w:rsidRPr="7C1D1C6B">
              <w:rPr>
                <w:rFonts w:ascii="Times" w:eastAsia="Times" w:hAnsi="Times" w:cs="Times"/>
                <w:sz w:val="20"/>
                <w:szCs w:val="20"/>
              </w:rPr>
              <w:lastRenderedPageBreak/>
              <w:t>evaluation.</w:t>
            </w:r>
          </w:p>
        </w:tc>
        <w:tc>
          <w:tcPr>
            <w:tcW w:w="2435" w:type="dxa"/>
            <w:gridSpan w:val="2"/>
          </w:tcPr>
          <w:p w14:paraId="49B3FAF4" w14:textId="77777777" w:rsidR="00D24FEB" w:rsidRPr="7C1D1C6B" w:rsidRDefault="00D24FEB" w:rsidP="00F40704">
            <w:pPr>
              <w:rPr>
                <w:rFonts w:ascii="Times" w:eastAsia="Times" w:hAnsi="Times" w:cs="Times"/>
                <w:b/>
                <w:bCs/>
                <w:sz w:val="20"/>
                <w:szCs w:val="20"/>
              </w:rPr>
            </w:pPr>
          </w:p>
        </w:tc>
        <w:tc>
          <w:tcPr>
            <w:tcW w:w="2435" w:type="dxa"/>
            <w:gridSpan w:val="2"/>
          </w:tcPr>
          <w:p w14:paraId="18AF32AB" w14:textId="77777777" w:rsidR="00D24FEB" w:rsidRPr="7C1D1C6B" w:rsidRDefault="00D24FEB" w:rsidP="00F40704">
            <w:pPr>
              <w:rPr>
                <w:rFonts w:ascii="Times" w:eastAsia="Times" w:hAnsi="Times" w:cs="Times"/>
                <w:b/>
                <w:bCs/>
                <w:sz w:val="20"/>
                <w:szCs w:val="20"/>
              </w:rPr>
            </w:pPr>
          </w:p>
        </w:tc>
        <w:tc>
          <w:tcPr>
            <w:tcW w:w="2438" w:type="dxa"/>
            <w:gridSpan w:val="2"/>
          </w:tcPr>
          <w:p w14:paraId="14377D4D" w14:textId="77777777" w:rsidR="00D24FEB" w:rsidRPr="7C1D1C6B" w:rsidRDefault="00D24FEB" w:rsidP="00F40704">
            <w:pPr>
              <w:rPr>
                <w:rFonts w:ascii="Times" w:eastAsia="Times" w:hAnsi="Times" w:cs="Times"/>
                <w:b/>
                <w:bCs/>
                <w:sz w:val="20"/>
                <w:szCs w:val="20"/>
              </w:rPr>
            </w:pPr>
          </w:p>
        </w:tc>
        <w:tc>
          <w:tcPr>
            <w:tcW w:w="2436" w:type="dxa"/>
          </w:tcPr>
          <w:p w14:paraId="2FCEA8C6" w14:textId="77777777" w:rsidR="00D24FEB" w:rsidRPr="7C1D1C6B" w:rsidRDefault="00D24FEB" w:rsidP="00F40704">
            <w:pPr>
              <w:rPr>
                <w:rFonts w:ascii="Times" w:eastAsia="Times" w:hAnsi="Times" w:cs="Times"/>
                <w:b/>
                <w:bCs/>
                <w:sz w:val="20"/>
                <w:szCs w:val="20"/>
              </w:rPr>
            </w:pPr>
          </w:p>
        </w:tc>
        <w:tc>
          <w:tcPr>
            <w:tcW w:w="2435" w:type="dxa"/>
          </w:tcPr>
          <w:p w14:paraId="262D7771" w14:textId="77777777" w:rsidR="00D24FEB" w:rsidRPr="7C1D1C6B" w:rsidRDefault="00D24FEB" w:rsidP="00F40704">
            <w:pPr>
              <w:rPr>
                <w:rFonts w:ascii="Times" w:eastAsia="Times" w:hAnsi="Times" w:cs="Times"/>
                <w:b/>
                <w:bCs/>
                <w:sz w:val="20"/>
                <w:szCs w:val="20"/>
              </w:rPr>
            </w:pPr>
          </w:p>
        </w:tc>
      </w:tr>
      <w:tr w:rsidR="00D24FEB" w14:paraId="28A8A591" w14:textId="77777777" w:rsidTr="00F40704">
        <w:trPr>
          <w:trHeight w:val="205"/>
        </w:trPr>
        <w:tc>
          <w:tcPr>
            <w:tcW w:w="2437" w:type="dxa"/>
          </w:tcPr>
          <w:p w14:paraId="32470A22" w14:textId="77777777" w:rsidR="00D24FEB" w:rsidRPr="7C1D1C6B" w:rsidRDefault="00D24FEB" w:rsidP="00F40704">
            <w:pPr>
              <w:rPr>
                <w:rFonts w:ascii="Times" w:eastAsia="Times" w:hAnsi="Times" w:cs="Times"/>
                <w:b/>
                <w:bCs/>
                <w:sz w:val="20"/>
                <w:szCs w:val="20"/>
              </w:rPr>
            </w:pPr>
            <w:r w:rsidRPr="7C1D1C6B">
              <w:rPr>
                <w:rFonts w:ascii="Times" w:eastAsia="Times" w:hAnsi="Times" w:cs="Times"/>
                <w:sz w:val="20"/>
                <w:szCs w:val="20"/>
              </w:rPr>
              <w:lastRenderedPageBreak/>
              <w:t>I reflect on and analyze one’s personal and professional perspectives and assesses how those beliefs might bias interpretations of behavior and interactions with children and their families and program planning,</w:t>
            </w:r>
          </w:p>
        </w:tc>
        <w:tc>
          <w:tcPr>
            <w:tcW w:w="2435" w:type="dxa"/>
            <w:gridSpan w:val="2"/>
          </w:tcPr>
          <w:p w14:paraId="6A5C8C05" w14:textId="77777777" w:rsidR="00D24FEB" w:rsidRPr="7C1D1C6B" w:rsidRDefault="00D24FEB" w:rsidP="00F40704">
            <w:pPr>
              <w:rPr>
                <w:rFonts w:ascii="Times" w:eastAsia="Times" w:hAnsi="Times" w:cs="Times"/>
                <w:b/>
                <w:bCs/>
                <w:sz w:val="20"/>
                <w:szCs w:val="20"/>
              </w:rPr>
            </w:pPr>
          </w:p>
        </w:tc>
        <w:tc>
          <w:tcPr>
            <w:tcW w:w="2435" w:type="dxa"/>
            <w:gridSpan w:val="2"/>
          </w:tcPr>
          <w:p w14:paraId="7B749B91" w14:textId="77777777" w:rsidR="00D24FEB" w:rsidRPr="7C1D1C6B" w:rsidRDefault="00D24FEB" w:rsidP="00F40704">
            <w:pPr>
              <w:rPr>
                <w:rFonts w:ascii="Times" w:eastAsia="Times" w:hAnsi="Times" w:cs="Times"/>
                <w:b/>
                <w:bCs/>
                <w:sz w:val="20"/>
                <w:szCs w:val="20"/>
              </w:rPr>
            </w:pPr>
          </w:p>
        </w:tc>
        <w:tc>
          <w:tcPr>
            <w:tcW w:w="2438" w:type="dxa"/>
            <w:gridSpan w:val="2"/>
          </w:tcPr>
          <w:p w14:paraId="4380FE44" w14:textId="77777777" w:rsidR="00D24FEB" w:rsidRPr="7C1D1C6B" w:rsidRDefault="00D24FEB" w:rsidP="00F40704">
            <w:pPr>
              <w:rPr>
                <w:rFonts w:ascii="Times" w:eastAsia="Times" w:hAnsi="Times" w:cs="Times"/>
                <w:b/>
                <w:bCs/>
                <w:sz w:val="20"/>
                <w:szCs w:val="20"/>
              </w:rPr>
            </w:pPr>
          </w:p>
        </w:tc>
        <w:tc>
          <w:tcPr>
            <w:tcW w:w="2436" w:type="dxa"/>
          </w:tcPr>
          <w:p w14:paraId="46A74275" w14:textId="77777777" w:rsidR="00D24FEB" w:rsidRPr="7C1D1C6B" w:rsidRDefault="00D24FEB" w:rsidP="00F40704">
            <w:pPr>
              <w:rPr>
                <w:rFonts w:ascii="Times" w:eastAsia="Times" w:hAnsi="Times" w:cs="Times"/>
                <w:b/>
                <w:bCs/>
                <w:sz w:val="20"/>
                <w:szCs w:val="20"/>
              </w:rPr>
            </w:pPr>
          </w:p>
        </w:tc>
        <w:tc>
          <w:tcPr>
            <w:tcW w:w="2435" w:type="dxa"/>
          </w:tcPr>
          <w:p w14:paraId="19AD4E7C" w14:textId="77777777" w:rsidR="00D24FEB" w:rsidRPr="7C1D1C6B" w:rsidRDefault="00D24FEB" w:rsidP="00F40704">
            <w:pPr>
              <w:rPr>
                <w:rFonts w:ascii="Times" w:eastAsia="Times" w:hAnsi="Times" w:cs="Times"/>
                <w:b/>
                <w:bCs/>
                <w:sz w:val="20"/>
                <w:szCs w:val="20"/>
              </w:rPr>
            </w:pPr>
          </w:p>
        </w:tc>
      </w:tr>
      <w:tr w:rsidR="00D24FEB" w14:paraId="0172072D" w14:textId="77777777" w:rsidTr="00F40704">
        <w:tc>
          <w:tcPr>
            <w:tcW w:w="14616" w:type="dxa"/>
            <w:gridSpan w:val="9"/>
          </w:tcPr>
          <w:p w14:paraId="68E48031" w14:textId="77777777" w:rsidR="00D24FEB" w:rsidRDefault="00D24FEB" w:rsidP="00F40704">
            <w:pPr>
              <w:pStyle w:val="ListParagraph"/>
              <w:ind w:left="0"/>
              <w:rPr>
                <w:rFonts w:ascii="Times New Roman" w:hAnsi="Times New Roman" w:cs="Times New Roman"/>
                <w:sz w:val="20"/>
                <w:szCs w:val="20"/>
              </w:rPr>
            </w:pPr>
            <w:r w:rsidRPr="7C1D1C6B">
              <w:rPr>
                <w:rFonts w:ascii="Times" w:eastAsia="Times" w:hAnsi="Times" w:cs="Times"/>
                <w:sz w:val="20"/>
                <w:szCs w:val="20"/>
              </w:rPr>
              <w:t>Notes/Evidence</w:t>
            </w:r>
          </w:p>
          <w:p w14:paraId="2116D3CF" w14:textId="77777777" w:rsidR="00D24FEB" w:rsidRDefault="00D24FEB" w:rsidP="00F40704">
            <w:pPr>
              <w:rPr>
                <w:rFonts w:ascii="Times" w:eastAsia="Times" w:hAnsi="Times" w:cs="Times"/>
                <w:b/>
                <w:bCs/>
                <w:sz w:val="20"/>
                <w:szCs w:val="20"/>
              </w:rPr>
            </w:pPr>
          </w:p>
          <w:p w14:paraId="03C87748" w14:textId="77777777" w:rsidR="00D24FEB" w:rsidRDefault="00D24FEB" w:rsidP="00F40704">
            <w:pPr>
              <w:rPr>
                <w:rFonts w:ascii="Times" w:eastAsia="Times" w:hAnsi="Times" w:cs="Times"/>
                <w:b/>
                <w:bCs/>
                <w:sz w:val="20"/>
                <w:szCs w:val="20"/>
              </w:rPr>
            </w:pPr>
          </w:p>
          <w:p w14:paraId="3C94B8C8" w14:textId="77777777" w:rsidR="00D24FEB" w:rsidRDefault="00D24FEB" w:rsidP="00F40704">
            <w:pPr>
              <w:rPr>
                <w:rFonts w:ascii="Times" w:eastAsia="Times" w:hAnsi="Times" w:cs="Times"/>
                <w:b/>
                <w:bCs/>
                <w:sz w:val="20"/>
                <w:szCs w:val="20"/>
              </w:rPr>
            </w:pPr>
          </w:p>
          <w:p w14:paraId="3081B044" w14:textId="77777777" w:rsidR="00D24FEB" w:rsidRDefault="00D24FEB" w:rsidP="00F40704">
            <w:pPr>
              <w:rPr>
                <w:rFonts w:ascii="Times" w:eastAsia="Times" w:hAnsi="Times" w:cs="Times"/>
                <w:b/>
                <w:bCs/>
                <w:sz w:val="20"/>
                <w:szCs w:val="20"/>
              </w:rPr>
            </w:pPr>
          </w:p>
          <w:p w14:paraId="7A53F1D9" w14:textId="77777777" w:rsidR="00D24FEB" w:rsidRPr="7C1D1C6B" w:rsidRDefault="00D24FEB" w:rsidP="00F40704">
            <w:pPr>
              <w:rPr>
                <w:rFonts w:ascii="Times" w:eastAsia="Times" w:hAnsi="Times" w:cs="Times"/>
                <w:b/>
                <w:bCs/>
                <w:sz w:val="20"/>
                <w:szCs w:val="20"/>
              </w:rPr>
            </w:pPr>
          </w:p>
        </w:tc>
      </w:tr>
    </w:tbl>
    <w:p w14:paraId="03C9F4F5" w14:textId="77777777" w:rsidR="00D24FEB" w:rsidRPr="00D24FEB" w:rsidRDefault="00D24FEB" w:rsidP="000A4ED9">
      <w:pPr>
        <w:rPr>
          <w:sz w:val="20"/>
          <w:szCs w:val="20"/>
        </w:rPr>
      </w:pPr>
    </w:p>
    <w:sectPr w:rsidR="00D24FEB" w:rsidRPr="00D24FEB" w:rsidSect="00D24FEB">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Yu Mincho">
    <w:altName w:val="Arial Unicode MS"/>
    <w:charset w:val="80"/>
    <w:family w:val="auto"/>
    <w:pitch w:val="variable"/>
    <w:sig w:usb0="800002E7" w:usb1="2AC7FCFF" w:usb2="00000012" w:usb3="00000000" w:csb0="0002009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Yu Gothic Light">
    <w:charset w:val="80"/>
    <w:family w:val="auto"/>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CD0CF1"/>
    <w:multiLevelType w:val="hybridMultilevel"/>
    <w:tmpl w:val="CEC621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E35975"/>
    <w:multiLevelType w:val="hybridMultilevel"/>
    <w:tmpl w:val="66A8C2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ED172ED"/>
    <w:multiLevelType w:val="hybridMultilevel"/>
    <w:tmpl w:val="77B623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D0D1400"/>
    <w:multiLevelType w:val="hybridMultilevel"/>
    <w:tmpl w:val="CEC621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BD759FF"/>
    <w:multiLevelType w:val="hybridMultilevel"/>
    <w:tmpl w:val="FD4CEE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33C188E"/>
    <w:multiLevelType w:val="hybridMultilevel"/>
    <w:tmpl w:val="DC3A1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979090D"/>
    <w:multiLevelType w:val="hybridMultilevel"/>
    <w:tmpl w:val="DC3A1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4"/>
  </w:num>
  <w:num w:numId="3">
    <w:abstractNumId w:val="2"/>
  </w:num>
  <w:num w:numId="4">
    <w:abstractNumId w:val="3"/>
  </w:num>
  <w:num w:numId="5">
    <w:abstractNumId w:val="0"/>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77A6"/>
    <w:rsid w:val="0009180C"/>
    <w:rsid w:val="000A4ED9"/>
    <w:rsid w:val="00171FC7"/>
    <w:rsid w:val="0028073D"/>
    <w:rsid w:val="002B2E87"/>
    <w:rsid w:val="002C28E8"/>
    <w:rsid w:val="002C2C26"/>
    <w:rsid w:val="00353591"/>
    <w:rsid w:val="003620B3"/>
    <w:rsid w:val="003842F5"/>
    <w:rsid w:val="0041039D"/>
    <w:rsid w:val="004C48F9"/>
    <w:rsid w:val="005A2FC3"/>
    <w:rsid w:val="00644D46"/>
    <w:rsid w:val="00691DA6"/>
    <w:rsid w:val="007854E5"/>
    <w:rsid w:val="0079389F"/>
    <w:rsid w:val="007F4522"/>
    <w:rsid w:val="008676A9"/>
    <w:rsid w:val="0088722E"/>
    <w:rsid w:val="0098042F"/>
    <w:rsid w:val="009C0B1E"/>
    <w:rsid w:val="009C2117"/>
    <w:rsid w:val="009C647E"/>
    <w:rsid w:val="009D36A0"/>
    <w:rsid w:val="00A14CB6"/>
    <w:rsid w:val="00A46BBC"/>
    <w:rsid w:val="00A53B90"/>
    <w:rsid w:val="00A55979"/>
    <w:rsid w:val="00A6660D"/>
    <w:rsid w:val="00A75C57"/>
    <w:rsid w:val="00AA5EFC"/>
    <w:rsid w:val="00B677A6"/>
    <w:rsid w:val="00B911CE"/>
    <w:rsid w:val="00C678B2"/>
    <w:rsid w:val="00C7502B"/>
    <w:rsid w:val="00CB3FA7"/>
    <w:rsid w:val="00CF5911"/>
    <w:rsid w:val="00D105E6"/>
    <w:rsid w:val="00D24FEB"/>
    <w:rsid w:val="00D7542B"/>
    <w:rsid w:val="00DA4E32"/>
    <w:rsid w:val="00E61495"/>
    <w:rsid w:val="00E674DF"/>
    <w:rsid w:val="00F158EF"/>
    <w:rsid w:val="00F27B9B"/>
    <w:rsid w:val="00F44508"/>
    <w:rsid w:val="00F54E5F"/>
    <w:rsid w:val="00F91889"/>
    <w:rsid w:val="30F9D4C9"/>
    <w:rsid w:val="4BCF2D1A"/>
    <w:rsid w:val="5372EF4B"/>
    <w:rsid w:val="559CC544"/>
    <w:rsid w:val="7C1D1C6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B1D6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5911"/>
    <w:pPr>
      <w:ind w:left="720"/>
      <w:contextualSpacing/>
    </w:pPr>
  </w:style>
  <w:style w:type="table" w:styleId="TableGrid">
    <w:name w:val="Table Grid"/>
    <w:basedOn w:val="TableNormal"/>
    <w:uiPriority w:val="59"/>
    <w:rsid w:val="00D7542B"/>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2C2C26"/>
    <w:pPr>
      <w:spacing w:before="100" w:beforeAutospacing="1" w:after="100" w:afterAutospacing="1"/>
    </w:pPr>
    <w:rPr>
      <w:rFonts w:ascii="Times New Roman" w:hAnsi="Times New Roman" w:cs="Times New Roman"/>
    </w:rPr>
  </w:style>
  <w:style w:type="character" w:styleId="CommentReference">
    <w:name w:val="annotation reference"/>
    <w:basedOn w:val="DefaultParagraphFont"/>
    <w:uiPriority w:val="99"/>
    <w:semiHidden/>
    <w:unhideWhenUsed/>
    <w:rsid w:val="00F27B9B"/>
    <w:rPr>
      <w:sz w:val="18"/>
      <w:szCs w:val="18"/>
    </w:rPr>
  </w:style>
  <w:style w:type="paragraph" w:styleId="CommentText">
    <w:name w:val="annotation text"/>
    <w:basedOn w:val="Normal"/>
    <w:link w:val="CommentTextChar"/>
    <w:uiPriority w:val="99"/>
    <w:semiHidden/>
    <w:unhideWhenUsed/>
    <w:rsid w:val="00F27B9B"/>
  </w:style>
  <w:style w:type="character" w:customStyle="1" w:styleId="CommentTextChar">
    <w:name w:val="Comment Text Char"/>
    <w:basedOn w:val="DefaultParagraphFont"/>
    <w:link w:val="CommentText"/>
    <w:uiPriority w:val="99"/>
    <w:semiHidden/>
    <w:rsid w:val="00F27B9B"/>
  </w:style>
  <w:style w:type="paragraph" w:styleId="CommentSubject">
    <w:name w:val="annotation subject"/>
    <w:basedOn w:val="CommentText"/>
    <w:next w:val="CommentText"/>
    <w:link w:val="CommentSubjectChar"/>
    <w:uiPriority w:val="99"/>
    <w:semiHidden/>
    <w:unhideWhenUsed/>
    <w:rsid w:val="00F27B9B"/>
    <w:rPr>
      <w:b/>
      <w:bCs/>
      <w:sz w:val="20"/>
      <w:szCs w:val="20"/>
    </w:rPr>
  </w:style>
  <w:style w:type="character" w:customStyle="1" w:styleId="CommentSubjectChar">
    <w:name w:val="Comment Subject Char"/>
    <w:basedOn w:val="CommentTextChar"/>
    <w:link w:val="CommentSubject"/>
    <w:uiPriority w:val="99"/>
    <w:semiHidden/>
    <w:rsid w:val="00F27B9B"/>
    <w:rPr>
      <w:b/>
      <w:bCs/>
      <w:sz w:val="20"/>
      <w:szCs w:val="20"/>
    </w:rPr>
  </w:style>
  <w:style w:type="paragraph" w:styleId="BalloonText">
    <w:name w:val="Balloon Text"/>
    <w:basedOn w:val="Normal"/>
    <w:link w:val="BalloonTextChar"/>
    <w:uiPriority w:val="99"/>
    <w:semiHidden/>
    <w:unhideWhenUsed/>
    <w:rsid w:val="00F27B9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27B9B"/>
    <w:rPr>
      <w:rFonts w:ascii="Lucida Grande" w:hAnsi="Lucida Grande" w:cs="Lucida Grande"/>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5911"/>
    <w:pPr>
      <w:ind w:left="720"/>
      <w:contextualSpacing/>
    </w:pPr>
  </w:style>
  <w:style w:type="table" w:styleId="TableGrid">
    <w:name w:val="Table Grid"/>
    <w:basedOn w:val="TableNormal"/>
    <w:uiPriority w:val="59"/>
    <w:rsid w:val="00D7542B"/>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2C2C26"/>
    <w:pPr>
      <w:spacing w:before="100" w:beforeAutospacing="1" w:after="100" w:afterAutospacing="1"/>
    </w:pPr>
    <w:rPr>
      <w:rFonts w:ascii="Times New Roman" w:hAnsi="Times New Roman" w:cs="Times New Roman"/>
    </w:rPr>
  </w:style>
  <w:style w:type="character" w:styleId="CommentReference">
    <w:name w:val="annotation reference"/>
    <w:basedOn w:val="DefaultParagraphFont"/>
    <w:uiPriority w:val="99"/>
    <w:semiHidden/>
    <w:unhideWhenUsed/>
    <w:rsid w:val="00F27B9B"/>
    <w:rPr>
      <w:sz w:val="18"/>
      <w:szCs w:val="18"/>
    </w:rPr>
  </w:style>
  <w:style w:type="paragraph" w:styleId="CommentText">
    <w:name w:val="annotation text"/>
    <w:basedOn w:val="Normal"/>
    <w:link w:val="CommentTextChar"/>
    <w:uiPriority w:val="99"/>
    <w:semiHidden/>
    <w:unhideWhenUsed/>
    <w:rsid w:val="00F27B9B"/>
  </w:style>
  <w:style w:type="character" w:customStyle="1" w:styleId="CommentTextChar">
    <w:name w:val="Comment Text Char"/>
    <w:basedOn w:val="DefaultParagraphFont"/>
    <w:link w:val="CommentText"/>
    <w:uiPriority w:val="99"/>
    <w:semiHidden/>
    <w:rsid w:val="00F27B9B"/>
  </w:style>
  <w:style w:type="paragraph" w:styleId="CommentSubject">
    <w:name w:val="annotation subject"/>
    <w:basedOn w:val="CommentText"/>
    <w:next w:val="CommentText"/>
    <w:link w:val="CommentSubjectChar"/>
    <w:uiPriority w:val="99"/>
    <w:semiHidden/>
    <w:unhideWhenUsed/>
    <w:rsid w:val="00F27B9B"/>
    <w:rPr>
      <w:b/>
      <w:bCs/>
      <w:sz w:val="20"/>
      <w:szCs w:val="20"/>
    </w:rPr>
  </w:style>
  <w:style w:type="character" w:customStyle="1" w:styleId="CommentSubjectChar">
    <w:name w:val="Comment Subject Char"/>
    <w:basedOn w:val="CommentTextChar"/>
    <w:link w:val="CommentSubject"/>
    <w:uiPriority w:val="99"/>
    <w:semiHidden/>
    <w:rsid w:val="00F27B9B"/>
    <w:rPr>
      <w:b/>
      <w:bCs/>
      <w:sz w:val="20"/>
      <w:szCs w:val="20"/>
    </w:rPr>
  </w:style>
  <w:style w:type="paragraph" w:styleId="BalloonText">
    <w:name w:val="Balloon Text"/>
    <w:basedOn w:val="Normal"/>
    <w:link w:val="BalloonTextChar"/>
    <w:uiPriority w:val="99"/>
    <w:semiHidden/>
    <w:unhideWhenUsed/>
    <w:rsid w:val="00F27B9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27B9B"/>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1739303">
      <w:bodyDiv w:val="1"/>
      <w:marLeft w:val="0"/>
      <w:marRight w:val="0"/>
      <w:marTop w:val="0"/>
      <w:marBottom w:val="0"/>
      <w:divBdr>
        <w:top w:val="none" w:sz="0" w:space="0" w:color="auto"/>
        <w:left w:val="none" w:sz="0" w:space="0" w:color="auto"/>
        <w:bottom w:val="none" w:sz="0" w:space="0" w:color="auto"/>
        <w:right w:val="none" w:sz="0" w:space="0" w:color="auto"/>
      </w:divBdr>
    </w:div>
    <w:div w:id="682053137">
      <w:bodyDiv w:val="1"/>
      <w:marLeft w:val="0"/>
      <w:marRight w:val="0"/>
      <w:marTop w:val="0"/>
      <w:marBottom w:val="0"/>
      <w:divBdr>
        <w:top w:val="none" w:sz="0" w:space="0" w:color="auto"/>
        <w:left w:val="none" w:sz="0" w:space="0" w:color="auto"/>
        <w:bottom w:val="none" w:sz="0" w:space="0" w:color="auto"/>
        <w:right w:val="none" w:sz="0" w:space="0" w:color="auto"/>
      </w:divBdr>
    </w:div>
    <w:div w:id="2026709221">
      <w:bodyDiv w:val="1"/>
      <w:marLeft w:val="0"/>
      <w:marRight w:val="0"/>
      <w:marTop w:val="0"/>
      <w:marBottom w:val="0"/>
      <w:divBdr>
        <w:top w:val="none" w:sz="0" w:space="0" w:color="auto"/>
        <w:left w:val="none" w:sz="0" w:space="0" w:color="auto"/>
        <w:bottom w:val="none" w:sz="0" w:space="0" w:color="auto"/>
        <w:right w:val="none" w:sz="0" w:space="0" w:color="auto"/>
      </w:divBdr>
      <w:divsChild>
        <w:div w:id="848720040">
          <w:marLeft w:val="0"/>
          <w:marRight w:val="0"/>
          <w:marTop w:val="0"/>
          <w:marBottom w:val="0"/>
          <w:divBdr>
            <w:top w:val="none" w:sz="0" w:space="0" w:color="auto"/>
            <w:left w:val="none" w:sz="0" w:space="0" w:color="auto"/>
            <w:bottom w:val="none" w:sz="0" w:space="0" w:color="auto"/>
            <w:right w:val="none" w:sz="0" w:space="0" w:color="auto"/>
          </w:divBdr>
          <w:divsChild>
            <w:div w:id="1121614427">
              <w:marLeft w:val="0"/>
              <w:marRight w:val="0"/>
              <w:marTop w:val="0"/>
              <w:marBottom w:val="0"/>
              <w:divBdr>
                <w:top w:val="none" w:sz="0" w:space="0" w:color="auto"/>
                <w:left w:val="none" w:sz="0" w:space="0" w:color="auto"/>
                <w:bottom w:val="none" w:sz="0" w:space="0" w:color="auto"/>
                <w:right w:val="none" w:sz="0" w:space="0" w:color="auto"/>
              </w:divBdr>
              <w:divsChild>
                <w:div w:id="1867016094">
                  <w:marLeft w:val="0"/>
                  <w:marRight w:val="0"/>
                  <w:marTop w:val="0"/>
                  <w:marBottom w:val="0"/>
                  <w:divBdr>
                    <w:top w:val="none" w:sz="0" w:space="0" w:color="auto"/>
                    <w:left w:val="none" w:sz="0" w:space="0" w:color="auto"/>
                    <w:bottom w:val="none" w:sz="0" w:space="0" w:color="auto"/>
                    <w:right w:val="none" w:sz="0" w:space="0" w:color="auto"/>
                  </w:divBdr>
                  <w:divsChild>
                    <w:div w:id="1503937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C5FE95-B16F-4A3C-9699-1D6F7C7D30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2153</Words>
  <Characters>12275</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Illinios State University</Company>
  <LinksUpToDate>false</LinksUpToDate>
  <CharactersWithSpaces>14400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Teresa Gammons</cp:lastModifiedBy>
  <cp:revision>2</cp:revision>
  <cp:lastPrinted>2017-04-05T19:54:00Z</cp:lastPrinted>
  <dcterms:created xsi:type="dcterms:W3CDTF">2018-09-26T16:35:00Z</dcterms:created>
  <dcterms:modified xsi:type="dcterms:W3CDTF">2018-09-26T16:35:00Z</dcterms:modified>
</cp:coreProperties>
</file>