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6AA476CA" w:rsidR="00B356CB" w:rsidRPr="00410435" w:rsidRDefault="00655374" w:rsidP="00B356CB">
      <w:pPr>
        <w:pStyle w:val="NormalWeb"/>
        <w:spacing w:before="0" w:beforeAutospacing="0" w:after="0" w:afterAutospacing="0"/>
        <w:jc w:val="center"/>
        <w:rPr>
          <w:rFonts w:asciiTheme="minorHAnsi" w:hAnsiTheme="minorHAnsi"/>
          <w:color w:val="000000"/>
          <w:sz w:val="28"/>
          <w:szCs w:val="28"/>
        </w:rPr>
      </w:pPr>
      <w:bookmarkStart w:id="0" w:name="_GoBack"/>
      <w:bookmarkEnd w:id="0"/>
      <w:r w:rsidRPr="00410435">
        <w:rPr>
          <w:rFonts w:asciiTheme="minorHAnsi" w:hAnsiTheme="minorHAnsi"/>
          <w:b/>
          <w:bCs/>
          <w:color w:val="000000" w:themeColor="text1"/>
          <w:sz w:val="32"/>
          <w:szCs w:val="32"/>
        </w:rPr>
        <w:t>Credential AREA:</w:t>
      </w:r>
      <w:r w:rsidRPr="00410435">
        <w:rPr>
          <w:rFonts w:asciiTheme="minorHAnsi" w:hAnsiTheme="minorHAnsi"/>
          <w:b/>
          <w:bCs/>
          <w:i/>
          <w:iCs/>
          <w:color w:val="000000" w:themeColor="text1"/>
          <w:sz w:val="21"/>
          <w:szCs w:val="21"/>
        </w:rPr>
        <w:t xml:space="preserve"> </w:t>
      </w:r>
      <w:r w:rsidR="0044613E" w:rsidRPr="00410435">
        <w:rPr>
          <w:rFonts w:asciiTheme="minorHAnsi" w:hAnsiTheme="minorHAnsi"/>
          <w:b/>
          <w:bCs/>
          <w:color w:val="000000" w:themeColor="text1"/>
          <w:sz w:val="32"/>
          <w:szCs w:val="32"/>
        </w:rPr>
        <w:t>Family Specialist</w:t>
      </w:r>
      <w:r w:rsidR="00B356CB" w:rsidRPr="00410435">
        <w:rPr>
          <w:rFonts w:asciiTheme="minorHAnsi" w:hAnsiTheme="minorHAnsi"/>
          <w:b/>
          <w:bCs/>
          <w:color w:val="000000" w:themeColor="text1"/>
          <w:sz w:val="32"/>
          <w:szCs w:val="32"/>
        </w:rPr>
        <w:t xml:space="preserve"> </w:t>
      </w:r>
      <w:r w:rsidRPr="00410435">
        <w:rPr>
          <w:rFonts w:asciiTheme="minorHAnsi" w:hAnsiTheme="minorHAnsi"/>
          <w:b/>
          <w:bCs/>
          <w:color w:val="000000" w:themeColor="text1"/>
          <w:sz w:val="32"/>
          <w:szCs w:val="32"/>
        </w:rPr>
        <w:t xml:space="preserve">Credential (Level </w:t>
      </w:r>
      <w:r w:rsidR="00BB08C4" w:rsidRPr="00410435">
        <w:rPr>
          <w:rFonts w:asciiTheme="minorHAnsi" w:hAnsiTheme="minorHAnsi"/>
          <w:b/>
          <w:bCs/>
          <w:color w:val="000000" w:themeColor="text1"/>
          <w:sz w:val="32"/>
          <w:szCs w:val="32"/>
        </w:rPr>
        <w:t>5</w:t>
      </w:r>
      <w:r w:rsidR="006A7A2F" w:rsidRPr="00410435">
        <w:rPr>
          <w:rFonts w:asciiTheme="minorHAnsi" w:hAnsiTheme="minorHAnsi"/>
          <w:b/>
          <w:bCs/>
          <w:color w:val="000000" w:themeColor="text1"/>
          <w:sz w:val="32"/>
          <w:szCs w:val="32"/>
        </w:rPr>
        <w:t>)</w:t>
      </w:r>
      <w:r w:rsidRPr="00410435">
        <w:rPr>
          <w:rFonts w:asciiTheme="minorHAnsi" w:hAnsiTheme="minorHAnsi"/>
          <w:i/>
          <w:iCs/>
          <w:color w:val="000000" w:themeColor="text1"/>
          <w:sz w:val="16"/>
          <w:szCs w:val="16"/>
        </w:rPr>
        <w:br/>
      </w:r>
      <w:r w:rsidRPr="00410435">
        <w:rPr>
          <w:rFonts w:asciiTheme="minorHAnsi" w:hAnsiTheme="minorHAnsi"/>
          <w:b/>
          <w:bCs/>
          <w:color w:val="000000" w:themeColor="text1"/>
          <w:sz w:val="32"/>
          <w:szCs w:val="32"/>
        </w:rPr>
        <w:t xml:space="preserve">TOPIC: </w:t>
      </w:r>
      <w:r w:rsidR="002E6652" w:rsidRPr="00410435">
        <w:rPr>
          <w:rFonts w:asciiTheme="minorHAnsi" w:hAnsiTheme="minorHAnsi"/>
          <w:b/>
          <w:bCs/>
          <w:color w:val="000000"/>
          <w:sz w:val="32"/>
          <w:szCs w:val="32"/>
        </w:rPr>
        <w:t>IRE-PPD-CPD</w:t>
      </w:r>
      <w:r w:rsidR="00BB08C4" w:rsidRPr="00410435">
        <w:rPr>
          <w:rFonts w:asciiTheme="minorHAnsi" w:hAnsiTheme="minorHAnsi"/>
          <w:b/>
          <w:bCs/>
          <w:color w:val="000000"/>
          <w:sz w:val="32"/>
          <w:szCs w:val="32"/>
        </w:rPr>
        <w:t>-FCR</w:t>
      </w:r>
      <w:r w:rsidR="00B356CB" w:rsidRPr="00410435">
        <w:rPr>
          <w:rFonts w:asciiTheme="minorHAnsi" w:hAnsiTheme="minorHAnsi"/>
          <w:b/>
          <w:bCs/>
          <w:color w:val="000000"/>
          <w:sz w:val="32"/>
          <w:szCs w:val="32"/>
        </w:rPr>
        <w:t xml:space="preserve"> </w:t>
      </w:r>
      <w:r w:rsidR="005A3DEC" w:rsidRPr="00410435">
        <w:rPr>
          <w:rFonts w:asciiTheme="minorHAnsi" w:hAnsiTheme="minorHAnsi"/>
          <w:b/>
          <w:bCs/>
          <w:color w:val="000000"/>
          <w:sz w:val="32"/>
          <w:szCs w:val="32"/>
        </w:rPr>
        <w:t>Custom</w:t>
      </w:r>
      <w:r w:rsidR="00B356CB" w:rsidRPr="00410435">
        <w:rPr>
          <w:rFonts w:asciiTheme="minorHAnsi" w:hAnsiTheme="minorHAnsi"/>
          <w:b/>
          <w:bCs/>
          <w:color w:val="000000"/>
          <w:sz w:val="32"/>
          <w:szCs w:val="32"/>
        </w:rPr>
        <w:t xml:space="preserve"> Assessment Example</w:t>
      </w:r>
    </w:p>
    <w:p w14:paraId="45205059" w14:textId="2D23BA60" w:rsidR="006A7A2F" w:rsidRPr="00410435" w:rsidRDefault="002E6652" w:rsidP="002E6652">
      <w:pPr>
        <w:jc w:val="center"/>
        <w:rPr>
          <w:rFonts w:asciiTheme="minorHAnsi" w:hAnsiTheme="minorHAnsi"/>
          <w:sz w:val="28"/>
          <w:szCs w:val="28"/>
        </w:rPr>
      </w:pPr>
      <w:r w:rsidRPr="00410435">
        <w:rPr>
          <w:rFonts w:asciiTheme="minorHAnsi" w:hAnsiTheme="minorHAnsi"/>
          <w:b/>
          <w:bCs/>
          <w:color w:val="000000"/>
          <w:sz w:val="32"/>
          <w:szCs w:val="32"/>
        </w:rPr>
        <w:t>Family Needs Assessment and Service Plan</w:t>
      </w:r>
    </w:p>
    <w:p w14:paraId="1E0F3AFC" w14:textId="77777777" w:rsidR="009E6D6F" w:rsidRPr="00410435" w:rsidRDefault="009E6D6F" w:rsidP="006A7A2F">
      <w:pPr>
        <w:rPr>
          <w:rFonts w:asciiTheme="minorHAnsi" w:hAnsiTheme="minorHAnsi"/>
          <w:b/>
          <w:color w:val="000000" w:themeColor="text1"/>
        </w:rPr>
      </w:pPr>
    </w:p>
    <w:p w14:paraId="7C3FF12C" w14:textId="7451177D" w:rsidR="00655374" w:rsidRPr="00410435" w:rsidRDefault="00655374">
      <w:pPr>
        <w:rPr>
          <w:rFonts w:asciiTheme="minorHAnsi" w:hAnsiTheme="minorHAnsi"/>
          <w:b/>
          <w:iCs/>
          <w:color w:val="000000" w:themeColor="text1"/>
          <w:sz w:val="20"/>
          <w:szCs w:val="20"/>
        </w:rPr>
      </w:pPr>
      <w:r w:rsidRPr="00410435">
        <w:rPr>
          <w:rFonts w:asciiTheme="minorHAnsi" w:hAnsiTheme="minorHAnsi"/>
          <w:b/>
          <w:color w:val="000000" w:themeColor="text1"/>
          <w:sz w:val="28"/>
          <w:szCs w:val="28"/>
        </w:rPr>
        <w:t>I. Assessment Competency &amp; Standard</w:t>
      </w:r>
      <w:r w:rsidR="00EB2198" w:rsidRPr="00410435">
        <w:rPr>
          <w:rFonts w:asciiTheme="minorHAnsi" w:hAnsiTheme="minorHAnsi"/>
          <w:b/>
          <w:color w:val="000000" w:themeColor="text1"/>
          <w:sz w:val="28"/>
          <w:szCs w:val="28"/>
        </w:rPr>
        <w:t>s</w:t>
      </w:r>
      <w:r w:rsidRPr="00410435">
        <w:rPr>
          <w:rFonts w:asciiTheme="minorHAnsi" w:hAnsiTheme="minorHAnsi"/>
          <w:b/>
          <w:color w:val="000000" w:themeColor="text1"/>
          <w:sz w:val="28"/>
          <w:szCs w:val="28"/>
        </w:rPr>
        <w:t xml:space="preserve"> Alignment</w:t>
      </w:r>
    </w:p>
    <w:p w14:paraId="6D5363A1" w14:textId="77777777" w:rsidR="00655374" w:rsidRPr="00410435" w:rsidRDefault="00655374">
      <w:pPr>
        <w:rPr>
          <w:rFonts w:asciiTheme="minorHAnsi" w:hAnsiTheme="minorHAnsi"/>
          <w:b/>
          <w:color w:val="000000" w:themeColor="text1"/>
          <w:sz w:val="28"/>
          <w:szCs w:val="28"/>
        </w:rPr>
      </w:pPr>
    </w:p>
    <w:tbl>
      <w:tblPr>
        <w:tblStyle w:val="a"/>
        <w:tblW w:w="13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08"/>
      </w:tblGrid>
      <w:tr w:rsidR="00BC612A" w:rsidRPr="00410435" w14:paraId="50699C11" w14:textId="77777777" w:rsidTr="00BC612A">
        <w:trPr>
          <w:trHeight w:val="281"/>
          <w:jc w:val="center"/>
        </w:trPr>
        <w:tc>
          <w:tcPr>
            <w:tcW w:w="13708" w:type="dxa"/>
            <w:vMerge w:val="restart"/>
            <w:tcBorders>
              <w:top w:val="single" w:sz="4" w:space="0" w:color="000000"/>
              <w:left w:val="single" w:sz="4" w:space="0" w:color="000000"/>
              <w:right w:val="single" w:sz="4" w:space="0" w:color="000000"/>
            </w:tcBorders>
            <w:shd w:val="clear" w:color="auto" w:fill="auto"/>
          </w:tcPr>
          <w:p w14:paraId="4C280F55" w14:textId="77777777" w:rsidR="00BC612A" w:rsidRPr="00410435" w:rsidRDefault="00BC612A">
            <w:pPr>
              <w:jc w:val="center"/>
              <w:rPr>
                <w:rFonts w:asciiTheme="minorHAnsi" w:eastAsia="Times" w:hAnsiTheme="minorHAnsi"/>
                <w:b/>
                <w:color w:val="000000" w:themeColor="text1"/>
              </w:rPr>
            </w:pPr>
            <w:r w:rsidRPr="00410435">
              <w:rPr>
                <w:rFonts w:asciiTheme="minorHAnsi" w:eastAsia="Times" w:hAnsiTheme="minorHAnsi"/>
                <w:b/>
                <w:color w:val="000000" w:themeColor="text1"/>
              </w:rPr>
              <w:t>Gateways Competencies Assessed</w:t>
            </w:r>
          </w:p>
        </w:tc>
      </w:tr>
      <w:tr w:rsidR="00BC612A" w:rsidRPr="00410435" w14:paraId="25B88B48" w14:textId="77777777" w:rsidTr="00BC612A">
        <w:trPr>
          <w:trHeight w:val="281"/>
          <w:jc w:val="center"/>
        </w:trPr>
        <w:tc>
          <w:tcPr>
            <w:tcW w:w="13708" w:type="dxa"/>
            <w:vMerge/>
            <w:tcBorders>
              <w:top w:val="single" w:sz="4" w:space="0" w:color="000000"/>
              <w:left w:val="single" w:sz="4" w:space="0" w:color="000000"/>
              <w:right w:val="single" w:sz="4" w:space="0" w:color="000000"/>
            </w:tcBorders>
            <w:shd w:val="clear" w:color="auto" w:fill="auto"/>
          </w:tcPr>
          <w:p w14:paraId="7E950AF8" w14:textId="77777777" w:rsidR="00BC612A" w:rsidRPr="00410435" w:rsidRDefault="00BC612A">
            <w:pPr>
              <w:widowControl w:val="0"/>
              <w:rPr>
                <w:rFonts w:asciiTheme="minorHAnsi" w:eastAsia="Times" w:hAnsiTheme="minorHAnsi"/>
                <w:b/>
                <w:color w:val="000000" w:themeColor="text1"/>
              </w:rPr>
            </w:pPr>
          </w:p>
        </w:tc>
      </w:tr>
      <w:tr w:rsidR="00BC612A" w:rsidRPr="00410435" w14:paraId="57A7A3AB"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FF99"/>
          </w:tcPr>
          <w:p w14:paraId="731E981C" w14:textId="049A4832" w:rsidR="00BC612A" w:rsidRPr="00410435" w:rsidRDefault="00BC612A" w:rsidP="009A7BE6">
            <w:pPr>
              <w:rPr>
                <w:rFonts w:asciiTheme="minorHAnsi" w:hAnsiTheme="minorHAnsi"/>
                <w:sz w:val="21"/>
                <w:szCs w:val="21"/>
              </w:rPr>
            </w:pPr>
            <w:r w:rsidRPr="00410435">
              <w:rPr>
                <w:rFonts w:asciiTheme="minorHAnsi" w:hAnsiTheme="minorHAnsi"/>
                <w:b/>
                <w:bCs/>
                <w:color w:val="000000"/>
                <w:sz w:val="21"/>
                <w:szCs w:val="21"/>
              </w:rPr>
              <w:t xml:space="preserve">FSC PPD1: </w:t>
            </w:r>
            <w:r w:rsidRPr="00410435">
              <w:rPr>
                <w:rFonts w:asciiTheme="minorHAnsi" w:hAnsiTheme="minorHAnsi"/>
                <w:color w:val="000000"/>
                <w:sz w:val="21"/>
                <w:szCs w:val="21"/>
              </w:rPr>
              <w:t>Demonstrates professionalism in appearance, behavior, and disposition</w:t>
            </w:r>
          </w:p>
        </w:tc>
      </w:tr>
      <w:tr w:rsidR="00BC612A" w:rsidRPr="00410435" w14:paraId="381AA53E"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FF99"/>
          </w:tcPr>
          <w:p w14:paraId="018CEC7C" w14:textId="2DD053A6" w:rsidR="00BC612A" w:rsidRPr="00410435" w:rsidRDefault="00BC612A" w:rsidP="009A7BE6">
            <w:pPr>
              <w:rPr>
                <w:rFonts w:asciiTheme="minorHAnsi" w:hAnsiTheme="minorHAnsi"/>
                <w:b/>
                <w:bCs/>
                <w:color w:val="000000"/>
                <w:sz w:val="21"/>
                <w:szCs w:val="21"/>
              </w:rPr>
            </w:pPr>
            <w:r w:rsidRPr="00410435">
              <w:rPr>
                <w:rFonts w:asciiTheme="minorHAnsi" w:hAnsiTheme="minorHAnsi"/>
                <w:b/>
                <w:bCs/>
                <w:color w:val="000000"/>
                <w:sz w:val="21"/>
                <w:szCs w:val="21"/>
              </w:rPr>
              <w:t>FSC IRE2</w:t>
            </w:r>
            <w:r w:rsidRPr="00410435">
              <w:rPr>
                <w:rFonts w:asciiTheme="minorHAnsi" w:hAnsiTheme="minorHAnsi"/>
                <w:color w:val="000000"/>
                <w:sz w:val="21"/>
                <w:szCs w:val="21"/>
              </w:rPr>
              <w:t>:  Establishes reciprocal relationships with families, demonstrating respect for family competence and resilience</w:t>
            </w:r>
          </w:p>
        </w:tc>
      </w:tr>
      <w:tr w:rsidR="00BC612A" w:rsidRPr="00410435" w14:paraId="38FC7AE3"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FFCC99"/>
          </w:tcPr>
          <w:p w14:paraId="5F0B879F" w14:textId="256253F0" w:rsidR="00BC612A" w:rsidRPr="00410435" w:rsidRDefault="00BC612A" w:rsidP="00154C6C">
            <w:pPr>
              <w:rPr>
                <w:rFonts w:asciiTheme="minorHAnsi" w:hAnsiTheme="minorHAnsi"/>
                <w:sz w:val="21"/>
                <w:szCs w:val="21"/>
              </w:rPr>
            </w:pPr>
            <w:r w:rsidRPr="00410435">
              <w:rPr>
                <w:rFonts w:asciiTheme="minorHAnsi" w:hAnsiTheme="minorHAnsi"/>
                <w:b/>
                <w:bCs/>
                <w:color w:val="000000"/>
                <w:sz w:val="21"/>
                <w:szCs w:val="21"/>
              </w:rPr>
              <w:t>FSC CPD4</w:t>
            </w:r>
            <w:r w:rsidRPr="00410435">
              <w:rPr>
                <w:rFonts w:asciiTheme="minorHAnsi" w:hAnsiTheme="minorHAnsi"/>
                <w:color w:val="000000"/>
                <w:sz w:val="21"/>
                <w:szCs w:val="21"/>
              </w:rPr>
              <w:t>: Develops, implements, and assesses—in collaboration with families—content, evidence-based programs, interventions, and family service plans developed to emphasize family strengths and support family priorities, concerns, and need</w:t>
            </w:r>
          </w:p>
        </w:tc>
      </w:tr>
      <w:tr w:rsidR="00BC612A" w:rsidRPr="00410435" w14:paraId="2259841E"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13CE87E4" w14:textId="67FCE2EA" w:rsidR="00BC612A" w:rsidRPr="00410435" w:rsidRDefault="00BC612A" w:rsidP="00BB08C4">
            <w:pPr>
              <w:rPr>
                <w:rFonts w:asciiTheme="minorHAnsi" w:hAnsiTheme="minorHAnsi"/>
                <w:b/>
                <w:bCs/>
                <w:color w:val="000000"/>
                <w:sz w:val="21"/>
                <w:szCs w:val="21"/>
              </w:rPr>
            </w:pPr>
            <w:r w:rsidRPr="00410435">
              <w:rPr>
                <w:rFonts w:asciiTheme="minorHAnsi" w:hAnsiTheme="minorHAnsi"/>
                <w:b/>
                <w:bCs/>
                <w:color w:val="000000"/>
                <w:sz w:val="21"/>
                <w:szCs w:val="21"/>
              </w:rPr>
              <w:t>FSC PPD6</w:t>
            </w:r>
            <w:r w:rsidRPr="00410435">
              <w:rPr>
                <w:rFonts w:asciiTheme="minorHAnsi" w:hAnsiTheme="minorHAnsi"/>
                <w:color w:val="000000"/>
                <w:sz w:val="21"/>
                <w:szCs w:val="21"/>
              </w:rPr>
              <w:t>: Designs and participates in collaborative systems and proactive, visionary leadership that address structural inequities in society and human service systems and support family cohesion and well-being</w:t>
            </w:r>
          </w:p>
        </w:tc>
      </w:tr>
      <w:tr w:rsidR="00BC612A" w:rsidRPr="00410435" w14:paraId="54AAF343"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5EC3067F" w14:textId="08F70187" w:rsidR="00BC612A" w:rsidRPr="00410435" w:rsidRDefault="00BC612A" w:rsidP="00BB08C4">
            <w:pPr>
              <w:rPr>
                <w:rFonts w:asciiTheme="minorHAnsi" w:hAnsiTheme="minorHAnsi"/>
                <w:b/>
                <w:bCs/>
                <w:color w:val="000000"/>
                <w:sz w:val="21"/>
                <w:szCs w:val="21"/>
              </w:rPr>
            </w:pPr>
            <w:r w:rsidRPr="00410435">
              <w:rPr>
                <w:rFonts w:asciiTheme="minorHAnsi" w:hAnsiTheme="minorHAnsi"/>
                <w:b/>
                <w:bCs/>
                <w:color w:val="000000"/>
                <w:sz w:val="21"/>
                <w:szCs w:val="21"/>
              </w:rPr>
              <w:t>FSC PPD7</w:t>
            </w:r>
            <w:r w:rsidRPr="00410435">
              <w:rPr>
                <w:rFonts w:asciiTheme="minorHAnsi" w:hAnsiTheme="minorHAnsi"/>
                <w:color w:val="000000"/>
                <w:sz w:val="21"/>
                <w:szCs w:val="21"/>
              </w:rPr>
              <w:t>: Designs and participates in collaborative systems and proactive, visionary leadership addresses structural inequities in society and human service systems and mitigates against family cohesion and well-being</w:t>
            </w:r>
          </w:p>
        </w:tc>
      </w:tr>
      <w:tr w:rsidR="00BC612A" w:rsidRPr="00410435" w14:paraId="0C8C9A05"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3DB282EC" w14:textId="6B9A0A77" w:rsidR="00BC612A" w:rsidRPr="00410435" w:rsidRDefault="00BC612A" w:rsidP="00BB08C4">
            <w:pPr>
              <w:rPr>
                <w:rFonts w:asciiTheme="minorHAnsi" w:hAnsiTheme="minorHAnsi"/>
                <w:b/>
                <w:bCs/>
                <w:color w:val="000000"/>
                <w:sz w:val="21"/>
                <w:szCs w:val="21"/>
              </w:rPr>
            </w:pPr>
            <w:r w:rsidRPr="00410435">
              <w:rPr>
                <w:rFonts w:asciiTheme="minorHAnsi" w:hAnsiTheme="minorHAnsi"/>
                <w:b/>
                <w:bCs/>
                <w:color w:val="000000"/>
                <w:sz w:val="21"/>
                <w:szCs w:val="21"/>
              </w:rPr>
              <w:t>FSC CPD5</w:t>
            </w:r>
            <w:r w:rsidRPr="00410435">
              <w:rPr>
                <w:rFonts w:asciiTheme="minorHAnsi" w:hAnsiTheme="minorHAnsi"/>
                <w:color w:val="000000"/>
                <w:sz w:val="21"/>
                <w:szCs w:val="21"/>
              </w:rPr>
              <w:t>: Creates, implements, and assesses a comprehensive, cohesive systems of family services that support family resilience and well-being within the context of typical, everyday environments</w:t>
            </w:r>
          </w:p>
        </w:tc>
      </w:tr>
      <w:tr w:rsidR="00BC612A" w:rsidRPr="00410435" w14:paraId="6DF05183"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54D61D3B" w14:textId="07024860" w:rsidR="00BC612A" w:rsidRPr="00410435" w:rsidRDefault="00BC612A" w:rsidP="00BB08C4">
            <w:pPr>
              <w:rPr>
                <w:rFonts w:asciiTheme="minorHAnsi" w:hAnsiTheme="minorHAnsi"/>
                <w:b/>
                <w:bCs/>
                <w:color w:val="000000"/>
                <w:sz w:val="21"/>
                <w:szCs w:val="21"/>
              </w:rPr>
            </w:pPr>
            <w:r w:rsidRPr="00410435">
              <w:rPr>
                <w:rFonts w:asciiTheme="minorHAnsi" w:hAnsiTheme="minorHAnsi"/>
                <w:b/>
                <w:bCs/>
                <w:color w:val="000000"/>
                <w:sz w:val="21"/>
                <w:szCs w:val="21"/>
              </w:rPr>
              <w:t>FSC FCR6</w:t>
            </w:r>
            <w:r w:rsidRPr="00410435">
              <w:rPr>
                <w:rFonts w:asciiTheme="minorHAnsi" w:hAnsiTheme="minorHAnsi"/>
                <w:color w:val="000000"/>
                <w:sz w:val="21"/>
                <w:szCs w:val="21"/>
              </w:rPr>
              <w:t>: Designs program policies and practices that promote family engagement and collaboration through the provision of meaningful engagement opportunities, involvement in decision-making processes, and demonstrating respect for family’s preferred language and modes of communication</w:t>
            </w:r>
          </w:p>
        </w:tc>
      </w:tr>
      <w:tr w:rsidR="00BC612A" w:rsidRPr="00410435" w14:paraId="16A34E0A" w14:textId="77777777" w:rsidTr="00BC612A">
        <w:trPr>
          <w:trHeight w:val="154"/>
          <w:jc w:val="center"/>
        </w:trPr>
        <w:tc>
          <w:tcPr>
            <w:tcW w:w="13708" w:type="dxa"/>
            <w:tcBorders>
              <w:top w:val="single" w:sz="4" w:space="0" w:color="000000"/>
              <w:left w:val="single" w:sz="4" w:space="0" w:color="000000"/>
              <w:bottom w:val="single" w:sz="4" w:space="0" w:color="000000"/>
              <w:right w:val="single" w:sz="4" w:space="0" w:color="000000"/>
            </w:tcBorders>
            <w:shd w:val="clear" w:color="auto" w:fill="CCFFFF"/>
          </w:tcPr>
          <w:p w14:paraId="6911B721" w14:textId="32934CE0" w:rsidR="00BC612A" w:rsidRPr="00410435" w:rsidRDefault="00BC612A" w:rsidP="00BB08C4">
            <w:pPr>
              <w:rPr>
                <w:rFonts w:asciiTheme="minorHAnsi" w:hAnsiTheme="minorHAnsi"/>
                <w:b/>
                <w:bCs/>
                <w:color w:val="000000"/>
                <w:sz w:val="21"/>
                <w:szCs w:val="21"/>
              </w:rPr>
            </w:pPr>
            <w:r w:rsidRPr="00410435">
              <w:rPr>
                <w:rFonts w:asciiTheme="minorHAnsi" w:hAnsiTheme="minorHAnsi"/>
                <w:b/>
                <w:bCs/>
                <w:color w:val="000000"/>
                <w:sz w:val="21"/>
                <w:szCs w:val="21"/>
              </w:rPr>
              <w:t>FSC FCR7</w:t>
            </w:r>
            <w:r w:rsidRPr="00410435">
              <w:rPr>
                <w:rFonts w:asciiTheme="minorHAnsi" w:hAnsiTheme="minorHAnsi"/>
                <w:color w:val="000000"/>
                <w:sz w:val="21"/>
                <w:szCs w:val="21"/>
              </w:rPr>
              <w:t>:  Develops, implements, and assesses--in partnership with families and other providers—evidence-based, integrated, comprehensive, legal and ethical programs and plans that strengthens the family functioning through their ability to access and manage resources, including the family's role in parenting children</w:t>
            </w:r>
          </w:p>
        </w:tc>
      </w:tr>
    </w:tbl>
    <w:p w14:paraId="0640B3B9" w14:textId="7A1D130B" w:rsidR="00655374" w:rsidRDefault="00655374" w:rsidP="00644A58">
      <w:pPr>
        <w:rPr>
          <w:rFonts w:asciiTheme="minorHAnsi" w:hAnsiTheme="minorHAnsi"/>
          <w:color w:val="000000" w:themeColor="text1"/>
        </w:rPr>
      </w:pPr>
    </w:p>
    <w:p w14:paraId="48707B11" w14:textId="1E2E0E93" w:rsidR="00BC612A" w:rsidRDefault="00BC612A" w:rsidP="00644A58">
      <w:pPr>
        <w:rPr>
          <w:rFonts w:asciiTheme="minorHAnsi" w:hAnsiTheme="minorHAnsi"/>
          <w:color w:val="000000" w:themeColor="text1"/>
        </w:rPr>
      </w:pPr>
    </w:p>
    <w:p w14:paraId="67F1D73F" w14:textId="43DB6E6B" w:rsidR="00BC612A" w:rsidRDefault="00BC612A" w:rsidP="00644A58">
      <w:pPr>
        <w:rPr>
          <w:rFonts w:asciiTheme="minorHAnsi" w:hAnsiTheme="minorHAnsi"/>
          <w:color w:val="000000" w:themeColor="text1"/>
        </w:rPr>
      </w:pPr>
    </w:p>
    <w:p w14:paraId="5427D33D" w14:textId="16DFB93C" w:rsidR="00BC612A" w:rsidRDefault="00BC612A" w:rsidP="00644A58">
      <w:pPr>
        <w:rPr>
          <w:rFonts w:asciiTheme="minorHAnsi" w:hAnsiTheme="minorHAnsi"/>
          <w:color w:val="000000" w:themeColor="text1"/>
        </w:rPr>
      </w:pPr>
    </w:p>
    <w:p w14:paraId="1FD1DFC2" w14:textId="5181C85A" w:rsidR="00BC612A" w:rsidRDefault="00BC612A" w:rsidP="00644A58">
      <w:pPr>
        <w:rPr>
          <w:rFonts w:asciiTheme="minorHAnsi" w:hAnsiTheme="minorHAnsi"/>
          <w:color w:val="000000" w:themeColor="text1"/>
        </w:rPr>
      </w:pPr>
    </w:p>
    <w:p w14:paraId="7AF00B58" w14:textId="65F02953" w:rsidR="00BC612A" w:rsidRDefault="00BC612A" w:rsidP="00644A58">
      <w:pPr>
        <w:rPr>
          <w:rFonts w:asciiTheme="minorHAnsi" w:hAnsiTheme="minorHAnsi"/>
          <w:color w:val="000000" w:themeColor="text1"/>
        </w:rPr>
      </w:pPr>
    </w:p>
    <w:p w14:paraId="496E46D1" w14:textId="269FAED2" w:rsidR="00BC612A" w:rsidRDefault="00BC612A" w:rsidP="00644A58">
      <w:pPr>
        <w:rPr>
          <w:rFonts w:asciiTheme="minorHAnsi" w:hAnsiTheme="minorHAnsi"/>
          <w:color w:val="000000" w:themeColor="text1"/>
        </w:rPr>
      </w:pPr>
    </w:p>
    <w:p w14:paraId="57028189" w14:textId="1630370B" w:rsidR="00BC612A" w:rsidRDefault="00BC612A" w:rsidP="00644A58">
      <w:pPr>
        <w:rPr>
          <w:rFonts w:asciiTheme="minorHAnsi" w:hAnsiTheme="minorHAnsi"/>
          <w:color w:val="000000" w:themeColor="text1"/>
        </w:rPr>
      </w:pPr>
    </w:p>
    <w:p w14:paraId="52BC6568" w14:textId="208B1A67" w:rsidR="00BC612A" w:rsidRDefault="00BC612A" w:rsidP="00644A58">
      <w:pPr>
        <w:rPr>
          <w:rFonts w:asciiTheme="minorHAnsi" w:hAnsiTheme="minorHAnsi"/>
          <w:color w:val="000000" w:themeColor="text1"/>
        </w:rPr>
      </w:pPr>
    </w:p>
    <w:p w14:paraId="1380B02C" w14:textId="4AF337CA" w:rsidR="00BC612A" w:rsidRDefault="00BC612A" w:rsidP="00644A58">
      <w:pPr>
        <w:rPr>
          <w:rFonts w:asciiTheme="minorHAnsi" w:hAnsiTheme="minorHAnsi"/>
          <w:color w:val="000000" w:themeColor="text1"/>
        </w:rPr>
      </w:pPr>
    </w:p>
    <w:p w14:paraId="6FB015E0" w14:textId="514415E1" w:rsidR="00BC612A" w:rsidRDefault="00BC612A" w:rsidP="00644A58">
      <w:pPr>
        <w:rPr>
          <w:rFonts w:asciiTheme="minorHAnsi" w:hAnsiTheme="minorHAnsi"/>
          <w:color w:val="000000" w:themeColor="text1"/>
        </w:rPr>
      </w:pPr>
    </w:p>
    <w:p w14:paraId="3C083AF8" w14:textId="22CB1AF4" w:rsidR="00BC612A" w:rsidRDefault="00BC612A" w:rsidP="00644A58">
      <w:pPr>
        <w:rPr>
          <w:rFonts w:asciiTheme="minorHAnsi" w:hAnsiTheme="minorHAnsi"/>
          <w:color w:val="000000" w:themeColor="text1"/>
        </w:rPr>
      </w:pPr>
    </w:p>
    <w:p w14:paraId="523D5EDA" w14:textId="77777777" w:rsidR="00BC612A" w:rsidRPr="00410435" w:rsidRDefault="00BC612A" w:rsidP="00644A58">
      <w:pPr>
        <w:rPr>
          <w:rFonts w:asciiTheme="minorHAnsi" w:hAnsiTheme="minorHAnsi"/>
          <w:color w:val="000000" w:themeColor="text1"/>
        </w:rPr>
      </w:pPr>
    </w:p>
    <w:p w14:paraId="4C5EC5D0" w14:textId="2DB45491" w:rsidR="009E6D6F" w:rsidRPr="00BC612A" w:rsidRDefault="00655374">
      <w:pPr>
        <w:rPr>
          <w:rFonts w:asciiTheme="minorHAnsi" w:hAnsiTheme="minorHAnsi"/>
          <w:b/>
          <w:i/>
          <w:color w:val="000000" w:themeColor="text1"/>
          <w:sz w:val="15"/>
          <w:szCs w:val="15"/>
        </w:rPr>
      </w:pPr>
      <w:r w:rsidRPr="00410435">
        <w:rPr>
          <w:rFonts w:asciiTheme="minorHAnsi" w:hAnsiTheme="minorHAnsi"/>
          <w:b/>
          <w:color w:val="000000" w:themeColor="text1"/>
          <w:sz w:val="28"/>
          <w:szCs w:val="28"/>
        </w:rPr>
        <w:lastRenderedPageBreak/>
        <w:t>II. Assessment Task Description/ Directions</w:t>
      </w:r>
    </w:p>
    <w:p w14:paraId="6ABD7873" w14:textId="48F1561B" w:rsidR="00D11F92" w:rsidRDefault="00D11F92" w:rsidP="00EC637B">
      <w:pPr>
        <w:pStyle w:val="NormalWeb"/>
        <w:spacing w:before="0" w:beforeAutospacing="0" w:after="0" w:afterAutospacing="0"/>
        <w:rPr>
          <w:rFonts w:asciiTheme="minorHAnsi" w:hAnsiTheme="minorHAnsi" w:cs="Arial"/>
          <w:b/>
          <w:bCs/>
          <w:color w:val="000000"/>
        </w:rPr>
      </w:pPr>
    </w:p>
    <w:p w14:paraId="264EA3C5" w14:textId="74B7E33B" w:rsidR="00D11F92" w:rsidRDefault="00D11F92" w:rsidP="00EC637B">
      <w:pPr>
        <w:pStyle w:val="NormalWeb"/>
        <w:spacing w:before="0" w:beforeAutospacing="0" w:after="0" w:afterAutospacing="0"/>
        <w:rPr>
          <w:rFonts w:asciiTheme="minorHAnsi" w:hAnsiTheme="minorHAnsi" w:cs="Arial"/>
          <w:b/>
          <w:bCs/>
          <w:color w:val="000000"/>
        </w:rPr>
      </w:pPr>
    </w:p>
    <w:p w14:paraId="4649F050" w14:textId="4D953576" w:rsidR="00EC637B" w:rsidRPr="00410435" w:rsidRDefault="00D11F92" w:rsidP="00EC637B">
      <w:pPr>
        <w:pStyle w:val="NormalWeb"/>
        <w:spacing w:before="0" w:beforeAutospacing="0" w:after="0" w:afterAutospacing="0"/>
        <w:rPr>
          <w:rFonts w:asciiTheme="minorHAnsi" w:hAnsiTheme="minorHAnsi"/>
          <w:color w:val="000000"/>
        </w:rPr>
      </w:pPr>
      <w:r>
        <w:rPr>
          <w:noProof/>
          <w:color w:val="000000"/>
        </w:rPr>
        <mc:AlternateContent>
          <mc:Choice Requires="wps">
            <w:drawing>
              <wp:anchor distT="0" distB="0" distL="114300" distR="114300" simplePos="0" relativeHeight="251659264" behindDoc="1" locked="0" layoutInCell="1" allowOverlap="1" wp14:anchorId="6892DF3C" wp14:editId="37ED7CF0">
                <wp:simplePos x="0" y="0"/>
                <wp:positionH relativeFrom="margin">
                  <wp:posOffset>5518917</wp:posOffset>
                </wp:positionH>
                <wp:positionV relativeFrom="paragraph">
                  <wp:posOffset>101260</wp:posOffset>
                </wp:positionV>
                <wp:extent cx="3474085" cy="1213485"/>
                <wp:effectExtent l="139700" t="330200" r="132715" b="386715"/>
                <wp:wrapSquare wrapText="bothSides"/>
                <wp:docPr id="4" name="Rectangle 4"/>
                <wp:cNvGraphicFramePr/>
                <a:graphic xmlns:a="http://schemas.openxmlformats.org/drawingml/2006/main">
                  <a:graphicData uri="http://schemas.microsoft.com/office/word/2010/wordprocessingShape">
                    <wps:wsp>
                      <wps:cNvSpPr/>
                      <wps:spPr>
                        <a:xfrm rot="20969640">
                          <a:off x="0" y="0"/>
                          <a:ext cx="3474085" cy="121348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2582474" w14:textId="77777777" w:rsidR="00F041FD" w:rsidRPr="00CF611E" w:rsidRDefault="00F041FD" w:rsidP="00F041F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A7B5B5E" w14:textId="77777777" w:rsidR="00F041FD" w:rsidRDefault="00F041FD" w:rsidP="00F041F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Examples:</w:t>
                            </w:r>
                          </w:p>
                          <w:p w14:paraId="196D0E33" w14:textId="77777777" w:rsidR="00F041FD" w:rsidRPr="001A4D96" w:rsidRDefault="000C7F95" w:rsidP="00F041FD">
                            <w:pPr>
                              <w:rPr>
                                <w:rFonts w:ascii="Franklin Gothic Book" w:hAnsi="Franklin Gothic Book"/>
                                <w:color w:val="000000"/>
                                <w:sz w:val="20"/>
                                <w:szCs w:val="20"/>
                              </w:rPr>
                            </w:pPr>
                            <w:hyperlink r:id="rId7" w:history="1">
                              <w:r w:rsidR="00F041FD" w:rsidRPr="001A4D96">
                                <w:rPr>
                                  <w:rStyle w:val="Hyperlink"/>
                                  <w:rFonts w:ascii="Franklin Gothic Book" w:hAnsi="Franklin Gothic Book"/>
                                  <w:sz w:val="20"/>
                                  <w:szCs w:val="20"/>
                                </w:rPr>
                                <w:t>https://ectacenter.org/~pdfs/knowledgepath/ifspoutcomes-iepgoals/KimCaseStudy-35mos.pdf</w:t>
                              </w:r>
                            </w:hyperlink>
                          </w:p>
                          <w:p w14:paraId="07C68755" w14:textId="77777777" w:rsidR="00F041FD" w:rsidRPr="00E22E92" w:rsidRDefault="00F041FD" w:rsidP="00F041FD">
                            <w:pPr>
                              <w:rPr>
                                <w:rFonts w:ascii="Franklin Gothic Book" w:hAnsi="Franklin Gothic Book"/>
                                <w:color w:val="000000"/>
                                <w:sz w:val="20"/>
                                <w:szCs w:val="20"/>
                              </w:rPr>
                            </w:pPr>
                          </w:p>
                          <w:p w14:paraId="66428252" w14:textId="77777777" w:rsidR="00F041FD" w:rsidRPr="00E22E92" w:rsidRDefault="000C7F95" w:rsidP="00F041FD">
                            <w:pPr>
                              <w:rPr>
                                <w:rFonts w:ascii="Franklin Gothic Book" w:hAnsi="Franklin Gothic Book"/>
                                <w:color w:val="000000"/>
                                <w:sz w:val="20"/>
                                <w:szCs w:val="20"/>
                              </w:rPr>
                            </w:pPr>
                            <w:hyperlink r:id="rId8" w:history="1">
                              <w:r w:rsidR="00F041FD" w:rsidRPr="00E22E92">
                                <w:rPr>
                                  <w:rStyle w:val="Hyperlink"/>
                                  <w:rFonts w:ascii="Franklin Gothic Book" w:hAnsi="Franklin Gothic Book"/>
                                  <w:sz w:val="20"/>
                                  <w:szCs w:val="20"/>
                                </w:rPr>
                                <w:t>https://asdtoddler.fpg.unc.edu/sites/asdtoddler.fpg.unc.edu/files/imce/documents/CaseStudy_Coaching.pdf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2DF3C" id="Rectangle 4" o:spid="_x0000_s1026" style="position:absolute;margin-left:434.55pt;margin-top:7.95pt;width:273.55pt;height:95.55pt;rotation:-688521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" fillcolor="white [3212]" strokecolor="#c0504d [3205]">
                <v:shadow on="t" color="black" opacity="22937f" origin=",.5" offset="0,.63889mm"/>
                <v:textbox>
                  <w:txbxContent>
                    <w:p w14:paraId="62582474" w14:textId="77777777" w:rsidR="00F041FD" w:rsidRPr="00CF611E" w:rsidRDefault="00F041FD" w:rsidP="00F041F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A7B5B5E" w14:textId="77777777" w:rsidR="00F041FD" w:rsidRDefault="00F041FD" w:rsidP="00F041F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Examples:</w:t>
                      </w:r>
                    </w:p>
                    <w:p w14:paraId="196D0E33" w14:textId="77777777" w:rsidR="00F041FD" w:rsidRPr="001A4D96" w:rsidRDefault="00FD0C5B" w:rsidP="00F041FD">
                      <w:pPr>
                        <w:rPr>
                          <w:rFonts w:ascii="Franklin Gothic Book" w:hAnsi="Franklin Gothic Book"/>
                          <w:color w:val="000000"/>
                          <w:sz w:val="20"/>
                          <w:szCs w:val="20"/>
                        </w:rPr>
                      </w:pPr>
                      <w:hyperlink r:id="rId9" w:history="1">
                        <w:r w:rsidR="00F041FD" w:rsidRPr="001A4D96">
                          <w:rPr>
                            <w:rStyle w:val="Hyperlink"/>
                            <w:rFonts w:ascii="Franklin Gothic Book" w:hAnsi="Franklin Gothic Book"/>
                            <w:sz w:val="20"/>
                            <w:szCs w:val="20"/>
                          </w:rPr>
                          <w:t>https://ectacenter.org/~pdfs/knowledgepath/ifspoutcomes-iepgoals/KimCaseStudy-35mos.pdf</w:t>
                        </w:r>
                      </w:hyperlink>
                    </w:p>
                    <w:p w14:paraId="07C68755" w14:textId="77777777" w:rsidR="00F041FD" w:rsidRPr="00E22E92" w:rsidRDefault="00F041FD" w:rsidP="00F041FD">
                      <w:pPr>
                        <w:rPr>
                          <w:rFonts w:ascii="Franklin Gothic Book" w:hAnsi="Franklin Gothic Book"/>
                          <w:color w:val="000000"/>
                          <w:sz w:val="20"/>
                          <w:szCs w:val="20"/>
                        </w:rPr>
                      </w:pPr>
                    </w:p>
                    <w:p w14:paraId="66428252" w14:textId="77777777" w:rsidR="00F041FD" w:rsidRPr="00E22E92" w:rsidRDefault="00FD0C5B" w:rsidP="00F041FD">
                      <w:pPr>
                        <w:rPr>
                          <w:rFonts w:ascii="Franklin Gothic Book" w:hAnsi="Franklin Gothic Book"/>
                          <w:color w:val="000000"/>
                          <w:sz w:val="20"/>
                          <w:szCs w:val="20"/>
                        </w:rPr>
                      </w:pPr>
                      <w:hyperlink r:id="rId10" w:history="1">
                        <w:r w:rsidR="00F041FD" w:rsidRPr="00E22E92">
                          <w:rPr>
                            <w:rStyle w:val="Hyperlink"/>
                            <w:rFonts w:ascii="Franklin Gothic Book" w:hAnsi="Franklin Gothic Book"/>
                            <w:sz w:val="20"/>
                            <w:szCs w:val="20"/>
                          </w:rPr>
                          <w:t>https://asdtoddler.fpg.unc.edu/sites/asdtoddler.fpg.unc.edu/files/imce/documents/CaseStudy_Coaching.pdf</w:t>
                        </w:r>
                      </w:hyperlink>
                    </w:p>
                  </w:txbxContent>
                </v:textbox>
                <w10:wrap type="square" anchorx="margin"/>
              </v:rect>
            </w:pict>
          </mc:Fallback>
        </mc:AlternateContent>
      </w:r>
      <w:r w:rsidR="00EC637B" w:rsidRPr="00410435">
        <w:rPr>
          <w:rFonts w:asciiTheme="minorHAnsi" w:hAnsiTheme="minorHAnsi" w:cs="Arial"/>
          <w:b/>
          <w:bCs/>
          <w:color w:val="000000"/>
        </w:rPr>
        <w:t xml:space="preserve">Overview: </w:t>
      </w:r>
      <w:r w:rsidR="00EC637B" w:rsidRPr="00410435">
        <w:rPr>
          <w:rFonts w:asciiTheme="minorHAnsi" w:hAnsiTheme="minorHAnsi" w:cs="Arial"/>
          <w:color w:val="000000"/>
        </w:rPr>
        <w:t xml:space="preserve">For this assessment, you will be completing a family needs assessment and creating a service plan that will address the family’s needs.  To complete the needs assessment, you will interview a family member from the community using the needs assessment interview included in this assessment.  Once you have gathered the family’s needs, you will create a service plan including how you would address the needs identified with a list of your recommendations for the family and social service providers working with the family.  </w:t>
      </w:r>
      <w:r w:rsidR="00EC637B" w:rsidRPr="00410435">
        <w:rPr>
          <w:rFonts w:asciiTheme="minorHAnsi" w:hAnsiTheme="minorHAnsi"/>
          <w:color w:val="000000"/>
        </w:rPr>
        <w:t>In addition, for this assessment, you will also write interspersed reflective pieces about your considerations for hypothetical interactions with this family.   </w:t>
      </w:r>
    </w:p>
    <w:p w14:paraId="59B8FF0F" w14:textId="6875DC70" w:rsidR="003161E8" w:rsidRDefault="003161E8" w:rsidP="003161E8">
      <w:pPr>
        <w:rPr>
          <w:rFonts w:asciiTheme="minorHAnsi" w:hAnsiTheme="minorHAnsi"/>
          <w:color w:val="000000"/>
        </w:rPr>
      </w:pPr>
    </w:p>
    <w:p w14:paraId="06854496" w14:textId="77777777" w:rsidR="00D11F92" w:rsidRPr="00410435" w:rsidRDefault="00D11F92" w:rsidP="003161E8">
      <w:pPr>
        <w:rPr>
          <w:rFonts w:asciiTheme="minorHAnsi" w:hAnsiTheme="minorHAnsi"/>
          <w:color w:val="000000"/>
        </w:rPr>
      </w:pPr>
    </w:p>
    <w:tbl>
      <w:tblPr>
        <w:tblStyle w:val="TableGrid"/>
        <w:tblW w:w="0" w:type="auto"/>
        <w:tblLook w:val="04A0" w:firstRow="1" w:lastRow="0" w:firstColumn="1" w:lastColumn="0" w:noHBand="0" w:noVBand="1"/>
      </w:tblPr>
      <w:tblGrid>
        <w:gridCol w:w="7195"/>
        <w:gridCol w:w="7195"/>
      </w:tblGrid>
      <w:tr w:rsidR="00EC637B" w:rsidRPr="00410435" w14:paraId="76289592" w14:textId="77777777" w:rsidTr="00B7361F">
        <w:tc>
          <w:tcPr>
            <w:tcW w:w="7195" w:type="dxa"/>
            <w:shd w:val="clear" w:color="auto" w:fill="F2F2F2" w:themeFill="background1" w:themeFillShade="F2"/>
          </w:tcPr>
          <w:p w14:paraId="7F73996F" w14:textId="77777777" w:rsidR="00EC637B" w:rsidRPr="00410435" w:rsidRDefault="00EC637B" w:rsidP="00EC637B">
            <w:pPr>
              <w:pStyle w:val="NormalWeb"/>
              <w:spacing w:before="0" w:beforeAutospacing="0" w:after="0" w:afterAutospacing="0"/>
              <w:ind w:left="873" w:hanging="900"/>
              <w:jc w:val="center"/>
              <w:rPr>
                <w:rFonts w:asciiTheme="minorHAnsi" w:hAnsiTheme="minorHAnsi"/>
                <w:color w:val="000000"/>
              </w:rPr>
            </w:pPr>
            <w:r w:rsidRPr="00410435">
              <w:rPr>
                <w:rFonts w:asciiTheme="minorHAnsi" w:hAnsiTheme="minorHAnsi"/>
                <w:b/>
                <w:bCs/>
                <w:color w:val="000000"/>
              </w:rPr>
              <w:t>Option 1</w:t>
            </w:r>
          </w:p>
          <w:p w14:paraId="1A904D50" w14:textId="77777777" w:rsidR="00EC637B" w:rsidRPr="00410435" w:rsidRDefault="00EC637B" w:rsidP="00EC637B">
            <w:pPr>
              <w:pStyle w:val="NormalWeb"/>
              <w:spacing w:before="0" w:beforeAutospacing="0" w:after="0" w:afterAutospacing="0"/>
              <w:ind w:left="873" w:hanging="900"/>
              <w:jc w:val="center"/>
              <w:rPr>
                <w:rFonts w:asciiTheme="minorHAnsi" w:hAnsiTheme="minorHAnsi"/>
                <w:color w:val="000000"/>
              </w:rPr>
            </w:pPr>
            <w:r w:rsidRPr="00410435">
              <w:rPr>
                <w:rFonts w:asciiTheme="minorHAnsi" w:hAnsiTheme="minorHAnsi"/>
                <w:color w:val="000000"/>
              </w:rPr>
              <w:t>(for those wanting to become family specialists in the field)</w:t>
            </w:r>
          </w:p>
          <w:p w14:paraId="394F36EF" w14:textId="3F181953" w:rsidR="00EC637B" w:rsidRPr="00410435" w:rsidRDefault="00EC637B" w:rsidP="00EC637B">
            <w:pPr>
              <w:pStyle w:val="NormalWeb"/>
              <w:spacing w:before="0" w:beforeAutospacing="0" w:after="0" w:afterAutospacing="0"/>
              <w:ind w:left="873" w:hanging="900"/>
              <w:jc w:val="center"/>
              <w:rPr>
                <w:rFonts w:asciiTheme="minorHAnsi" w:hAnsiTheme="minorHAnsi"/>
                <w:color w:val="000000"/>
              </w:rPr>
            </w:pPr>
          </w:p>
        </w:tc>
        <w:tc>
          <w:tcPr>
            <w:tcW w:w="7195" w:type="dxa"/>
            <w:shd w:val="clear" w:color="auto" w:fill="F2F2F2" w:themeFill="background1" w:themeFillShade="F2"/>
          </w:tcPr>
          <w:p w14:paraId="4557A642" w14:textId="77777777" w:rsidR="00EC637B" w:rsidRPr="00410435" w:rsidRDefault="00EC637B" w:rsidP="00EC637B">
            <w:pPr>
              <w:pStyle w:val="NormalWeb"/>
              <w:spacing w:before="0" w:beforeAutospacing="0" w:after="0" w:afterAutospacing="0"/>
              <w:ind w:left="873" w:hanging="900"/>
              <w:jc w:val="center"/>
              <w:rPr>
                <w:rFonts w:asciiTheme="minorHAnsi" w:hAnsiTheme="minorHAnsi"/>
                <w:color w:val="000000"/>
              </w:rPr>
            </w:pPr>
            <w:r w:rsidRPr="00410435">
              <w:rPr>
                <w:rFonts w:asciiTheme="minorHAnsi" w:hAnsiTheme="minorHAnsi"/>
                <w:b/>
                <w:bCs/>
                <w:color w:val="000000"/>
              </w:rPr>
              <w:t>Option 2</w:t>
            </w:r>
          </w:p>
          <w:p w14:paraId="2EFB34E2" w14:textId="2CF2A678" w:rsidR="00EC637B" w:rsidRPr="00410435" w:rsidRDefault="00EC637B" w:rsidP="00EC637B">
            <w:pPr>
              <w:pStyle w:val="NormalWeb"/>
              <w:spacing w:before="0" w:beforeAutospacing="0" w:after="0" w:afterAutospacing="0"/>
              <w:ind w:left="873" w:hanging="900"/>
              <w:jc w:val="center"/>
              <w:rPr>
                <w:rFonts w:asciiTheme="minorHAnsi" w:hAnsiTheme="minorHAnsi"/>
                <w:color w:val="000000"/>
              </w:rPr>
            </w:pPr>
            <w:r w:rsidRPr="00410435">
              <w:rPr>
                <w:rFonts w:asciiTheme="minorHAnsi" w:hAnsiTheme="minorHAnsi"/>
                <w:color w:val="000000"/>
              </w:rPr>
              <w:t>(for those who are already family specialists in the field)</w:t>
            </w:r>
          </w:p>
        </w:tc>
      </w:tr>
      <w:tr w:rsidR="00EC637B" w:rsidRPr="00410435" w14:paraId="1A1BCDF2" w14:textId="77777777" w:rsidTr="00EC637B">
        <w:tc>
          <w:tcPr>
            <w:tcW w:w="7195" w:type="dxa"/>
          </w:tcPr>
          <w:p w14:paraId="15236C60" w14:textId="77777777" w:rsidR="00EC637B" w:rsidRPr="00410435" w:rsidRDefault="00EC637B" w:rsidP="00B7361F">
            <w:pPr>
              <w:pStyle w:val="ListParagraph"/>
              <w:numPr>
                <w:ilvl w:val="0"/>
                <w:numId w:val="47"/>
              </w:numPr>
              <w:rPr>
                <w:rFonts w:asciiTheme="minorHAnsi" w:hAnsiTheme="minorHAnsi"/>
              </w:rPr>
            </w:pPr>
            <w:r w:rsidRPr="00410435">
              <w:rPr>
                <w:rFonts w:asciiTheme="minorHAnsi" w:hAnsiTheme="minorHAnsi"/>
                <w:color w:val="000000"/>
              </w:rPr>
              <w:t>You will look for a volunteer to be interviewed for a mock needs assessment loosely based on real-life situations</w:t>
            </w:r>
          </w:p>
          <w:p w14:paraId="0DFEE938" w14:textId="77777777" w:rsidR="00EC637B" w:rsidRPr="00410435" w:rsidRDefault="00EC637B" w:rsidP="003161E8">
            <w:pPr>
              <w:rPr>
                <w:rFonts w:asciiTheme="minorHAnsi" w:hAnsiTheme="minorHAnsi"/>
                <w:color w:val="000000"/>
              </w:rPr>
            </w:pPr>
          </w:p>
        </w:tc>
        <w:tc>
          <w:tcPr>
            <w:tcW w:w="7195" w:type="dxa"/>
          </w:tcPr>
          <w:p w14:paraId="4E80E11B" w14:textId="3805D8D4" w:rsidR="00EC637B" w:rsidRPr="00410435" w:rsidRDefault="00EC637B" w:rsidP="00B7361F">
            <w:pPr>
              <w:pStyle w:val="ListParagraph"/>
              <w:numPr>
                <w:ilvl w:val="0"/>
                <w:numId w:val="47"/>
              </w:numPr>
              <w:rPr>
                <w:rFonts w:asciiTheme="minorHAnsi" w:hAnsiTheme="minorHAnsi"/>
              </w:rPr>
            </w:pPr>
            <w:r w:rsidRPr="00410435">
              <w:rPr>
                <w:rFonts w:asciiTheme="minorHAnsi" w:hAnsiTheme="minorHAnsi"/>
                <w:color w:val="000000"/>
              </w:rPr>
              <w:t>You will ask a parent/</w:t>
            </w:r>
            <w:r w:rsidR="00B7361F" w:rsidRPr="00410435">
              <w:rPr>
                <w:rFonts w:asciiTheme="minorHAnsi" w:hAnsiTheme="minorHAnsi"/>
                <w:color w:val="000000"/>
              </w:rPr>
              <w:t xml:space="preserve"> </w:t>
            </w:r>
            <w:r w:rsidRPr="00410435">
              <w:rPr>
                <w:rFonts w:asciiTheme="minorHAnsi" w:hAnsiTheme="minorHAnsi"/>
                <w:color w:val="000000"/>
              </w:rPr>
              <w:t xml:space="preserve">caregiver </w:t>
            </w:r>
            <w:r w:rsidR="00B7361F" w:rsidRPr="00410435">
              <w:rPr>
                <w:rFonts w:asciiTheme="minorHAnsi" w:hAnsiTheme="minorHAnsi"/>
                <w:color w:val="000000"/>
              </w:rPr>
              <w:t>with whom you work</w:t>
            </w:r>
            <w:r w:rsidRPr="00410435">
              <w:rPr>
                <w:rFonts w:asciiTheme="minorHAnsi" w:hAnsiTheme="minorHAnsi"/>
                <w:color w:val="000000"/>
              </w:rPr>
              <w:t xml:space="preserve"> to participate in your needs assessment interview. </w:t>
            </w:r>
            <w:r w:rsidR="00B7361F" w:rsidRPr="00410435">
              <w:rPr>
                <w:rFonts w:asciiTheme="minorHAnsi" w:hAnsiTheme="minorHAnsi"/>
                <w:color w:val="000000"/>
              </w:rPr>
              <w:t xml:space="preserve"> </w:t>
            </w:r>
            <w:r w:rsidRPr="00410435">
              <w:rPr>
                <w:rFonts w:asciiTheme="minorHAnsi" w:hAnsiTheme="minorHAnsi"/>
                <w:color w:val="000000"/>
              </w:rPr>
              <w:t xml:space="preserve">Note: all information must be </w:t>
            </w:r>
            <w:r w:rsidR="00B7361F" w:rsidRPr="00410435">
              <w:rPr>
                <w:rFonts w:asciiTheme="minorHAnsi" w:hAnsiTheme="minorHAnsi"/>
                <w:color w:val="000000"/>
              </w:rPr>
              <w:t xml:space="preserve">kept </w:t>
            </w:r>
            <w:r w:rsidRPr="00410435">
              <w:rPr>
                <w:rFonts w:asciiTheme="minorHAnsi" w:hAnsiTheme="minorHAnsi"/>
                <w:color w:val="000000"/>
              </w:rPr>
              <w:t xml:space="preserve">confidential and </w:t>
            </w:r>
            <w:r w:rsidR="00B7361F" w:rsidRPr="00410435">
              <w:rPr>
                <w:rFonts w:asciiTheme="minorHAnsi" w:hAnsiTheme="minorHAnsi"/>
                <w:color w:val="000000"/>
              </w:rPr>
              <w:t>his/ her</w:t>
            </w:r>
            <w:r w:rsidRPr="00410435">
              <w:rPr>
                <w:rFonts w:asciiTheme="minorHAnsi" w:hAnsiTheme="minorHAnsi"/>
                <w:color w:val="000000"/>
              </w:rPr>
              <w:t xml:space="preserve"> real name or </w:t>
            </w:r>
            <w:r w:rsidR="00B7361F" w:rsidRPr="00410435">
              <w:rPr>
                <w:rFonts w:asciiTheme="minorHAnsi" w:hAnsiTheme="minorHAnsi"/>
                <w:color w:val="000000"/>
              </w:rPr>
              <w:t>any identifying</w:t>
            </w:r>
            <w:r w:rsidRPr="00410435">
              <w:rPr>
                <w:rFonts w:asciiTheme="minorHAnsi" w:hAnsiTheme="minorHAnsi"/>
                <w:color w:val="000000"/>
              </w:rPr>
              <w:t xml:space="preserve"> name</w:t>
            </w:r>
            <w:r w:rsidR="00B7361F" w:rsidRPr="00410435">
              <w:rPr>
                <w:rFonts w:asciiTheme="minorHAnsi" w:hAnsiTheme="minorHAnsi"/>
                <w:color w:val="000000"/>
              </w:rPr>
              <w:t>s</w:t>
            </w:r>
            <w:r w:rsidRPr="00410435">
              <w:rPr>
                <w:rFonts w:asciiTheme="minorHAnsi" w:hAnsiTheme="minorHAnsi"/>
                <w:color w:val="000000"/>
              </w:rPr>
              <w:t xml:space="preserve"> shall not be included in your write-up.</w:t>
            </w:r>
          </w:p>
          <w:p w14:paraId="0745C178" w14:textId="77777777" w:rsidR="00EC637B" w:rsidRPr="00410435" w:rsidRDefault="00EC637B" w:rsidP="003161E8">
            <w:pPr>
              <w:rPr>
                <w:rFonts w:asciiTheme="minorHAnsi" w:hAnsiTheme="minorHAnsi"/>
                <w:color w:val="000000"/>
              </w:rPr>
            </w:pPr>
          </w:p>
        </w:tc>
      </w:tr>
    </w:tbl>
    <w:p w14:paraId="3C702F02" w14:textId="77777777" w:rsidR="00EC637B" w:rsidRPr="00410435" w:rsidRDefault="00EC637B" w:rsidP="003161E8">
      <w:pPr>
        <w:rPr>
          <w:rFonts w:asciiTheme="minorHAnsi" w:hAnsiTheme="minorHAnsi"/>
          <w:color w:val="000000"/>
        </w:rPr>
      </w:pPr>
    </w:p>
    <w:p w14:paraId="5E672CCC" w14:textId="756982F6" w:rsidR="00800D6C" w:rsidRPr="00410435" w:rsidRDefault="00800D6C" w:rsidP="00400543">
      <w:pPr>
        <w:rPr>
          <w:rFonts w:asciiTheme="minorHAnsi" w:hAnsiTheme="minorHAnsi"/>
        </w:rPr>
      </w:pPr>
      <w:r w:rsidRPr="00410435">
        <w:rPr>
          <w:rFonts w:asciiTheme="minorHAnsi" w:hAnsiTheme="minorHAnsi"/>
          <w:b/>
          <w:bCs/>
          <w:color w:val="000000"/>
        </w:rPr>
        <w:t xml:space="preserve">Part One: Preparation for Family </w:t>
      </w:r>
      <w:r w:rsidR="00400543" w:rsidRPr="00410435">
        <w:rPr>
          <w:rFonts w:asciiTheme="minorHAnsi" w:hAnsiTheme="minorHAnsi"/>
          <w:b/>
          <w:bCs/>
          <w:color w:val="000000"/>
        </w:rPr>
        <w:t>Interview</w:t>
      </w:r>
    </w:p>
    <w:p w14:paraId="303F53B2" w14:textId="474860B9" w:rsidR="00800D6C" w:rsidRPr="00410435" w:rsidRDefault="00800D6C" w:rsidP="00800D6C">
      <w:pPr>
        <w:pStyle w:val="NormalWeb"/>
        <w:spacing w:before="0" w:beforeAutospacing="0" w:after="0" w:afterAutospacing="0"/>
        <w:rPr>
          <w:rFonts w:asciiTheme="minorHAnsi" w:hAnsiTheme="minorHAnsi"/>
          <w:color w:val="000000"/>
        </w:rPr>
      </w:pPr>
    </w:p>
    <w:p w14:paraId="35B7C508" w14:textId="0F53E0D4" w:rsidR="00800D6C" w:rsidRPr="00410435" w:rsidRDefault="00800D6C" w:rsidP="00DC67F7">
      <w:pPr>
        <w:rPr>
          <w:rFonts w:asciiTheme="minorHAnsi" w:hAnsiTheme="minorHAnsi"/>
        </w:rPr>
      </w:pPr>
      <w:r w:rsidRPr="00410435">
        <w:rPr>
          <w:rFonts w:asciiTheme="minorHAnsi" w:hAnsiTheme="minorHAnsi"/>
          <w:color w:val="000000"/>
        </w:rPr>
        <w:t>In this part of the assessment, you</w:t>
      </w:r>
      <w:r w:rsidR="00DC67F7" w:rsidRPr="00410435">
        <w:rPr>
          <w:rFonts w:asciiTheme="minorHAnsi" w:hAnsiTheme="minorHAnsi"/>
          <w:color w:val="000000"/>
        </w:rPr>
        <w:t xml:space="preserve"> prepare for meeting with a family member from the community to assess their family’s needs.  Your reflections and considerations will fall into three broad categories</w:t>
      </w:r>
      <w:r w:rsidRPr="00410435">
        <w:rPr>
          <w:rFonts w:asciiTheme="minorHAnsi" w:hAnsiTheme="minorHAnsi"/>
          <w:color w:val="000000"/>
        </w:rPr>
        <w:t>, including:  </w:t>
      </w:r>
    </w:p>
    <w:p w14:paraId="0EC05421" w14:textId="53C86A02" w:rsidR="00800D6C" w:rsidRPr="00410435" w:rsidRDefault="00800D6C" w:rsidP="00800D6C">
      <w:pPr>
        <w:pStyle w:val="NormalWeb"/>
        <w:numPr>
          <w:ilvl w:val="0"/>
          <w:numId w:val="34"/>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Preparation for the assessment</w:t>
      </w:r>
    </w:p>
    <w:p w14:paraId="036820B4" w14:textId="58E36446" w:rsidR="00800D6C" w:rsidRPr="00410435" w:rsidRDefault="00800D6C" w:rsidP="00800D6C">
      <w:pPr>
        <w:pStyle w:val="NormalWeb"/>
        <w:numPr>
          <w:ilvl w:val="0"/>
          <w:numId w:val="34"/>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Appropriate professional appearance</w:t>
      </w:r>
    </w:p>
    <w:p w14:paraId="4CBB3B08" w14:textId="3393C850" w:rsidR="00800D6C" w:rsidRPr="00410435" w:rsidRDefault="00800D6C" w:rsidP="00800D6C">
      <w:pPr>
        <w:pStyle w:val="NormalWeb"/>
        <w:numPr>
          <w:ilvl w:val="0"/>
          <w:numId w:val="34"/>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Interactions with the family</w:t>
      </w:r>
    </w:p>
    <w:p w14:paraId="75B3F281" w14:textId="77777777" w:rsidR="000F6DCA" w:rsidRPr="00410435" w:rsidRDefault="000F6DCA" w:rsidP="00800D6C">
      <w:pPr>
        <w:pStyle w:val="NormalWeb"/>
        <w:spacing w:before="0" w:beforeAutospacing="0" w:after="0" w:afterAutospacing="0"/>
        <w:rPr>
          <w:rFonts w:asciiTheme="minorHAnsi" w:hAnsiTheme="minorHAnsi"/>
          <w:color w:val="000000"/>
        </w:rPr>
      </w:pPr>
    </w:p>
    <w:p w14:paraId="60D99D24" w14:textId="37E89DD4" w:rsidR="00AA4D3B" w:rsidRPr="00410435" w:rsidRDefault="00800D6C" w:rsidP="00800D6C">
      <w:pPr>
        <w:pStyle w:val="NormalWeb"/>
        <w:spacing w:before="0" w:beforeAutospacing="0" w:after="0" w:afterAutospacing="0"/>
        <w:rPr>
          <w:rFonts w:asciiTheme="minorHAnsi" w:hAnsiTheme="minorHAnsi"/>
          <w:color w:val="000000"/>
        </w:rPr>
      </w:pPr>
      <w:r w:rsidRPr="00410435">
        <w:rPr>
          <w:rFonts w:asciiTheme="minorHAnsi" w:hAnsiTheme="minorHAnsi"/>
          <w:color w:val="000000"/>
        </w:rPr>
        <w:t xml:space="preserve">For each of these areas, write a reflective essay about what you </w:t>
      </w:r>
      <w:r w:rsidR="000F6DCA" w:rsidRPr="00410435">
        <w:rPr>
          <w:rFonts w:asciiTheme="minorHAnsi" w:hAnsiTheme="minorHAnsi"/>
          <w:color w:val="000000"/>
        </w:rPr>
        <w:t>are considering prior to meeting with the family/family member in order to carry yourself with the utmost of professionalism, using the ideas below as a starting point</w:t>
      </w:r>
      <w:r w:rsidRPr="00410435">
        <w:rPr>
          <w:rFonts w:asciiTheme="minorHAnsi" w:hAnsiTheme="minorHAnsi"/>
          <w:color w:val="000000"/>
        </w:rPr>
        <w:t>:</w:t>
      </w:r>
    </w:p>
    <w:p w14:paraId="7E568231" w14:textId="77777777" w:rsidR="00AA4D3B" w:rsidRPr="00410435" w:rsidRDefault="00AA4D3B" w:rsidP="00800D6C">
      <w:pPr>
        <w:pStyle w:val="NormalWeb"/>
        <w:spacing w:before="0" w:beforeAutospacing="0" w:after="0" w:afterAutospacing="0"/>
        <w:rPr>
          <w:rFonts w:asciiTheme="minorHAnsi" w:hAnsiTheme="minorHAnsi"/>
          <w:color w:val="000000"/>
        </w:rPr>
      </w:pPr>
    </w:p>
    <w:p w14:paraId="24F1FF14" w14:textId="77777777" w:rsidR="00800D6C" w:rsidRPr="00410435" w:rsidRDefault="00800D6C" w:rsidP="00800D6C">
      <w:pPr>
        <w:pStyle w:val="NormalWeb"/>
        <w:numPr>
          <w:ilvl w:val="0"/>
          <w:numId w:val="35"/>
        </w:numPr>
        <w:spacing w:before="0" w:beforeAutospacing="0" w:after="0" w:afterAutospacing="0"/>
        <w:textAlignment w:val="baseline"/>
        <w:rPr>
          <w:rFonts w:asciiTheme="minorHAnsi" w:hAnsiTheme="minorHAnsi"/>
          <w:color w:val="000000"/>
          <w:u w:val="single"/>
        </w:rPr>
      </w:pPr>
      <w:r w:rsidRPr="00410435">
        <w:rPr>
          <w:rFonts w:asciiTheme="minorHAnsi" w:hAnsiTheme="minorHAnsi"/>
          <w:color w:val="000000"/>
          <w:u w:val="single"/>
        </w:rPr>
        <w:t xml:space="preserve">Preparation for the assessment:  </w:t>
      </w:r>
    </w:p>
    <w:p w14:paraId="5A3841F6" w14:textId="09B8425B" w:rsidR="002C1D16" w:rsidRPr="00410435" w:rsidRDefault="00800D6C" w:rsidP="002C1D16">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lastRenderedPageBreak/>
        <w:t xml:space="preserve">When you think about preparing for the </w:t>
      </w:r>
      <w:r w:rsidR="002C1D16" w:rsidRPr="00410435">
        <w:rPr>
          <w:rFonts w:asciiTheme="minorHAnsi" w:hAnsiTheme="minorHAnsi"/>
          <w:color w:val="000000"/>
        </w:rPr>
        <w:t>interview</w:t>
      </w:r>
      <w:r w:rsidRPr="00410435">
        <w:rPr>
          <w:rFonts w:asciiTheme="minorHAnsi" w:hAnsiTheme="minorHAnsi"/>
          <w:color w:val="000000"/>
        </w:rPr>
        <w:t xml:space="preserve">, what considerations </w:t>
      </w:r>
      <w:r w:rsidR="002C1D16" w:rsidRPr="00410435">
        <w:rPr>
          <w:rFonts w:asciiTheme="minorHAnsi" w:hAnsiTheme="minorHAnsi"/>
          <w:color w:val="000000"/>
        </w:rPr>
        <w:t>are</w:t>
      </w:r>
      <w:r w:rsidRPr="00410435">
        <w:rPr>
          <w:rFonts w:asciiTheme="minorHAnsi" w:hAnsiTheme="minorHAnsi"/>
          <w:color w:val="000000"/>
        </w:rPr>
        <w:t xml:space="preserve"> you </w:t>
      </w:r>
      <w:r w:rsidR="002C1D16" w:rsidRPr="002C1D16">
        <w:rPr>
          <w:rFonts w:asciiTheme="minorHAnsi" w:hAnsiTheme="minorHAnsi"/>
          <w:color w:val="000000"/>
        </w:rPr>
        <w:t>making related to the content of the interview questions and how you will ask them, the space in which you will meet, the paperwork you will need</w:t>
      </w:r>
      <w:r w:rsidRPr="00410435">
        <w:rPr>
          <w:rFonts w:asciiTheme="minorHAnsi" w:hAnsiTheme="minorHAnsi"/>
          <w:color w:val="000000"/>
        </w:rPr>
        <w:t xml:space="preserve">, etc.?  </w:t>
      </w:r>
    </w:p>
    <w:p w14:paraId="15E44F87" w14:textId="6C7F7ADA" w:rsidR="00800D6C" w:rsidRPr="00410435" w:rsidRDefault="002C1D16" w:rsidP="00800D6C">
      <w:pPr>
        <w:pStyle w:val="NormalWeb"/>
        <w:numPr>
          <w:ilvl w:val="1"/>
          <w:numId w:val="35"/>
        </w:numPr>
        <w:spacing w:before="0" w:beforeAutospacing="0" w:after="0" w:afterAutospacing="0"/>
        <w:textAlignment w:val="baseline"/>
        <w:rPr>
          <w:rFonts w:asciiTheme="minorHAnsi" w:hAnsiTheme="minorHAnsi"/>
          <w:color w:val="000000"/>
        </w:rPr>
      </w:pPr>
      <w:r w:rsidRPr="002C1D16">
        <w:rPr>
          <w:rFonts w:asciiTheme="minorHAnsi" w:hAnsiTheme="minorHAnsi"/>
          <w:color w:val="000000"/>
        </w:rPr>
        <w:t>How are you preparing to address any language and/or cultural barriers that might exist between you and the family?</w:t>
      </w:r>
    </w:p>
    <w:p w14:paraId="60486F6A" w14:textId="0F1DE3EA" w:rsidR="002C1D16" w:rsidRPr="00410435" w:rsidRDefault="002C1D16" w:rsidP="002C1D16">
      <w:pPr>
        <w:pStyle w:val="NormalWeb"/>
        <w:numPr>
          <w:ilvl w:val="1"/>
          <w:numId w:val="35"/>
        </w:numPr>
        <w:spacing w:before="0" w:beforeAutospacing="0" w:after="0" w:afterAutospacing="0"/>
        <w:textAlignment w:val="baseline"/>
        <w:rPr>
          <w:rFonts w:asciiTheme="minorHAnsi" w:hAnsiTheme="minorHAnsi"/>
          <w:color w:val="000000"/>
        </w:rPr>
      </w:pPr>
      <w:r w:rsidRPr="002C1D16">
        <w:rPr>
          <w:rFonts w:asciiTheme="minorHAnsi" w:hAnsiTheme="minorHAnsi"/>
          <w:color w:val="000000"/>
        </w:rPr>
        <w:t>In essence, how are you preparing mentally and physically for this meeting with the family?</w:t>
      </w:r>
      <w:r w:rsidR="00F041FD" w:rsidRPr="00F041FD">
        <w:rPr>
          <w:noProof/>
          <w:color w:val="000000"/>
        </w:rPr>
        <w:t xml:space="preserve"> </w:t>
      </w:r>
    </w:p>
    <w:p w14:paraId="728F11F1" w14:textId="7FDADC19" w:rsidR="00800D6C" w:rsidRPr="00410435" w:rsidRDefault="00800D6C" w:rsidP="00800D6C">
      <w:pPr>
        <w:pStyle w:val="NormalWeb"/>
        <w:numPr>
          <w:ilvl w:val="0"/>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u w:val="single"/>
        </w:rPr>
        <w:t>Appropriate professional appearance</w:t>
      </w:r>
      <w:r w:rsidRPr="00410435">
        <w:rPr>
          <w:rFonts w:asciiTheme="minorHAnsi" w:hAnsiTheme="minorHAnsi"/>
          <w:color w:val="000000"/>
        </w:rPr>
        <w:t xml:space="preserve">:  </w:t>
      </w:r>
    </w:p>
    <w:p w14:paraId="0536B6A0" w14:textId="4F8502F8" w:rsidR="00800D6C" w:rsidRPr="00410435" w:rsidRDefault="00800D6C" w:rsidP="00800D6C">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How </w:t>
      </w:r>
      <w:r w:rsidR="002C1D16" w:rsidRPr="00410435">
        <w:rPr>
          <w:rFonts w:asciiTheme="minorHAnsi" w:hAnsiTheme="minorHAnsi"/>
          <w:color w:val="000000"/>
        </w:rPr>
        <w:t>will</w:t>
      </w:r>
      <w:r w:rsidRPr="00410435">
        <w:rPr>
          <w:rFonts w:asciiTheme="minorHAnsi" w:hAnsiTheme="minorHAnsi"/>
          <w:color w:val="000000"/>
        </w:rPr>
        <w:t xml:space="preserve"> you dress for this interaction with a family?  </w:t>
      </w:r>
    </w:p>
    <w:p w14:paraId="2FEA9F72" w14:textId="4AE512F5" w:rsidR="00800D6C" w:rsidRPr="00410435" w:rsidRDefault="00F041FD" w:rsidP="00800D6C">
      <w:pPr>
        <w:pStyle w:val="NormalWeb"/>
        <w:numPr>
          <w:ilvl w:val="1"/>
          <w:numId w:val="35"/>
        </w:numPr>
        <w:spacing w:before="0" w:beforeAutospacing="0" w:after="0" w:afterAutospacing="0"/>
        <w:textAlignment w:val="baseline"/>
        <w:rPr>
          <w:rFonts w:asciiTheme="minorHAnsi" w:hAnsiTheme="minorHAnsi"/>
          <w:color w:val="000000"/>
        </w:rPr>
      </w:pPr>
      <w:r>
        <w:rPr>
          <w:noProof/>
          <w:color w:val="000000"/>
        </w:rPr>
        <mc:AlternateContent>
          <mc:Choice Requires="wps">
            <w:drawing>
              <wp:anchor distT="0" distB="0" distL="114300" distR="114300" simplePos="0" relativeHeight="251661312" behindDoc="1" locked="0" layoutInCell="1" allowOverlap="1" wp14:anchorId="3AD72264" wp14:editId="19EDD5D9">
                <wp:simplePos x="0" y="0"/>
                <wp:positionH relativeFrom="margin">
                  <wp:posOffset>7094483</wp:posOffset>
                </wp:positionH>
                <wp:positionV relativeFrom="paragraph">
                  <wp:posOffset>30895</wp:posOffset>
                </wp:positionV>
                <wp:extent cx="1768475" cy="471805"/>
                <wp:effectExtent l="76200" t="361950" r="60325" b="404495"/>
                <wp:wrapSquare wrapText="bothSides"/>
                <wp:docPr id="2" name="Rectangle 2"/>
                <wp:cNvGraphicFramePr/>
                <a:graphic xmlns:a="http://schemas.openxmlformats.org/drawingml/2006/main">
                  <a:graphicData uri="http://schemas.microsoft.com/office/word/2010/wordprocessingShape">
                    <wps:wsp>
                      <wps:cNvSpPr/>
                      <wps:spPr>
                        <a:xfrm rot="20210122">
                          <a:off x="0" y="0"/>
                          <a:ext cx="1768475" cy="47180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65E4724" w14:textId="77777777" w:rsidR="00F041FD" w:rsidRPr="00CF611E" w:rsidRDefault="00F041FD" w:rsidP="00F041F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9DC14B5" w14:textId="62716583" w:rsidR="00F041FD" w:rsidRPr="00612ED7" w:rsidRDefault="00F041FD" w:rsidP="00F041F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B13BB5">
                              <w:rPr>
                                <w:rFonts w:ascii="Franklin Gothic Book" w:hAnsi="Franklin Gothic Book"/>
                                <w:color w:val="000000"/>
                                <w:sz w:val="20"/>
                                <w:szCs w:val="20"/>
                              </w:rPr>
                              <w:t>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72264" id="Rectangle 2" o:spid="_x0000_s1027" style="position:absolute;left:0;text-align:left;margin-left:558.6pt;margin-top:2.45pt;width:139.25pt;height:37.15pt;rotation:-151811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" fillcolor="white [3212]" strokecolor="#c0504d [3205]">
                <v:shadow on="t" color="black" opacity="22937f" origin=",.5" offset="0,.63889mm"/>
                <v:textbox>
                  <w:txbxContent>
                    <w:p w14:paraId="665E4724" w14:textId="77777777" w:rsidR="00F041FD" w:rsidRPr="00CF611E" w:rsidRDefault="00F041FD" w:rsidP="00F041F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9DC14B5" w14:textId="62716583" w:rsidR="00F041FD" w:rsidRPr="00612ED7" w:rsidRDefault="00F041FD" w:rsidP="00F041F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B13BB5">
                        <w:rPr>
                          <w:rFonts w:ascii="Franklin Gothic Book" w:hAnsi="Franklin Gothic Book"/>
                          <w:color w:val="000000"/>
                          <w:sz w:val="20"/>
                          <w:szCs w:val="20"/>
                        </w:rPr>
                        <w:t>Video/audio record options</w:t>
                      </w:r>
                    </w:p>
                  </w:txbxContent>
                </v:textbox>
                <w10:wrap type="square" anchorx="margin"/>
              </v:rect>
            </w:pict>
          </mc:Fallback>
        </mc:AlternateContent>
      </w:r>
      <w:r w:rsidR="00800D6C" w:rsidRPr="00410435">
        <w:rPr>
          <w:rFonts w:asciiTheme="minorHAnsi" w:hAnsiTheme="minorHAnsi"/>
          <w:color w:val="000000"/>
        </w:rPr>
        <w:t xml:space="preserve">What considerations </w:t>
      </w:r>
      <w:r w:rsidR="002C1D16" w:rsidRPr="00410435">
        <w:rPr>
          <w:rFonts w:asciiTheme="minorHAnsi" w:hAnsiTheme="minorHAnsi"/>
          <w:color w:val="000000"/>
        </w:rPr>
        <w:t>have you made in selecting the</w:t>
      </w:r>
      <w:r w:rsidR="00800D6C" w:rsidRPr="00410435">
        <w:rPr>
          <w:rFonts w:asciiTheme="minorHAnsi" w:hAnsiTheme="minorHAnsi"/>
          <w:color w:val="000000"/>
        </w:rPr>
        <w:t xml:space="preserve"> type, style, and look of the clothing you </w:t>
      </w:r>
      <w:r w:rsidR="002C1D16" w:rsidRPr="00410435">
        <w:rPr>
          <w:rFonts w:asciiTheme="minorHAnsi" w:hAnsiTheme="minorHAnsi"/>
          <w:color w:val="000000"/>
        </w:rPr>
        <w:t>will</w:t>
      </w:r>
      <w:r w:rsidR="00800D6C" w:rsidRPr="00410435">
        <w:rPr>
          <w:rFonts w:asciiTheme="minorHAnsi" w:hAnsiTheme="minorHAnsi"/>
          <w:color w:val="000000"/>
        </w:rPr>
        <w:t xml:space="preserve"> wear?  </w:t>
      </w:r>
    </w:p>
    <w:p w14:paraId="5BEA9BAD" w14:textId="3E42897A" w:rsidR="00800D6C" w:rsidRPr="00410435" w:rsidRDefault="00800D6C" w:rsidP="00800D6C">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If you prefer, you can use photos or other visual means to show/demonstrate the clothing you </w:t>
      </w:r>
      <w:r w:rsidR="002C1D16" w:rsidRPr="00410435">
        <w:rPr>
          <w:rFonts w:asciiTheme="minorHAnsi" w:hAnsiTheme="minorHAnsi"/>
          <w:color w:val="000000"/>
        </w:rPr>
        <w:t>will</w:t>
      </w:r>
      <w:r w:rsidRPr="00410435">
        <w:rPr>
          <w:rFonts w:asciiTheme="minorHAnsi" w:hAnsiTheme="minorHAnsi"/>
          <w:color w:val="000000"/>
        </w:rPr>
        <w:t xml:space="preserve"> wear and then describe how and why you selected each piece to support your professional work with families.</w:t>
      </w:r>
    </w:p>
    <w:p w14:paraId="5AABFED5" w14:textId="540F51CF" w:rsidR="00800D6C" w:rsidRPr="00410435" w:rsidRDefault="00800D6C" w:rsidP="00800D6C">
      <w:pPr>
        <w:pStyle w:val="NormalWeb"/>
        <w:numPr>
          <w:ilvl w:val="0"/>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u w:val="single"/>
        </w:rPr>
        <w:t>Interactions with the family</w:t>
      </w:r>
      <w:r w:rsidRPr="00410435">
        <w:rPr>
          <w:rFonts w:asciiTheme="minorHAnsi" w:hAnsiTheme="minorHAnsi"/>
          <w:color w:val="000000"/>
        </w:rPr>
        <w:t xml:space="preserve">:  </w:t>
      </w:r>
    </w:p>
    <w:p w14:paraId="4DF06BF6" w14:textId="65BB5BD3" w:rsidR="00800D6C" w:rsidRPr="00410435" w:rsidRDefault="00800D6C" w:rsidP="00800D6C">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When you think about meeting with </w:t>
      </w:r>
      <w:r w:rsidR="00AA4D3B" w:rsidRPr="00410435">
        <w:rPr>
          <w:rFonts w:asciiTheme="minorHAnsi" w:hAnsiTheme="minorHAnsi"/>
          <w:color w:val="000000"/>
        </w:rPr>
        <w:t>this</w:t>
      </w:r>
      <w:r w:rsidRPr="00410435">
        <w:rPr>
          <w:rFonts w:asciiTheme="minorHAnsi" w:hAnsiTheme="minorHAnsi"/>
          <w:color w:val="000000"/>
        </w:rPr>
        <w:t xml:space="preserve"> family </w:t>
      </w:r>
      <w:r w:rsidR="00AA4D3B" w:rsidRPr="00410435">
        <w:rPr>
          <w:rFonts w:asciiTheme="minorHAnsi" w:hAnsiTheme="minorHAnsi"/>
          <w:color w:val="000000"/>
        </w:rPr>
        <w:t>for the interview</w:t>
      </w:r>
      <w:r w:rsidRPr="00410435">
        <w:rPr>
          <w:rFonts w:asciiTheme="minorHAnsi" w:hAnsiTheme="minorHAnsi"/>
          <w:color w:val="000000"/>
        </w:rPr>
        <w:t xml:space="preserve">, what are your considerations for how you </w:t>
      </w:r>
      <w:r w:rsidR="00AA4D3B" w:rsidRPr="00410435">
        <w:rPr>
          <w:rFonts w:asciiTheme="minorHAnsi" w:hAnsiTheme="minorHAnsi"/>
          <w:color w:val="000000"/>
        </w:rPr>
        <w:t xml:space="preserve">will </w:t>
      </w:r>
      <w:r w:rsidRPr="00410435">
        <w:rPr>
          <w:rFonts w:asciiTheme="minorHAnsi" w:hAnsiTheme="minorHAnsi"/>
          <w:color w:val="000000"/>
        </w:rPr>
        <w:t xml:space="preserve">interact with them?  </w:t>
      </w:r>
    </w:p>
    <w:p w14:paraId="65C321E3" w14:textId="19A407DA" w:rsidR="00800D6C" w:rsidRPr="00410435" w:rsidRDefault="00800D6C" w:rsidP="00800D6C">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What factors </w:t>
      </w:r>
      <w:r w:rsidR="00AA4D3B" w:rsidRPr="00410435">
        <w:rPr>
          <w:rFonts w:asciiTheme="minorHAnsi" w:hAnsiTheme="minorHAnsi"/>
          <w:color w:val="000000"/>
        </w:rPr>
        <w:t xml:space="preserve">will </w:t>
      </w:r>
      <w:r w:rsidRPr="00410435">
        <w:rPr>
          <w:rFonts w:asciiTheme="minorHAnsi" w:hAnsiTheme="minorHAnsi"/>
          <w:color w:val="000000"/>
        </w:rPr>
        <w:t xml:space="preserve">help to set your tone and approach with </w:t>
      </w:r>
      <w:r w:rsidR="00AA4D3B" w:rsidRPr="00410435">
        <w:rPr>
          <w:rFonts w:asciiTheme="minorHAnsi" w:hAnsiTheme="minorHAnsi"/>
          <w:color w:val="000000"/>
        </w:rPr>
        <w:t>this</w:t>
      </w:r>
      <w:r w:rsidRPr="00410435">
        <w:rPr>
          <w:rFonts w:asciiTheme="minorHAnsi" w:hAnsiTheme="minorHAnsi"/>
          <w:color w:val="000000"/>
        </w:rPr>
        <w:t xml:space="preserve"> family?  </w:t>
      </w:r>
    </w:p>
    <w:p w14:paraId="05D5C34E" w14:textId="14988145" w:rsidR="00800D6C" w:rsidRPr="00410435" w:rsidRDefault="00800D6C" w:rsidP="00800D6C">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What ideas </w:t>
      </w:r>
      <w:r w:rsidR="00AA4D3B" w:rsidRPr="00410435">
        <w:rPr>
          <w:rFonts w:asciiTheme="minorHAnsi" w:hAnsiTheme="minorHAnsi"/>
          <w:color w:val="000000"/>
        </w:rPr>
        <w:t>will</w:t>
      </w:r>
      <w:r w:rsidRPr="00410435">
        <w:rPr>
          <w:rFonts w:asciiTheme="minorHAnsi" w:hAnsiTheme="minorHAnsi"/>
          <w:color w:val="000000"/>
        </w:rPr>
        <w:t xml:space="preserve"> you mentally hold and attend to in order to be present, professional, intentional, and available to them throughout your experience with them?  </w:t>
      </w:r>
    </w:p>
    <w:p w14:paraId="723CA99D" w14:textId="005F11D3" w:rsidR="00800D6C" w:rsidRPr="00410435" w:rsidRDefault="00800D6C" w:rsidP="00800D6C">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What measures </w:t>
      </w:r>
      <w:r w:rsidR="00AA4D3B" w:rsidRPr="00410435">
        <w:rPr>
          <w:rFonts w:asciiTheme="minorHAnsi" w:hAnsiTheme="minorHAnsi"/>
          <w:color w:val="000000"/>
        </w:rPr>
        <w:t>will</w:t>
      </w:r>
      <w:r w:rsidRPr="00410435">
        <w:rPr>
          <w:rFonts w:asciiTheme="minorHAnsi" w:hAnsiTheme="minorHAnsi"/>
          <w:color w:val="000000"/>
        </w:rPr>
        <w:t xml:space="preserve"> you take personally and professionally to ensure their privacy and dignity in your interactions?  </w:t>
      </w:r>
    </w:p>
    <w:p w14:paraId="5263281E" w14:textId="6E0D90B4" w:rsidR="00800D6C" w:rsidRPr="00410435" w:rsidRDefault="00800D6C" w:rsidP="00800D6C">
      <w:pPr>
        <w:pStyle w:val="NormalWeb"/>
        <w:numPr>
          <w:ilvl w:val="1"/>
          <w:numId w:val="35"/>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In what specific ways </w:t>
      </w:r>
      <w:r w:rsidR="00AA4D3B" w:rsidRPr="00410435">
        <w:rPr>
          <w:rFonts w:asciiTheme="minorHAnsi" w:hAnsiTheme="minorHAnsi"/>
          <w:color w:val="000000"/>
        </w:rPr>
        <w:t>will</w:t>
      </w:r>
      <w:r w:rsidRPr="00410435">
        <w:rPr>
          <w:rFonts w:asciiTheme="minorHAnsi" w:hAnsiTheme="minorHAnsi"/>
          <w:color w:val="000000"/>
        </w:rPr>
        <w:t xml:space="preserve"> your verbal and non-verbal interactions convey honesty, integrity, respect, empathy, and professional/ emotional maturity to the family throughout your interactions?</w:t>
      </w:r>
    </w:p>
    <w:p w14:paraId="4106F2CC" w14:textId="77777777" w:rsidR="00800D6C" w:rsidRPr="00410435" w:rsidRDefault="00800D6C" w:rsidP="00800D6C">
      <w:pPr>
        <w:rPr>
          <w:rFonts w:asciiTheme="minorHAnsi" w:hAnsiTheme="minorHAnsi"/>
          <w:color w:val="000000"/>
        </w:rPr>
      </w:pPr>
    </w:p>
    <w:p w14:paraId="429D452A" w14:textId="37EF350F" w:rsidR="00800D6C" w:rsidRPr="00410435" w:rsidRDefault="00800D6C" w:rsidP="00800D6C">
      <w:pPr>
        <w:pStyle w:val="NormalWeb"/>
        <w:spacing w:before="0" w:beforeAutospacing="0" w:after="0" w:afterAutospacing="0"/>
        <w:rPr>
          <w:rFonts w:asciiTheme="minorHAnsi" w:hAnsiTheme="minorHAnsi"/>
          <w:color w:val="000000"/>
        </w:rPr>
      </w:pPr>
      <w:r w:rsidRPr="00410435">
        <w:rPr>
          <w:rFonts w:asciiTheme="minorHAnsi" w:hAnsiTheme="minorHAnsi"/>
          <w:b/>
          <w:bCs/>
          <w:color w:val="000000"/>
        </w:rPr>
        <w:t xml:space="preserve">Part Two: Family </w:t>
      </w:r>
      <w:r w:rsidR="00276C93" w:rsidRPr="00410435">
        <w:rPr>
          <w:rFonts w:asciiTheme="minorHAnsi" w:hAnsiTheme="minorHAnsi"/>
          <w:b/>
          <w:bCs/>
          <w:color w:val="000000"/>
        </w:rPr>
        <w:t>Interview</w:t>
      </w:r>
    </w:p>
    <w:p w14:paraId="26FD2E3D" w14:textId="59E395F4" w:rsidR="00276C93" w:rsidRPr="00410435" w:rsidRDefault="00276C93" w:rsidP="00800D6C">
      <w:pPr>
        <w:pStyle w:val="NormalWeb"/>
        <w:spacing w:before="0" w:beforeAutospacing="0" w:after="0" w:afterAutospacing="0"/>
        <w:rPr>
          <w:rFonts w:asciiTheme="minorHAnsi" w:hAnsiTheme="minorHAnsi"/>
          <w:color w:val="000000"/>
        </w:rPr>
      </w:pPr>
    </w:p>
    <w:p w14:paraId="009B0380" w14:textId="20F2BFE7" w:rsidR="00276C93" w:rsidRPr="00410435" w:rsidRDefault="00276C93" w:rsidP="00276C93">
      <w:pPr>
        <w:pStyle w:val="NormalWeb"/>
        <w:spacing w:before="0" w:beforeAutospacing="0" w:after="0" w:afterAutospacing="0"/>
        <w:rPr>
          <w:rFonts w:asciiTheme="minorHAnsi" w:hAnsiTheme="minorHAnsi"/>
          <w:color w:val="000000"/>
        </w:rPr>
      </w:pPr>
      <w:r w:rsidRPr="00410435">
        <w:rPr>
          <w:rFonts w:asciiTheme="minorHAnsi" w:hAnsiTheme="minorHAnsi"/>
          <w:color w:val="000000"/>
        </w:rPr>
        <w:t>For this part of the assessment, you will interview either a volunteer from the community for a mock assessment (Option 1) or a parent/ caregiver with whom you work (Option 2) to assess the family’s strengths as well as their family priorities and areas of concern/</w:t>
      </w:r>
      <w:r w:rsidR="007F0A9E" w:rsidRPr="00410435">
        <w:rPr>
          <w:rFonts w:asciiTheme="minorHAnsi" w:hAnsiTheme="minorHAnsi"/>
          <w:color w:val="000000"/>
        </w:rPr>
        <w:t xml:space="preserve"> </w:t>
      </w:r>
      <w:r w:rsidRPr="00410435">
        <w:rPr>
          <w:rFonts w:asciiTheme="minorHAnsi" w:hAnsiTheme="minorHAnsi"/>
          <w:color w:val="000000"/>
        </w:rPr>
        <w:t xml:space="preserve">need.  Please use the interview </w:t>
      </w:r>
      <w:r w:rsidR="007F0A9E" w:rsidRPr="00410435">
        <w:rPr>
          <w:rFonts w:asciiTheme="minorHAnsi" w:hAnsiTheme="minorHAnsi"/>
          <w:color w:val="000000"/>
        </w:rPr>
        <w:t>protocol at the end of this assessment</w:t>
      </w:r>
      <w:r w:rsidRPr="00410435">
        <w:rPr>
          <w:rFonts w:asciiTheme="minorHAnsi" w:hAnsiTheme="minorHAnsi"/>
          <w:color w:val="000000"/>
        </w:rPr>
        <w:t xml:space="preserve"> to complete the family needs assessment interview</w:t>
      </w:r>
      <w:r w:rsidR="007F0A9E" w:rsidRPr="00410435">
        <w:rPr>
          <w:rFonts w:asciiTheme="minorHAnsi" w:hAnsiTheme="minorHAnsi"/>
          <w:color w:val="000000"/>
        </w:rPr>
        <w:t>.</w:t>
      </w:r>
    </w:p>
    <w:p w14:paraId="1AC73396" w14:textId="6712C1B4" w:rsidR="007F0A9E" w:rsidRPr="00410435" w:rsidRDefault="007F0A9E" w:rsidP="00276C93">
      <w:pPr>
        <w:pStyle w:val="NormalWeb"/>
        <w:spacing w:before="0" w:beforeAutospacing="0" w:after="0" w:afterAutospacing="0"/>
        <w:rPr>
          <w:rFonts w:asciiTheme="minorHAnsi" w:hAnsiTheme="minorHAnsi"/>
          <w:color w:val="000000"/>
        </w:rPr>
      </w:pPr>
    </w:p>
    <w:p w14:paraId="53E8195F" w14:textId="26E84568" w:rsidR="00AE3E87" w:rsidRPr="00410435" w:rsidRDefault="00AE3E87" w:rsidP="00AE3E87">
      <w:pPr>
        <w:pStyle w:val="NormalWeb"/>
        <w:spacing w:before="0" w:beforeAutospacing="0" w:after="0" w:afterAutospacing="0"/>
        <w:rPr>
          <w:rFonts w:asciiTheme="minorHAnsi" w:hAnsiTheme="minorHAnsi"/>
          <w:color w:val="000000"/>
        </w:rPr>
      </w:pPr>
      <w:r w:rsidRPr="00410435">
        <w:rPr>
          <w:rFonts w:asciiTheme="minorHAnsi" w:hAnsiTheme="minorHAnsi"/>
          <w:b/>
          <w:bCs/>
          <w:color w:val="000000"/>
        </w:rPr>
        <w:t>Part Three: Family Service Plan</w:t>
      </w:r>
    </w:p>
    <w:p w14:paraId="2DFA742E" w14:textId="77777777" w:rsidR="00AE3E87" w:rsidRPr="00410435" w:rsidRDefault="00AE3E87" w:rsidP="00AE3E87">
      <w:pPr>
        <w:pStyle w:val="NormalWeb"/>
        <w:spacing w:before="0" w:beforeAutospacing="0" w:after="0" w:afterAutospacing="0"/>
        <w:rPr>
          <w:rFonts w:asciiTheme="minorHAnsi" w:hAnsiTheme="minorHAnsi"/>
          <w:color w:val="000000"/>
        </w:rPr>
      </w:pPr>
    </w:p>
    <w:p w14:paraId="0A223DDD" w14:textId="17E5C927" w:rsidR="00AE3E87" w:rsidRPr="00410435" w:rsidRDefault="00AE3E87" w:rsidP="00AE3E87">
      <w:pPr>
        <w:pStyle w:val="NormalWeb"/>
        <w:spacing w:before="0" w:beforeAutospacing="0" w:after="0" w:afterAutospacing="0"/>
        <w:rPr>
          <w:rFonts w:asciiTheme="minorHAnsi" w:hAnsiTheme="minorHAnsi"/>
          <w:color w:val="000000"/>
        </w:rPr>
      </w:pPr>
      <w:r w:rsidRPr="00410435">
        <w:rPr>
          <w:rFonts w:asciiTheme="minorHAnsi" w:hAnsiTheme="minorHAnsi"/>
          <w:color w:val="000000"/>
        </w:rPr>
        <w:t xml:space="preserve">In this part, you will develop a service plan for this family based on what you have assessed as strengths and needs in </w:t>
      </w:r>
      <w:r w:rsidR="00245D86" w:rsidRPr="00410435">
        <w:rPr>
          <w:rFonts w:asciiTheme="minorHAnsi" w:hAnsiTheme="minorHAnsi"/>
          <w:color w:val="000000"/>
        </w:rPr>
        <w:t xml:space="preserve">this family’s case study in </w:t>
      </w:r>
      <w:r w:rsidRPr="00410435">
        <w:rPr>
          <w:rFonts w:asciiTheme="minorHAnsi" w:hAnsiTheme="minorHAnsi"/>
          <w:color w:val="000000"/>
        </w:rPr>
        <w:t>Part 2 of the assessment.  There are four distinct areas that you should cover in your service plan, including:</w:t>
      </w:r>
    </w:p>
    <w:p w14:paraId="2558B815" w14:textId="3F3E91E7" w:rsidR="00245D86" w:rsidRPr="00410435" w:rsidRDefault="00245D86" w:rsidP="00245D86">
      <w:pPr>
        <w:pStyle w:val="NormalWeb"/>
        <w:spacing w:before="0" w:beforeAutospacing="0" w:after="0" w:afterAutospacing="0"/>
        <w:ind w:left="720"/>
        <w:textAlignment w:val="baseline"/>
        <w:rPr>
          <w:rFonts w:asciiTheme="minorHAnsi" w:hAnsiTheme="minorHAnsi"/>
          <w:color w:val="000000"/>
        </w:rPr>
      </w:pPr>
    </w:p>
    <w:p w14:paraId="5EABED6C" w14:textId="63783A53" w:rsidR="00AE3E87" w:rsidRPr="00410435" w:rsidRDefault="00AE3E87" w:rsidP="00AE3E87">
      <w:pPr>
        <w:pStyle w:val="NormalWeb"/>
        <w:numPr>
          <w:ilvl w:val="0"/>
          <w:numId w:val="36"/>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Family strengths </w:t>
      </w:r>
      <w:r w:rsidR="00245D86" w:rsidRPr="00410435">
        <w:rPr>
          <w:rFonts w:asciiTheme="minorHAnsi" w:hAnsiTheme="minorHAnsi"/>
          <w:color w:val="000000"/>
        </w:rPr>
        <w:t xml:space="preserve">revealed in the case study </w:t>
      </w:r>
      <w:r w:rsidRPr="00410435">
        <w:rPr>
          <w:rFonts w:asciiTheme="minorHAnsi" w:hAnsiTheme="minorHAnsi"/>
          <w:color w:val="000000"/>
        </w:rPr>
        <w:t>(suggested length: a few paragraphs)</w:t>
      </w:r>
    </w:p>
    <w:p w14:paraId="69D8CD4F" w14:textId="183D5EA8" w:rsidR="00245D86" w:rsidRPr="00410435" w:rsidRDefault="00245D86" w:rsidP="00245D86">
      <w:pPr>
        <w:pStyle w:val="NormalWeb"/>
        <w:spacing w:before="0" w:beforeAutospacing="0" w:after="0" w:afterAutospacing="0"/>
        <w:ind w:left="720"/>
        <w:textAlignment w:val="baseline"/>
        <w:rPr>
          <w:rFonts w:asciiTheme="minorHAnsi" w:hAnsiTheme="minorHAnsi"/>
          <w:color w:val="000000"/>
        </w:rPr>
      </w:pPr>
    </w:p>
    <w:p w14:paraId="04C03389" w14:textId="25860062" w:rsidR="00AE3E87" w:rsidRPr="00410435" w:rsidRDefault="00AE3E87" w:rsidP="00AE3E87">
      <w:pPr>
        <w:pStyle w:val="NormalWeb"/>
        <w:numPr>
          <w:ilvl w:val="0"/>
          <w:numId w:val="36"/>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Family priorities, concerns, and needs</w:t>
      </w:r>
      <w:r w:rsidR="00245D86" w:rsidRPr="00410435">
        <w:rPr>
          <w:rFonts w:asciiTheme="minorHAnsi" w:hAnsiTheme="minorHAnsi"/>
          <w:color w:val="000000"/>
        </w:rPr>
        <w:t xml:space="preserve"> revealed in the case study</w:t>
      </w:r>
      <w:r w:rsidRPr="00410435">
        <w:rPr>
          <w:rFonts w:asciiTheme="minorHAnsi" w:hAnsiTheme="minorHAnsi"/>
          <w:color w:val="000000"/>
        </w:rPr>
        <w:t xml:space="preserve"> </w:t>
      </w:r>
      <w:r w:rsidR="00245D86" w:rsidRPr="00410435">
        <w:rPr>
          <w:rFonts w:asciiTheme="minorHAnsi" w:hAnsiTheme="minorHAnsi"/>
          <w:color w:val="000000"/>
        </w:rPr>
        <w:t>(suggested length: a few paragraphs)</w:t>
      </w:r>
    </w:p>
    <w:p w14:paraId="3BD0F909" w14:textId="77777777" w:rsidR="00245D86" w:rsidRPr="00410435" w:rsidRDefault="00245D86" w:rsidP="00245D86">
      <w:pPr>
        <w:pStyle w:val="NormalWeb"/>
        <w:spacing w:before="0" w:beforeAutospacing="0" w:after="0" w:afterAutospacing="0"/>
        <w:ind w:left="720"/>
        <w:textAlignment w:val="baseline"/>
        <w:rPr>
          <w:rFonts w:asciiTheme="minorHAnsi" w:hAnsiTheme="minorHAnsi"/>
          <w:color w:val="000000"/>
        </w:rPr>
      </w:pPr>
    </w:p>
    <w:p w14:paraId="5C85C671" w14:textId="74E9CF1E" w:rsidR="00AE3E87" w:rsidRPr="00410435" w:rsidRDefault="00B13BB5" w:rsidP="00AE3E87">
      <w:pPr>
        <w:pStyle w:val="NormalWeb"/>
        <w:numPr>
          <w:ilvl w:val="0"/>
          <w:numId w:val="36"/>
        </w:numPr>
        <w:spacing w:before="0" w:beforeAutospacing="0" w:after="0" w:afterAutospacing="0"/>
        <w:textAlignment w:val="baseline"/>
        <w:rPr>
          <w:rFonts w:asciiTheme="minorHAnsi" w:hAnsiTheme="minorHAnsi"/>
          <w:color w:val="000000"/>
        </w:rPr>
      </w:pPr>
      <w:r>
        <w:rPr>
          <w:noProof/>
          <w:color w:val="000000"/>
        </w:rPr>
        <w:lastRenderedPageBreak/>
        <mc:AlternateContent>
          <mc:Choice Requires="wps">
            <w:drawing>
              <wp:anchor distT="0" distB="0" distL="114300" distR="114300" simplePos="0" relativeHeight="251663360" behindDoc="1" locked="0" layoutInCell="1" allowOverlap="1" wp14:anchorId="00AB481F" wp14:editId="16BBC2AC">
                <wp:simplePos x="0" y="0"/>
                <wp:positionH relativeFrom="margin">
                  <wp:posOffset>7241540</wp:posOffset>
                </wp:positionH>
                <wp:positionV relativeFrom="paragraph">
                  <wp:posOffset>308610</wp:posOffset>
                </wp:positionV>
                <wp:extent cx="1412875" cy="425450"/>
                <wp:effectExtent l="95250" t="304800" r="53975" b="336550"/>
                <wp:wrapSquare wrapText="bothSides"/>
                <wp:docPr id="1" name="Rectangle 1"/>
                <wp:cNvGraphicFramePr/>
                <a:graphic xmlns:a="http://schemas.openxmlformats.org/drawingml/2006/main">
                  <a:graphicData uri="http://schemas.microsoft.com/office/word/2010/wordprocessingShape">
                    <wps:wsp>
                      <wps:cNvSpPr/>
                      <wps:spPr>
                        <a:xfrm rot="20210122">
                          <a:off x="0" y="0"/>
                          <a:ext cx="1412875" cy="42545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646F5A6" w14:textId="77777777" w:rsidR="00F041FD" w:rsidRPr="00CF611E" w:rsidRDefault="00F041FD" w:rsidP="00F041F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B4AC5C8" w14:textId="482C5AE2" w:rsidR="00F041FD" w:rsidRPr="00A776EE" w:rsidRDefault="00F041FD" w:rsidP="00F041FD">
                            <w:pPr>
                              <w:rPr>
                                <w:rFonts w:ascii="Franklin Gothic Book" w:hAnsi="Franklin Gothic Book"/>
                                <w:color w:val="000000"/>
                                <w:sz w:val="20"/>
                                <w:szCs w:val="20"/>
                              </w:rPr>
                            </w:pPr>
                            <w:r>
                              <w:rPr>
                                <w:rFonts w:ascii="Franklin Gothic Book" w:hAnsi="Franklin Gothic Book"/>
                                <w:color w:val="000000"/>
                                <w:sz w:val="20"/>
                                <w:szCs w:val="20"/>
                              </w:rPr>
                              <w:t xml:space="preserve">- </w:t>
                            </w:r>
                            <w:r w:rsidR="00B13BB5">
                              <w:rPr>
                                <w:rFonts w:ascii="Franklin Gothic Book" w:hAnsi="Franklin Gothic Book"/>
                                <w:color w:val="000000"/>
                                <w:sz w:val="20"/>
                                <w:szCs w:val="20"/>
                              </w:rPr>
                              <w:t>Electronic form</w:t>
                            </w:r>
                            <w:r w:rsidRPr="00A776EE">
                              <w:rPr>
                                <w:rFonts w:ascii="Franklin Gothic Book" w:hAnsi="Franklin Gothic Book"/>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B481F" id="Rectangle 1" o:spid="_x0000_s1028" style="position:absolute;left:0;text-align:left;margin-left:570.2pt;margin-top:24.3pt;width:111.25pt;height:33.5pt;rotation:-1518117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" fillcolor="white [3212]" strokecolor="#c0504d [3205]">
                <v:shadow on="t" color="black" opacity="22937f" origin=",.5" offset="0,.63889mm"/>
                <v:textbox>
                  <w:txbxContent>
                    <w:p w14:paraId="6646F5A6" w14:textId="77777777" w:rsidR="00F041FD" w:rsidRPr="00CF611E" w:rsidRDefault="00F041FD" w:rsidP="00F041F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B4AC5C8" w14:textId="482C5AE2" w:rsidR="00F041FD" w:rsidRPr="00A776EE" w:rsidRDefault="00F041FD" w:rsidP="00F041FD">
                      <w:pPr>
                        <w:rPr>
                          <w:rFonts w:ascii="Franklin Gothic Book" w:hAnsi="Franklin Gothic Book"/>
                          <w:color w:val="000000"/>
                          <w:sz w:val="20"/>
                          <w:szCs w:val="20"/>
                        </w:rPr>
                      </w:pPr>
                      <w:r>
                        <w:rPr>
                          <w:rFonts w:ascii="Franklin Gothic Book" w:hAnsi="Franklin Gothic Book"/>
                          <w:color w:val="000000"/>
                          <w:sz w:val="20"/>
                          <w:szCs w:val="20"/>
                        </w:rPr>
                        <w:t xml:space="preserve">- </w:t>
                      </w:r>
                      <w:r w:rsidR="00B13BB5">
                        <w:rPr>
                          <w:rFonts w:ascii="Franklin Gothic Book" w:hAnsi="Franklin Gothic Book"/>
                          <w:color w:val="000000"/>
                          <w:sz w:val="20"/>
                          <w:szCs w:val="20"/>
                        </w:rPr>
                        <w:t>Electronic form</w:t>
                      </w:r>
                      <w:r w:rsidRPr="00A776EE">
                        <w:rPr>
                          <w:rFonts w:ascii="Franklin Gothic Book" w:hAnsi="Franklin Gothic Book"/>
                          <w:color w:val="000000"/>
                          <w:sz w:val="20"/>
                          <w:szCs w:val="20"/>
                        </w:rPr>
                        <w:t xml:space="preserve"> </w:t>
                      </w:r>
                    </w:p>
                  </w:txbxContent>
                </v:textbox>
                <w10:wrap type="square" anchorx="margin"/>
              </v:rect>
            </w:pict>
          </mc:Fallback>
        </mc:AlternateContent>
      </w:r>
      <w:r w:rsidR="00AE3E87" w:rsidRPr="00410435">
        <w:rPr>
          <w:rFonts w:asciiTheme="minorHAnsi" w:hAnsiTheme="minorHAnsi"/>
          <w:color w:val="000000"/>
        </w:rPr>
        <w:t xml:space="preserve">Family </w:t>
      </w:r>
      <w:r w:rsidR="00245D86" w:rsidRPr="00410435">
        <w:rPr>
          <w:rFonts w:asciiTheme="minorHAnsi" w:hAnsiTheme="minorHAnsi"/>
          <w:color w:val="000000"/>
        </w:rPr>
        <w:t>r</w:t>
      </w:r>
      <w:r w:rsidR="00AE3E87" w:rsidRPr="00410435">
        <w:rPr>
          <w:rFonts w:asciiTheme="minorHAnsi" w:hAnsiTheme="minorHAnsi"/>
          <w:color w:val="000000"/>
        </w:rPr>
        <w:t xml:space="preserve">ecommendations </w:t>
      </w:r>
      <w:r w:rsidR="00245D86" w:rsidRPr="00410435">
        <w:rPr>
          <w:rFonts w:asciiTheme="minorHAnsi" w:hAnsiTheme="minorHAnsi"/>
          <w:color w:val="000000"/>
        </w:rPr>
        <w:t>(</w:t>
      </w:r>
      <w:r w:rsidR="00AE3E87" w:rsidRPr="00410435">
        <w:rPr>
          <w:rFonts w:asciiTheme="minorHAnsi" w:hAnsiTheme="minorHAnsi"/>
          <w:color w:val="000000"/>
        </w:rPr>
        <w:t>please check each area in which the family might benefit from additional services</w:t>
      </w:r>
      <w:r w:rsidR="00245D86" w:rsidRPr="00410435">
        <w:rPr>
          <w:rFonts w:asciiTheme="minorHAnsi" w:hAnsiTheme="minorHAnsi"/>
          <w:color w:val="000000"/>
        </w:rPr>
        <w:t>):</w:t>
      </w:r>
    </w:p>
    <w:p w14:paraId="131AB552" w14:textId="096B500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Mental health services </w:t>
      </w:r>
    </w:p>
    <w:p w14:paraId="02AABD38"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Substance abuse services</w:t>
      </w:r>
    </w:p>
    <w:p w14:paraId="6B29CA2F"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Family Support/ Family Education</w:t>
      </w:r>
    </w:p>
    <w:p w14:paraId="3D3E59CC"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Education</w:t>
      </w:r>
    </w:p>
    <w:p w14:paraId="1C07C718"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Vocational, or job training</w:t>
      </w:r>
    </w:p>
    <w:p w14:paraId="716DB157"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Housing</w:t>
      </w:r>
    </w:p>
    <w:p w14:paraId="18395DB4"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Transportation</w:t>
      </w:r>
    </w:p>
    <w:p w14:paraId="6BCC890C"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Basic Needs (food, clothing)</w:t>
      </w:r>
    </w:p>
    <w:p w14:paraId="20B27637"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Health services </w:t>
      </w:r>
    </w:p>
    <w:p w14:paraId="796DE256" w14:textId="77777777" w:rsidR="00AE3E87"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Legal assistance</w:t>
      </w:r>
    </w:p>
    <w:p w14:paraId="4C34FB7A" w14:textId="77777777" w:rsidR="00245D86" w:rsidRPr="00410435" w:rsidRDefault="00AE3E87" w:rsidP="005A5569">
      <w:pPr>
        <w:pStyle w:val="NormalWeb"/>
        <w:numPr>
          <w:ilvl w:val="0"/>
          <w:numId w:val="43"/>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Environmental Supports</w:t>
      </w:r>
      <w:r w:rsidR="00245D86" w:rsidRPr="00410435">
        <w:rPr>
          <w:rFonts w:asciiTheme="minorHAnsi" w:hAnsiTheme="minorHAnsi"/>
          <w:color w:val="000000"/>
        </w:rPr>
        <w:t xml:space="preserve"> </w:t>
      </w:r>
    </w:p>
    <w:p w14:paraId="0D9297C3" w14:textId="77777777"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support groups</w:t>
      </w:r>
    </w:p>
    <w:p w14:paraId="364EB876" w14:textId="77777777"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peer groups</w:t>
      </w:r>
    </w:p>
    <w:p w14:paraId="4FCFA6AC" w14:textId="77777777"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activities</w:t>
      </w:r>
    </w:p>
    <w:p w14:paraId="518CD6D5" w14:textId="77777777"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community services</w:t>
      </w:r>
    </w:p>
    <w:p w14:paraId="43BCEE9B" w14:textId="77777777"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friends</w:t>
      </w:r>
    </w:p>
    <w:p w14:paraId="3FD021A0" w14:textId="77777777"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landlords</w:t>
      </w:r>
    </w:p>
    <w:p w14:paraId="15A5E726" w14:textId="77777777"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cultural affiliates</w:t>
      </w:r>
    </w:p>
    <w:p w14:paraId="5CB1FF06" w14:textId="2466C525" w:rsidR="00245D86" w:rsidRPr="00410435" w:rsidRDefault="00245D86" w:rsidP="00245D86">
      <w:pPr>
        <w:pStyle w:val="NormalWeb"/>
        <w:numPr>
          <w:ilvl w:val="1"/>
          <w:numId w:val="42"/>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employers</w:t>
      </w:r>
    </w:p>
    <w:p w14:paraId="6FE9940F" w14:textId="6B4BF990" w:rsidR="00AE3E87" w:rsidRPr="00410435" w:rsidRDefault="00AE3E87" w:rsidP="005A5569">
      <w:pPr>
        <w:pStyle w:val="NormalWeb"/>
        <w:numPr>
          <w:ilvl w:val="0"/>
          <w:numId w:val="44"/>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Financial resources</w:t>
      </w:r>
    </w:p>
    <w:p w14:paraId="6DA170B1" w14:textId="77777777" w:rsidR="00245D86" w:rsidRPr="00410435" w:rsidRDefault="00245D86" w:rsidP="00245D86">
      <w:pPr>
        <w:pStyle w:val="NormalWeb"/>
        <w:spacing w:before="0" w:beforeAutospacing="0" w:after="0" w:afterAutospacing="0"/>
        <w:ind w:left="720"/>
        <w:textAlignment w:val="baseline"/>
        <w:rPr>
          <w:rFonts w:asciiTheme="minorHAnsi" w:hAnsiTheme="minorHAnsi"/>
          <w:color w:val="000000"/>
        </w:rPr>
      </w:pPr>
    </w:p>
    <w:p w14:paraId="6EE1FABC" w14:textId="66CA84C7" w:rsidR="00AE3E87" w:rsidRPr="00410435" w:rsidRDefault="00AE3E87" w:rsidP="00AE3E87">
      <w:pPr>
        <w:pStyle w:val="NormalWeb"/>
        <w:numPr>
          <w:ilvl w:val="0"/>
          <w:numId w:val="39"/>
        </w:numPr>
        <w:spacing w:before="0" w:beforeAutospacing="0" w:after="0" w:afterAutospacing="0"/>
        <w:textAlignment w:val="baseline"/>
        <w:rPr>
          <w:rFonts w:asciiTheme="minorHAnsi" w:hAnsiTheme="minorHAnsi"/>
          <w:color w:val="000000"/>
        </w:rPr>
      </w:pPr>
      <w:r w:rsidRPr="00410435">
        <w:rPr>
          <w:rFonts w:asciiTheme="minorHAnsi" w:hAnsiTheme="minorHAnsi"/>
          <w:color w:val="000000"/>
        </w:rPr>
        <w:t xml:space="preserve">Family </w:t>
      </w:r>
      <w:r w:rsidR="00245D86" w:rsidRPr="00410435">
        <w:rPr>
          <w:rFonts w:asciiTheme="minorHAnsi" w:hAnsiTheme="minorHAnsi"/>
          <w:color w:val="000000"/>
        </w:rPr>
        <w:t>S</w:t>
      </w:r>
      <w:r w:rsidRPr="00410435">
        <w:rPr>
          <w:rFonts w:asciiTheme="minorHAnsi" w:hAnsiTheme="minorHAnsi"/>
          <w:color w:val="000000"/>
        </w:rPr>
        <w:t xml:space="preserve">ervice </w:t>
      </w:r>
      <w:r w:rsidR="00245D86" w:rsidRPr="00410435">
        <w:rPr>
          <w:rFonts w:asciiTheme="minorHAnsi" w:hAnsiTheme="minorHAnsi"/>
          <w:color w:val="000000"/>
        </w:rPr>
        <w:t>P</w:t>
      </w:r>
      <w:r w:rsidRPr="00410435">
        <w:rPr>
          <w:rFonts w:asciiTheme="minorHAnsi" w:hAnsiTheme="minorHAnsi"/>
          <w:color w:val="000000"/>
        </w:rPr>
        <w:t>lan: for each area that was checked above, please provide the following information:</w:t>
      </w:r>
    </w:p>
    <w:p w14:paraId="6E5CDEBA" w14:textId="6EC6F962" w:rsidR="00AE3E87" w:rsidRPr="00410435" w:rsidRDefault="00245D86" w:rsidP="00AE3E87">
      <w:pPr>
        <w:pStyle w:val="NormalWeb"/>
        <w:numPr>
          <w:ilvl w:val="0"/>
          <w:numId w:val="40"/>
        </w:numPr>
        <w:spacing w:before="0" w:beforeAutospacing="0" w:after="0" w:afterAutospacing="0"/>
        <w:ind w:left="1440"/>
        <w:textAlignment w:val="baseline"/>
        <w:rPr>
          <w:rFonts w:asciiTheme="minorHAnsi" w:hAnsiTheme="minorHAnsi"/>
          <w:color w:val="000000"/>
        </w:rPr>
      </w:pPr>
      <w:r w:rsidRPr="00410435">
        <w:rPr>
          <w:rFonts w:asciiTheme="minorHAnsi" w:hAnsiTheme="minorHAnsi"/>
          <w:color w:val="000000"/>
        </w:rPr>
        <w:t>A p</w:t>
      </w:r>
      <w:r w:rsidR="00AE3E87" w:rsidRPr="00410435">
        <w:rPr>
          <w:rFonts w:asciiTheme="minorHAnsi" w:hAnsiTheme="minorHAnsi"/>
          <w:color w:val="000000"/>
        </w:rPr>
        <w:t>roblem/</w:t>
      </w:r>
      <w:r w:rsidRPr="00410435">
        <w:rPr>
          <w:rFonts w:asciiTheme="minorHAnsi" w:hAnsiTheme="minorHAnsi"/>
          <w:color w:val="000000"/>
        </w:rPr>
        <w:t xml:space="preserve"> </w:t>
      </w:r>
      <w:r w:rsidR="00AE3E87" w:rsidRPr="00410435">
        <w:rPr>
          <w:rFonts w:asciiTheme="minorHAnsi" w:hAnsiTheme="minorHAnsi"/>
          <w:color w:val="000000"/>
        </w:rPr>
        <w:t>strength statement supporting the recommendation</w:t>
      </w:r>
    </w:p>
    <w:p w14:paraId="7BD97D14" w14:textId="628FAE7A" w:rsidR="00AE3E87" w:rsidRPr="00410435" w:rsidRDefault="00AE3E87" w:rsidP="00AE3E87">
      <w:pPr>
        <w:pStyle w:val="NormalWeb"/>
        <w:numPr>
          <w:ilvl w:val="0"/>
          <w:numId w:val="40"/>
        </w:numPr>
        <w:spacing w:before="0" w:beforeAutospacing="0" w:after="0" w:afterAutospacing="0"/>
        <w:ind w:left="1440"/>
        <w:textAlignment w:val="baseline"/>
        <w:rPr>
          <w:rFonts w:asciiTheme="minorHAnsi" w:hAnsiTheme="minorHAnsi"/>
          <w:color w:val="000000"/>
        </w:rPr>
      </w:pPr>
      <w:r w:rsidRPr="00410435">
        <w:rPr>
          <w:rFonts w:asciiTheme="minorHAnsi" w:hAnsiTheme="minorHAnsi"/>
          <w:color w:val="000000"/>
        </w:rPr>
        <w:t xml:space="preserve">A </w:t>
      </w:r>
      <w:r w:rsidR="00245D86" w:rsidRPr="00410435">
        <w:rPr>
          <w:rFonts w:asciiTheme="minorHAnsi" w:hAnsiTheme="minorHAnsi"/>
          <w:color w:val="000000"/>
        </w:rPr>
        <w:t xml:space="preserve">related </w:t>
      </w:r>
      <w:r w:rsidRPr="00410435">
        <w:rPr>
          <w:rFonts w:asciiTheme="minorHAnsi" w:hAnsiTheme="minorHAnsi"/>
          <w:color w:val="000000"/>
        </w:rPr>
        <w:t>goal</w:t>
      </w:r>
    </w:p>
    <w:p w14:paraId="61A05DAD" w14:textId="6FCAFC8B" w:rsidR="00AE3E87" w:rsidRPr="00410435" w:rsidRDefault="00245D86" w:rsidP="00AE3E87">
      <w:pPr>
        <w:pStyle w:val="NormalWeb"/>
        <w:numPr>
          <w:ilvl w:val="0"/>
          <w:numId w:val="40"/>
        </w:numPr>
        <w:spacing w:before="0" w:beforeAutospacing="0" w:after="0" w:afterAutospacing="0"/>
        <w:ind w:left="1440"/>
        <w:textAlignment w:val="baseline"/>
        <w:rPr>
          <w:rFonts w:asciiTheme="minorHAnsi" w:hAnsiTheme="minorHAnsi"/>
          <w:color w:val="000000"/>
        </w:rPr>
      </w:pPr>
      <w:r w:rsidRPr="00410435">
        <w:rPr>
          <w:rFonts w:asciiTheme="minorHAnsi" w:hAnsiTheme="minorHAnsi"/>
          <w:color w:val="000000"/>
        </w:rPr>
        <w:t>A l</w:t>
      </w:r>
      <w:r w:rsidR="00AE3E87" w:rsidRPr="00410435">
        <w:rPr>
          <w:rFonts w:asciiTheme="minorHAnsi" w:hAnsiTheme="minorHAnsi"/>
          <w:color w:val="000000"/>
        </w:rPr>
        <w:t>ong</w:t>
      </w:r>
      <w:r w:rsidRPr="00410435">
        <w:rPr>
          <w:rFonts w:asciiTheme="minorHAnsi" w:hAnsiTheme="minorHAnsi"/>
          <w:color w:val="000000"/>
        </w:rPr>
        <w:t>-</w:t>
      </w:r>
      <w:r w:rsidR="00AE3E87" w:rsidRPr="00410435">
        <w:rPr>
          <w:rFonts w:asciiTheme="minorHAnsi" w:hAnsiTheme="minorHAnsi"/>
          <w:color w:val="000000"/>
        </w:rPr>
        <w:t>term desired outcome</w:t>
      </w:r>
    </w:p>
    <w:p w14:paraId="2D81C829" w14:textId="59EF1FB2" w:rsidR="00800D6C" w:rsidRPr="00410435" w:rsidRDefault="00245D86" w:rsidP="00245D86">
      <w:pPr>
        <w:pStyle w:val="NormalWeb"/>
        <w:numPr>
          <w:ilvl w:val="0"/>
          <w:numId w:val="40"/>
        </w:numPr>
        <w:spacing w:before="0" w:beforeAutospacing="0" w:after="0" w:afterAutospacing="0"/>
        <w:ind w:left="1440"/>
        <w:textAlignment w:val="baseline"/>
        <w:rPr>
          <w:rFonts w:asciiTheme="minorHAnsi" w:hAnsiTheme="minorHAnsi"/>
          <w:color w:val="000000"/>
        </w:rPr>
      </w:pPr>
      <w:r w:rsidRPr="00410435">
        <w:rPr>
          <w:rFonts w:asciiTheme="minorHAnsi" w:hAnsiTheme="minorHAnsi"/>
          <w:color w:val="000000"/>
        </w:rPr>
        <w:t>The role of the family specialist in intervening in this area</w:t>
      </w:r>
    </w:p>
    <w:p w14:paraId="74433AC2" w14:textId="6DD666E7" w:rsidR="003161E8" w:rsidRPr="00410435" w:rsidRDefault="003161E8" w:rsidP="003161E8">
      <w:pPr>
        <w:rPr>
          <w:rFonts w:asciiTheme="minorHAnsi" w:hAnsiTheme="minorHAnsi"/>
          <w:color w:val="000000"/>
        </w:rPr>
      </w:pPr>
    </w:p>
    <w:p w14:paraId="51556527" w14:textId="0D3FB9B6" w:rsidR="00A008CA" w:rsidRPr="00410435" w:rsidRDefault="00A008CA" w:rsidP="00A008CA">
      <w:pPr>
        <w:rPr>
          <w:rFonts w:asciiTheme="minorHAnsi" w:hAnsiTheme="minorHAnsi"/>
          <w:color w:val="000000"/>
        </w:rPr>
      </w:pPr>
      <w:r w:rsidRPr="00410435">
        <w:rPr>
          <w:rFonts w:asciiTheme="minorHAnsi" w:hAnsiTheme="minorHAnsi"/>
          <w:b/>
          <w:bCs/>
          <w:color w:val="000000"/>
        </w:rPr>
        <w:t>Part Four: Reflection</w:t>
      </w:r>
    </w:p>
    <w:p w14:paraId="44AF1EDC" w14:textId="77777777" w:rsidR="00A008CA" w:rsidRPr="00410435" w:rsidRDefault="00A008CA" w:rsidP="00A008CA">
      <w:pPr>
        <w:rPr>
          <w:rFonts w:asciiTheme="minorHAnsi" w:hAnsiTheme="minorHAnsi"/>
          <w:color w:val="000000"/>
        </w:rPr>
      </w:pPr>
    </w:p>
    <w:p w14:paraId="7239F572" w14:textId="77777777" w:rsidR="000D14BF" w:rsidRPr="00410435" w:rsidRDefault="00A008CA" w:rsidP="00A008CA">
      <w:pPr>
        <w:rPr>
          <w:rFonts w:asciiTheme="minorHAnsi" w:hAnsiTheme="minorHAnsi"/>
          <w:color w:val="000000"/>
        </w:rPr>
      </w:pPr>
      <w:r w:rsidRPr="00410435">
        <w:rPr>
          <w:rFonts w:asciiTheme="minorHAnsi" w:hAnsiTheme="minorHAnsi"/>
          <w:color w:val="000000"/>
        </w:rPr>
        <w:t>For this final part of the assessment, please write a reflective essay about your experience</w:t>
      </w:r>
      <w:r w:rsidR="007C63BE" w:rsidRPr="00410435">
        <w:rPr>
          <w:rFonts w:asciiTheme="minorHAnsi" w:hAnsiTheme="minorHAnsi"/>
          <w:color w:val="000000"/>
        </w:rPr>
        <w:t>s</w:t>
      </w:r>
      <w:r w:rsidRPr="00410435">
        <w:rPr>
          <w:rFonts w:asciiTheme="minorHAnsi" w:hAnsiTheme="minorHAnsi"/>
          <w:color w:val="000000"/>
        </w:rPr>
        <w:t xml:space="preserve"> working with </w:t>
      </w:r>
      <w:r w:rsidR="007C63BE" w:rsidRPr="00410435">
        <w:rPr>
          <w:rFonts w:asciiTheme="minorHAnsi" w:hAnsiTheme="minorHAnsi"/>
          <w:color w:val="000000"/>
        </w:rPr>
        <w:t>this</w:t>
      </w:r>
      <w:r w:rsidRPr="00410435">
        <w:rPr>
          <w:rFonts w:asciiTheme="minorHAnsi" w:hAnsiTheme="minorHAnsi"/>
          <w:color w:val="000000"/>
        </w:rPr>
        <w:t xml:space="preserve"> hypothetical family to assess their needs and create a service plan</w:t>
      </w:r>
      <w:r w:rsidR="007C63BE" w:rsidRPr="00410435">
        <w:rPr>
          <w:rFonts w:asciiTheme="minorHAnsi" w:hAnsiTheme="minorHAnsi"/>
          <w:color w:val="000000"/>
        </w:rPr>
        <w:t xml:space="preserve"> for them</w:t>
      </w:r>
      <w:r w:rsidRPr="00410435">
        <w:rPr>
          <w:rFonts w:asciiTheme="minorHAnsi" w:hAnsiTheme="minorHAnsi"/>
          <w:color w:val="000000"/>
        </w:rPr>
        <w:t xml:space="preserve">.  </w:t>
      </w:r>
      <w:r w:rsidR="007C63BE" w:rsidRPr="00410435">
        <w:rPr>
          <w:rFonts w:asciiTheme="minorHAnsi" w:hAnsiTheme="minorHAnsi"/>
          <w:color w:val="000000"/>
        </w:rPr>
        <w:t xml:space="preserve">Please use these guiding questions to </w:t>
      </w:r>
      <w:r w:rsidR="000D14BF" w:rsidRPr="00410435">
        <w:rPr>
          <w:rFonts w:asciiTheme="minorHAnsi" w:hAnsiTheme="minorHAnsi"/>
          <w:color w:val="000000"/>
        </w:rPr>
        <w:t>prompt your reflection:</w:t>
      </w:r>
    </w:p>
    <w:p w14:paraId="68A92AA2" w14:textId="77777777" w:rsidR="000D14BF" w:rsidRPr="00410435" w:rsidRDefault="000D14BF" w:rsidP="000D14BF">
      <w:pPr>
        <w:pStyle w:val="ListParagraph"/>
        <w:rPr>
          <w:rFonts w:asciiTheme="minorHAnsi" w:hAnsiTheme="minorHAnsi"/>
          <w:color w:val="000000"/>
        </w:rPr>
      </w:pPr>
    </w:p>
    <w:p w14:paraId="3FCA842C" w14:textId="0404CC46" w:rsidR="000D14BF" w:rsidRPr="00410435" w:rsidRDefault="00A008CA" w:rsidP="000D14BF">
      <w:pPr>
        <w:pStyle w:val="ListParagraph"/>
        <w:numPr>
          <w:ilvl w:val="0"/>
          <w:numId w:val="45"/>
        </w:numPr>
        <w:rPr>
          <w:rFonts w:asciiTheme="minorHAnsi" w:hAnsiTheme="minorHAnsi"/>
          <w:color w:val="000000"/>
        </w:rPr>
      </w:pPr>
      <w:r w:rsidRPr="00410435">
        <w:rPr>
          <w:rFonts w:asciiTheme="minorHAnsi" w:hAnsiTheme="minorHAnsi"/>
          <w:color w:val="000000"/>
        </w:rPr>
        <w:t xml:space="preserve">How did it feel to encounter this family’s challenges? </w:t>
      </w:r>
      <w:r w:rsidR="007C63BE" w:rsidRPr="00410435">
        <w:rPr>
          <w:rFonts w:asciiTheme="minorHAnsi" w:hAnsiTheme="minorHAnsi"/>
          <w:color w:val="000000"/>
        </w:rPr>
        <w:t xml:space="preserve"> </w:t>
      </w:r>
      <w:r w:rsidRPr="00410435">
        <w:rPr>
          <w:rFonts w:asciiTheme="minorHAnsi" w:hAnsiTheme="minorHAnsi"/>
          <w:color w:val="000000"/>
        </w:rPr>
        <w:t>What was it like for you to recognize their strengths amid the challenges</w:t>
      </w:r>
      <w:r w:rsidR="00A56CDC">
        <w:rPr>
          <w:rFonts w:asciiTheme="minorHAnsi" w:hAnsiTheme="minorHAnsi"/>
          <w:color w:val="000000"/>
        </w:rPr>
        <w:t xml:space="preserve"> revealed in your assessment</w:t>
      </w:r>
      <w:r w:rsidRPr="00410435">
        <w:rPr>
          <w:rFonts w:asciiTheme="minorHAnsi" w:hAnsiTheme="minorHAnsi"/>
          <w:color w:val="000000"/>
        </w:rPr>
        <w:t>?</w:t>
      </w:r>
    </w:p>
    <w:p w14:paraId="23A15C15" w14:textId="77777777" w:rsidR="000D14BF" w:rsidRPr="00410435" w:rsidRDefault="000D14BF" w:rsidP="000D14BF">
      <w:pPr>
        <w:pStyle w:val="ListParagraph"/>
        <w:rPr>
          <w:rFonts w:asciiTheme="minorHAnsi" w:hAnsiTheme="minorHAnsi"/>
          <w:color w:val="000000"/>
        </w:rPr>
      </w:pPr>
    </w:p>
    <w:p w14:paraId="0C7D0241" w14:textId="5CC9B630" w:rsidR="000D14BF" w:rsidRPr="00410435" w:rsidRDefault="00A008CA" w:rsidP="000D14BF">
      <w:pPr>
        <w:pStyle w:val="ListParagraph"/>
        <w:numPr>
          <w:ilvl w:val="0"/>
          <w:numId w:val="45"/>
        </w:numPr>
        <w:rPr>
          <w:rFonts w:asciiTheme="minorHAnsi" w:hAnsiTheme="minorHAnsi"/>
          <w:color w:val="000000"/>
        </w:rPr>
      </w:pPr>
      <w:r w:rsidRPr="00410435">
        <w:rPr>
          <w:rFonts w:asciiTheme="minorHAnsi" w:hAnsiTheme="minorHAnsi"/>
          <w:color w:val="000000"/>
        </w:rPr>
        <w:lastRenderedPageBreak/>
        <w:t xml:space="preserve">How did your approach to this family change as you learned more about them?  What emotions surfaced for you as you thought through interactions with this family? </w:t>
      </w:r>
      <w:r w:rsidR="007C63BE" w:rsidRPr="00410435">
        <w:rPr>
          <w:rFonts w:asciiTheme="minorHAnsi" w:hAnsiTheme="minorHAnsi"/>
          <w:color w:val="000000"/>
        </w:rPr>
        <w:t xml:space="preserve"> </w:t>
      </w:r>
    </w:p>
    <w:p w14:paraId="32CC34AF" w14:textId="415F3604" w:rsidR="000D14BF" w:rsidRPr="00410435" w:rsidRDefault="00B13BB5" w:rsidP="000D14BF">
      <w:pPr>
        <w:pStyle w:val="ListParagraph"/>
        <w:rPr>
          <w:rFonts w:asciiTheme="minorHAnsi" w:hAnsiTheme="minorHAnsi"/>
          <w:color w:val="000000"/>
        </w:rPr>
      </w:pPr>
      <w:r>
        <w:rPr>
          <w:noProof/>
          <w:color w:val="000000"/>
        </w:rPr>
        <mc:AlternateContent>
          <mc:Choice Requires="wps">
            <w:drawing>
              <wp:anchor distT="0" distB="0" distL="114300" distR="114300" simplePos="0" relativeHeight="251665408" behindDoc="1" locked="0" layoutInCell="1" allowOverlap="1" wp14:anchorId="16A2CBA5" wp14:editId="2F188CD1">
                <wp:simplePos x="0" y="0"/>
                <wp:positionH relativeFrom="margin">
                  <wp:posOffset>7037705</wp:posOffset>
                </wp:positionH>
                <wp:positionV relativeFrom="paragraph">
                  <wp:posOffset>11430</wp:posOffset>
                </wp:positionV>
                <wp:extent cx="1766570" cy="381000"/>
                <wp:effectExtent l="38100" t="361950" r="62230" b="419100"/>
                <wp:wrapSquare wrapText="bothSides"/>
                <wp:docPr id="3" name="Rectangle 3"/>
                <wp:cNvGraphicFramePr/>
                <a:graphic xmlns:a="http://schemas.openxmlformats.org/drawingml/2006/main">
                  <a:graphicData uri="http://schemas.microsoft.com/office/word/2010/wordprocessingShape">
                    <wps:wsp>
                      <wps:cNvSpPr/>
                      <wps:spPr>
                        <a:xfrm rot="20210122">
                          <a:off x="0" y="0"/>
                          <a:ext cx="1766570" cy="3810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016CBD6" w14:textId="77777777" w:rsidR="00F041FD" w:rsidRPr="00CF611E" w:rsidRDefault="00F041FD" w:rsidP="00F041F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75969A18" w14:textId="6C6F199F" w:rsidR="00F041FD" w:rsidRPr="00612ED7" w:rsidRDefault="00F041FD" w:rsidP="00F041F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B13BB5">
                              <w:rPr>
                                <w:rFonts w:ascii="Franklin Gothic Book" w:hAnsi="Franklin Gothic Book"/>
                                <w:color w:val="000000"/>
                                <w:sz w:val="20"/>
                                <w:szCs w:val="20"/>
                              </w:rPr>
                              <w:t>Video/audio record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CBA5" id="Rectangle 3" o:spid="_x0000_s1029" style="position:absolute;left:0;text-align:left;margin-left:554.15pt;margin-top:.9pt;width:139.1pt;height:30pt;rotation:-1518117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" fillcolor="white [3212]" strokecolor="#c0504d [3205]">
                <v:shadow on="t" color="black" opacity="22937f" origin=",.5" offset="0,.63889mm"/>
                <v:textbox>
                  <w:txbxContent>
                    <w:p w14:paraId="3016CBD6" w14:textId="77777777" w:rsidR="00F041FD" w:rsidRPr="00CF611E" w:rsidRDefault="00F041FD" w:rsidP="00F041FD">
                      <w:pPr>
                        <w:rPr>
                          <w:rFonts w:ascii="Franklin Gothic Book" w:hAnsi="Franklin Gothic Book"/>
                          <w:b/>
                          <w:color w:val="000000"/>
                          <w:sz w:val="20"/>
                          <w:szCs w:val="20"/>
                        </w:rPr>
                      </w:pPr>
                      <w:bookmarkStart w:id="1" w:name="_GoBack"/>
                      <w:r w:rsidRPr="00CF611E">
                        <w:rPr>
                          <w:rFonts w:ascii="Franklin Gothic Book" w:hAnsi="Franklin Gothic Book"/>
                          <w:b/>
                          <w:color w:val="000000"/>
                          <w:sz w:val="20"/>
                          <w:szCs w:val="20"/>
                        </w:rPr>
                        <w:t>Technology Option:</w:t>
                      </w:r>
                    </w:p>
                    <w:p w14:paraId="75969A18" w14:textId="6C6F199F" w:rsidR="00F041FD" w:rsidRPr="00612ED7" w:rsidRDefault="00F041FD" w:rsidP="00F041FD">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sidR="00B13BB5">
                        <w:rPr>
                          <w:rFonts w:ascii="Franklin Gothic Book" w:hAnsi="Franklin Gothic Book"/>
                          <w:color w:val="000000"/>
                          <w:sz w:val="20"/>
                          <w:szCs w:val="20"/>
                        </w:rPr>
                        <w:t>Video/audio record options</w:t>
                      </w:r>
                      <w:bookmarkEnd w:id="1"/>
                    </w:p>
                  </w:txbxContent>
                </v:textbox>
                <w10:wrap type="square" anchorx="margin"/>
              </v:rect>
            </w:pict>
          </mc:Fallback>
        </mc:AlternateContent>
      </w:r>
    </w:p>
    <w:p w14:paraId="6E3C27C3" w14:textId="71ADC652" w:rsidR="000D14BF" w:rsidRPr="00410435" w:rsidRDefault="00A008CA" w:rsidP="000D14BF">
      <w:pPr>
        <w:pStyle w:val="ListParagraph"/>
        <w:numPr>
          <w:ilvl w:val="0"/>
          <w:numId w:val="45"/>
        </w:numPr>
        <w:rPr>
          <w:rFonts w:asciiTheme="minorHAnsi" w:hAnsiTheme="minorHAnsi"/>
          <w:color w:val="000000"/>
        </w:rPr>
      </w:pPr>
      <w:r w:rsidRPr="00410435">
        <w:rPr>
          <w:rFonts w:asciiTheme="minorHAnsi" w:hAnsiTheme="minorHAnsi"/>
          <w:color w:val="000000"/>
        </w:rPr>
        <w:t>What do you consider to be your greatest strengths in collaborating with a family through a process like this?</w:t>
      </w:r>
      <w:r w:rsidR="007C63BE" w:rsidRPr="00410435">
        <w:rPr>
          <w:rFonts w:asciiTheme="minorHAnsi" w:hAnsiTheme="minorHAnsi"/>
          <w:color w:val="000000"/>
        </w:rPr>
        <w:t xml:space="preserve"> </w:t>
      </w:r>
      <w:r w:rsidRPr="00410435">
        <w:rPr>
          <w:rFonts w:asciiTheme="minorHAnsi" w:hAnsiTheme="minorHAnsi"/>
          <w:color w:val="000000"/>
        </w:rPr>
        <w:t xml:space="preserve"> In what areas would you most like to grow in your interactions with families in this type of scenario?  </w:t>
      </w:r>
    </w:p>
    <w:p w14:paraId="14CE5E33" w14:textId="77777777" w:rsidR="000D14BF" w:rsidRPr="00410435" w:rsidRDefault="000D14BF" w:rsidP="000D14BF">
      <w:pPr>
        <w:pStyle w:val="ListParagraph"/>
        <w:rPr>
          <w:rFonts w:asciiTheme="minorHAnsi" w:hAnsiTheme="minorHAnsi"/>
          <w:color w:val="000000"/>
        </w:rPr>
      </w:pPr>
    </w:p>
    <w:p w14:paraId="248BD776" w14:textId="4B0D32C2" w:rsidR="000D14BF" w:rsidRPr="00410435" w:rsidRDefault="00A008CA" w:rsidP="000D14BF">
      <w:pPr>
        <w:pStyle w:val="ListParagraph"/>
        <w:numPr>
          <w:ilvl w:val="0"/>
          <w:numId w:val="45"/>
        </w:numPr>
        <w:rPr>
          <w:rFonts w:asciiTheme="minorHAnsi" w:hAnsiTheme="minorHAnsi"/>
          <w:color w:val="000000"/>
        </w:rPr>
      </w:pPr>
      <w:r w:rsidRPr="00410435">
        <w:rPr>
          <w:rFonts w:asciiTheme="minorHAnsi" w:hAnsiTheme="minorHAnsi"/>
          <w:color w:val="000000"/>
        </w:rPr>
        <w:t xml:space="preserve">Had conflict arisen during your work with the family, how would you have handled it? </w:t>
      </w:r>
      <w:r w:rsidR="007C63BE" w:rsidRPr="00410435">
        <w:rPr>
          <w:rFonts w:asciiTheme="minorHAnsi" w:hAnsiTheme="minorHAnsi"/>
          <w:color w:val="000000"/>
        </w:rPr>
        <w:t xml:space="preserve"> </w:t>
      </w:r>
      <w:r w:rsidR="00A56CDC">
        <w:rPr>
          <w:rFonts w:asciiTheme="minorHAnsi" w:hAnsiTheme="minorHAnsi"/>
          <w:color w:val="000000"/>
        </w:rPr>
        <w:t xml:space="preserve">Or if one did surface, how did you handle it?  </w:t>
      </w:r>
    </w:p>
    <w:p w14:paraId="23D5A01D" w14:textId="77777777" w:rsidR="000D14BF" w:rsidRPr="00410435" w:rsidRDefault="000D14BF" w:rsidP="000D14BF">
      <w:pPr>
        <w:pStyle w:val="ListParagraph"/>
        <w:rPr>
          <w:rFonts w:asciiTheme="minorHAnsi" w:hAnsiTheme="minorHAnsi"/>
          <w:color w:val="000000"/>
        </w:rPr>
      </w:pPr>
    </w:p>
    <w:p w14:paraId="01AA08B9" w14:textId="6FDCF497" w:rsidR="00A56CDC" w:rsidRPr="00A56CDC" w:rsidRDefault="00A008CA" w:rsidP="00A56CDC">
      <w:pPr>
        <w:pStyle w:val="ListParagraph"/>
        <w:numPr>
          <w:ilvl w:val="0"/>
          <w:numId w:val="45"/>
        </w:numPr>
        <w:rPr>
          <w:rFonts w:asciiTheme="minorHAnsi" w:hAnsiTheme="minorHAnsi"/>
          <w:color w:val="000000"/>
        </w:rPr>
      </w:pPr>
      <w:r w:rsidRPr="00410435">
        <w:rPr>
          <w:rFonts w:asciiTheme="minorHAnsi" w:hAnsiTheme="minorHAnsi"/>
          <w:color w:val="000000"/>
        </w:rPr>
        <w:t>What did you learn about yourself as a professional in thinking through this family needs assessment process?</w:t>
      </w:r>
    </w:p>
    <w:p w14:paraId="7A43A341" w14:textId="77777777" w:rsidR="00A56CDC" w:rsidRPr="00410435" w:rsidRDefault="00A56CDC" w:rsidP="003161E8">
      <w:pPr>
        <w:rPr>
          <w:rFonts w:asciiTheme="minorHAnsi" w:hAnsiTheme="minorHAnsi"/>
          <w:color w:val="000000"/>
        </w:rPr>
      </w:pPr>
    </w:p>
    <w:p w14:paraId="6BCFD4C2" w14:textId="5E4A6F6B" w:rsidR="009E6D6F" w:rsidRPr="00410435" w:rsidRDefault="00655374">
      <w:pPr>
        <w:rPr>
          <w:rFonts w:asciiTheme="minorHAnsi" w:hAnsiTheme="minorHAnsi"/>
          <w:b/>
          <w:color w:val="000000" w:themeColor="text1"/>
          <w:sz w:val="28"/>
          <w:szCs w:val="28"/>
        </w:rPr>
      </w:pPr>
      <w:r w:rsidRPr="00410435">
        <w:rPr>
          <w:rFonts w:asciiTheme="minorHAnsi" w:hAnsiTheme="minorHAnsi"/>
          <w:b/>
          <w:color w:val="000000" w:themeColor="text1"/>
          <w:sz w:val="28"/>
          <w:szCs w:val="28"/>
        </w:rPr>
        <w:t xml:space="preserve">III. Assessment Rubric </w:t>
      </w:r>
    </w:p>
    <w:p w14:paraId="68A150AF" w14:textId="77777777" w:rsidR="0066442E" w:rsidRPr="00410435" w:rsidRDefault="0066442E">
      <w:pPr>
        <w:rPr>
          <w:rFonts w:asciiTheme="minorHAnsi" w:hAnsiTheme="minorHAnsi"/>
          <w:b/>
          <w:i/>
          <w:color w:val="000000" w:themeColor="text1"/>
          <w:sz w:val="20"/>
          <w:szCs w:val="20"/>
        </w:rPr>
      </w:pPr>
    </w:p>
    <w:tbl>
      <w:tblPr>
        <w:tblStyle w:val="TableGrid"/>
        <w:tblW w:w="14344"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102"/>
        <w:gridCol w:w="683"/>
        <w:gridCol w:w="2142"/>
        <w:gridCol w:w="2826"/>
        <w:gridCol w:w="2826"/>
        <w:gridCol w:w="2826"/>
        <w:gridCol w:w="939"/>
      </w:tblGrid>
      <w:tr w:rsidR="00DD4CF0" w:rsidRPr="00410435" w14:paraId="33A26B41" w14:textId="77777777" w:rsidTr="000D7AD2">
        <w:trPr>
          <w:trHeight w:val="233"/>
        </w:trPr>
        <w:tc>
          <w:tcPr>
            <w:tcW w:w="14344" w:type="dxa"/>
            <w:gridSpan w:val="7"/>
            <w:tcBorders>
              <w:top w:val="single" w:sz="24" w:space="0" w:color="auto"/>
              <w:bottom w:val="single" w:sz="24" w:space="0" w:color="auto"/>
            </w:tcBorders>
            <w:shd w:val="clear" w:color="auto" w:fill="D9D9D9" w:themeFill="background1" w:themeFillShade="D9"/>
          </w:tcPr>
          <w:p w14:paraId="291206FA" w14:textId="44A59133" w:rsidR="00DD4CF0" w:rsidRPr="00410435" w:rsidRDefault="00DD4CF0" w:rsidP="003161E8">
            <w:pPr>
              <w:jc w:val="center"/>
              <w:rPr>
                <w:rFonts w:asciiTheme="minorHAnsi" w:hAnsiTheme="minorHAnsi"/>
                <w:sz w:val="28"/>
                <w:szCs w:val="28"/>
              </w:rPr>
            </w:pPr>
            <w:r w:rsidRPr="00410435">
              <w:rPr>
                <w:rFonts w:asciiTheme="minorHAnsi" w:eastAsia="Times" w:hAnsiTheme="minorHAnsi"/>
                <w:b/>
                <w:bCs/>
                <w:sz w:val="32"/>
                <w:szCs w:val="32"/>
              </w:rPr>
              <w:t>FS IRE-PPD-CPD</w:t>
            </w:r>
            <w:r w:rsidR="003F77F5" w:rsidRPr="00410435">
              <w:rPr>
                <w:rFonts w:asciiTheme="minorHAnsi" w:eastAsia="Times" w:hAnsiTheme="minorHAnsi"/>
                <w:b/>
                <w:bCs/>
                <w:sz w:val="32"/>
                <w:szCs w:val="32"/>
              </w:rPr>
              <w:t>-FCR</w:t>
            </w:r>
            <w:r w:rsidRPr="00410435">
              <w:rPr>
                <w:rFonts w:asciiTheme="minorHAnsi" w:eastAsia="Times" w:hAnsiTheme="minorHAnsi"/>
                <w:b/>
                <w:bCs/>
                <w:sz w:val="32"/>
                <w:szCs w:val="32"/>
              </w:rPr>
              <w:t xml:space="preserve"> </w:t>
            </w:r>
            <w:r w:rsidR="003161E8" w:rsidRPr="00410435">
              <w:rPr>
                <w:rFonts w:asciiTheme="minorHAnsi" w:hAnsiTheme="minorHAnsi"/>
                <w:b/>
                <w:bCs/>
                <w:color w:val="000000"/>
                <w:sz w:val="32"/>
                <w:szCs w:val="32"/>
              </w:rPr>
              <w:t>Family Needs Assessment and Service Plan</w:t>
            </w:r>
            <w:r w:rsidR="003161E8" w:rsidRPr="00410435">
              <w:rPr>
                <w:rFonts w:asciiTheme="minorHAnsi" w:hAnsiTheme="minorHAnsi"/>
                <w:sz w:val="28"/>
                <w:szCs w:val="28"/>
              </w:rPr>
              <w:t xml:space="preserve"> </w:t>
            </w:r>
            <w:r w:rsidRPr="00410435">
              <w:rPr>
                <w:rFonts w:asciiTheme="minorHAnsi" w:eastAsia="Times" w:hAnsiTheme="minorHAnsi"/>
                <w:b/>
                <w:bCs/>
                <w:sz w:val="32"/>
                <w:szCs w:val="32"/>
              </w:rPr>
              <w:t>Level 4 Custom Rubric</w:t>
            </w:r>
          </w:p>
        </w:tc>
      </w:tr>
      <w:tr w:rsidR="00DD4CF0" w:rsidRPr="00410435" w14:paraId="3801EF3A" w14:textId="77777777" w:rsidTr="000D7AD2">
        <w:trPr>
          <w:trHeight w:val="151"/>
        </w:trPr>
        <w:tc>
          <w:tcPr>
            <w:tcW w:w="2102" w:type="dxa"/>
            <w:vMerge w:val="restart"/>
            <w:tcBorders>
              <w:top w:val="single" w:sz="24" w:space="0" w:color="auto"/>
            </w:tcBorders>
            <w:shd w:val="clear" w:color="auto" w:fill="F2F2F2" w:themeFill="background1" w:themeFillShade="F2"/>
          </w:tcPr>
          <w:p w14:paraId="78F96C8F" w14:textId="77777777" w:rsidR="00DD4CF0" w:rsidRPr="00410435" w:rsidRDefault="00DD4CF0" w:rsidP="000D7AD2">
            <w:pPr>
              <w:widowControl w:val="0"/>
              <w:jc w:val="center"/>
              <w:rPr>
                <w:rFonts w:asciiTheme="minorHAnsi" w:hAnsiTheme="minorHAnsi"/>
                <w:b/>
                <w:sz w:val="22"/>
                <w:szCs w:val="22"/>
              </w:rPr>
            </w:pPr>
            <w:r w:rsidRPr="00410435">
              <w:rPr>
                <w:rFonts w:asciiTheme="minorHAnsi" w:eastAsia="Times" w:hAnsiTheme="minorHAnsi"/>
                <w:b/>
                <w:bCs/>
                <w:sz w:val="22"/>
                <w:szCs w:val="22"/>
              </w:rPr>
              <w:t>Competency</w:t>
            </w:r>
          </w:p>
        </w:tc>
        <w:tc>
          <w:tcPr>
            <w:tcW w:w="11303" w:type="dxa"/>
            <w:gridSpan w:val="5"/>
            <w:tcBorders>
              <w:top w:val="single" w:sz="24" w:space="0" w:color="auto"/>
            </w:tcBorders>
            <w:shd w:val="clear" w:color="auto" w:fill="F2F2F2" w:themeFill="background1" w:themeFillShade="F2"/>
          </w:tcPr>
          <w:p w14:paraId="13C6A2E3" w14:textId="77777777" w:rsidR="00DD4CF0" w:rsidRPr="00410435" w:rsidRDefault="00DD4CF0" w:rsidP="000D7AD2">
            <w:pPr>
              <w:widowControl w:val="0"/>
              <w:jc w:val="center"/>
              <w:rPr>
                <w:rFonts w:asciiTheme="minorHAnsi" w:hAnsiTheme="minorHAnsi"/>
                <w:b/>
              </w:rPr>
            </w:pPr>
            <w:r w:rsidRPr="00410435">
              <w:rPr>
                <w:rFonts w:asciiTheme="minorHAnsi" w:hAnsiTheme="minorHAnsi"/>
                <w:b/>
              </w:rPr>
              <w:t>Competent</w:t>
            </w:r>
          </w:p>
          <w:p w14:paraId="46639889" w14:textId="77777777" w:rsidR="00DD4CF0" w:rsidRPr="00410435" w:rsidRDefault="00DD4CF0" w:rsidP="000D7AD2">
            <w:pPr>
              <w:widowControl w:val="0"/>
              <w:jc w:val="center"/>
              <w:rPr>
                <w:rFonts w:asciiTheme="minorHAnsi" w:hAnsiTheme="minorHAnsi"/>
                <w:b/>
                <w:sz w:val="22"/>
                <w:szCs w:val="22"/>
              </w:rPr>
            </w:pPr>
          </w:p>
        </w:tc>
        <w:tc>
          <w:tcPr>
            <w:tcW w:w="939" w:type="dxa"/>
            <w:vMerge w:val="restart"/>
            <w:tcBorders>
              <w:top w:val="single" w:sz="24" w:space="0" w:color="auto"/>
            </w:tcBorders>
            <w:shd w:val="clear" w:color="auto" w:fill="F2F2F2" w:themeFill="background1" w:themeFillShade="F2"/>
          </w:tcPr>
          <w:p w14:paraId="75DF90D7" w14:textId="77777777" w:rsidR="00DD4CF0" w:rsidRPr="00410435" w:rsidRDefault="00DD4CF0" w:rsidP="000D7AD2">
            <w:pPr>
              <w:widowControl w:val="0"/>
              <w:jc w:val="center"/>
              <w:rPr>
                <w:rFonts w:asciiTheme="minorHAnsi" w:hAnsiTheme="minorHAnsi"/>
                <w:b/>
                <w:bCs/>
                <w:sz w:val="16"/>
                <w:szCs w:val="16"/>
              </w:rPr>
            </w:pPr>
            <w:r w:rsidRPr="00410435">
              <w:rPr>
                <w:rFonts w:asciiTheme="minorHAnsi" w:eastAsia="Times" w:hAnsiTheme="minorHAnsi"/>
                <w:b/>
                <w:bCs/>
                <w:sz w:val="16"/>
                <w:szCs w:val="16"/>
              </w:rPr>
              <w:t>Unable</w:t>
            </w:r>
            <w:r w:rsidRPr="00410435">
              <w:rPr>
                <w:rFonts w:asciiTheme="minorHAnsi" w:hAnsiTheme="minorHAnsi"/>
                <w:b/>
                <w:bCs/>
                <w:sz w:val="16"/>
                <w:szCs w:val="16"/>
              </w:rPr>
              <w:t xml:space="preserve"> </w:t>
            </w:r>
            <w:r w:rsidRPr="00410435">
              <w:rPr>
                <w:rFonts w:asciiTheme="minorHAnsi" w:eastAsia="Times" w:hAnsiTheme="minorHAnsi"/>
                <w:b/>
                <w:bCs/>
                <w:sz w:val="16"/>
                <w:szCs w:val="16"/>
              </w:rPr>
              <w:t>to</w:t>
            </w:r>
          </w:p>
          <w:p w14:paraId="1CC4767A" w14:textId="77777777" w:rsidR="00DD4CF0" w:rsidRPr="00410435" w:rsidRDefault="00DD4CF0" w:rsidP="000D7AD2">
            <w:pPr>
              <w:widowControl w:val="0"/>
              <w:jc w:val="center"/>
              <w:rPr>
                <w:rFonts w:asciiTheme="minorHAnsi" w:hAnsiTheme="minorHAnsi"/>
                <w:b/>
                <w:bCs/>
                <w:sz w:val="22"/>
                <w:szCs w:val="22"/>
              </w:rPr>
            </w:pPr>
            <w:r w:rsidRPr="00410435">
              <w:rPr>
                <w:rFonts w:asciiTheme="minorHAnsi" w:eastAsia="Times" w:hAnsiTheme="minorHAnsi"/>
                <w:b/>
                <w:bCs/>
                <w:sz w:val="16"/>
                <w:szCs w:val="16"/>
              </w:rPr>
              <w:t>Assess</w:t>
            </w:r>
          </w:p>
        </w:tc>
      </w:tr>
      <w:tr w:rsidR="00DD4CF0" w:rsidRPr="00410435" w14:paraId="3FA8CDC7" w14:textId="77777777" w:rsidTr="000D7AD2">
        <w:trPr>
          <w:trHeight w:val="150"/>
        </w:trPr>
        <w:tc>
          <w:tcPr>
            <w:tcW w:w="2102" w:type="dxa"/>
            <w:vMerge/>
          </w:tcPr>
          <w:p w14:paraId="3D4353CB" w14:textId="77777777" w:rsidR="00DD4CF0" w:rsidRPr="00410435" w:rsidRDefault="00DD4CF0" w:rsidP="000D7AD2">
            <w:pPr>
              <w:widowControl w:val="0"/>
              <w:jc w:val="center"/>
              <w:rPr>
                <w:rFonts w:asciiTheme="minorHAnsi" w:eastAsia="Times" w:hAnsiTheme="minorHAnsi"/>
                <w:b/>
                <w:bCs/>
                <w:sz w:val="22"/>
                <w:szCs w:val="22"/>
              </w:rPr>
            </w:pPr>
          </w:p>
        </w:tc>
        <w:tc>
          <w:tcPr>
            <w:tcW w:w="11303" w:type="dxa"/>
            <w:gridSpan w:val="5"/>
            <w:shd w:val="clear" w:color="auto" w:fill="FFFFFF" w:themeFill="background1"/>
          </w:tcPr>
          <w:p w14:paraId="5AF276C6" w14:textId="77777777" w:rsidR="00DD4CF0" w:rsidRPr="00410435" w:rsidRDefault="00DD4CF0" w:rsidP="000D7AD2">
            <w:pPr>
              <w:widowControl w:val="0"/>
              <w:jc w:val="center"/>
              <w:rPr>
                <w:rFonts w:asciiTheme="minorHAnsi" w:eastAsia="Times" w:hAnsiTheme="minorHAnsi"/>
                <w:b/>
                <w:bCs/>
                <w:sz w:val="22"/>
                <w:szCs w:val="22"/>
              </w:rPr>
            </w:pPr>
            <w:r w:rsidRPr="00410435">
              <w:rPr>
                <w:rFonts w:asciiTheme="minorHAnsi" w:hAnsiTheme="minorHAnsi"/>
                <w:b/>
              </w:rPr>
              <w:t>Checklist Criteria</w:t>
            </w:r>
          </w:p>
        </w:tc>
        <w:tc>
          <w:tcPr>
            <w:tcW w:w="939" w:type="dxa"/>
            <w:vMerge/>
          </w:tcPr>
          <w:p w14:paraId="22C37694" w14:textId="77777777" w:rsidR="00DD4CF0" w:rsidRPr="00410435" w:rsidRDefault="00DD4CF0" w:rsidP="000D7AD2">
            <w:pPr>
              <w:widowControl w:val="0"/>
              <w:jc w:val="center"/>
              <w:rPr>
                <w:rFonts w:asciiTheme="minorHAnsi" w:eastAsia="Times" w:hAnsiTheme="minorHAnsi"/>
                <w:b/>
                <w:bCs/>
                <w:sz w:val="16"/>
                <w:szCs w:val="16"/>
              </w:rPr>
            </w:pPr>
          </w:p>
        </w:tc>
      </w:tr>
      <w:tr w:rsidR="00DD4CF0" w:rsidRPr="00410435" w14:paraId="50A93D54" w14:textId="77777777" w:rsidTr="000D7AD2">
        <w:trPr>
          <w:trHeight w:val="73"/>
        </w:trPr>
        <w:tc>
          <w:tcPr>
            <w:tcW w:w="2102" w:type="dxa"/>
            <w:vMerge w:val="restart"/>
            <w:shd w:val="clear" w:color="auto" w:fill="FFFF99"/>
          </w:tcPr>
          <w:p w14:paraId="49EB261B" w14:textId="77777777" w:rsidR="00DD4CF0" w:rsidRPr="00410435" w:rsidRDefault="00DD4CF0" w:rsidP="000D7AD2">
            <w:pPr>
              <w:widowControl w:val="0"/>
              <w:rPr>
                <w:rFonts w:asciiTheme="minorHAnsi" w:hAnsiTheme="minorHAnsi"/>
                <w:iCs/>
                <w:sz w:val="22"/>
                <w:szCs w:val="22"/>
              </w:rPr>
            </w:pPr>
            <w:r w:rsidRPr="00410435">
              <w:rPr>
                <w:rFonts w:asciiTheme="minorHAnsi" w:hAnsiTheme="minorHAnsi"/>
                <w:b/>
                <w:bCs/>
                <w:iCs/>
                <w:sz w:val="22"/>
                <w:szCs w:val="22"/>
              </w:rPr>
              <w:t xml:space="preserve">PPD1: </w:t>
            </w:r>
            <w:r w:rsidRPr="00410435">
              <w:rPr>
                <w:rFonts w:asciiTheme="minorHAnsi" w:hAnsiTheme="minorHAnsi"/>
                <w:bCs/>
                <w:iCs/>
                <w:sz w:val="22"/>
                <w:szCs w:val="22"/>
              </w:rPr>
              <w:t>Demonstrates professionalism in appearance, behavior, and disposition</w:t>
            </w:r>
          </w:p>
          <w:p w14:paraId="5D21B957" w14:textId="77777777" w:rsidR="00DD4CF0" w:rsidRPr="00410435" w:rsidRDefault="00DD4CF0" w:rsidP="000D7AD2">
            <w:pPr>
              <w:widowControl w:val="0"/>
              <w:rPr>
                <w:rFonts w:asciiTheme="minorHAnsi" w:eastAsia="Times" w:hAnsiTheme="minorHAnsi"/>
                <w:sz w:val="22"/>
                <w:szCs w:val="22"/>
              </w:rPr>
            </w:pPr>
          </w:p>
        </w:tc>
        <w:tc>
          <w:tcPr>
            <w:tcW w:w="11303" w:type="dxa"/>
            <w:gridSpan w:val="5"/>
            <w:shd w:val="clear" w:color="auto" w:fill="FFFF99"/>
          </w:tcPr>
          <w:p w14:paraId="71D02F25" w14:textId="77777777" w:rsidR="00DD4CF0" w:rsidRPr="00410435" w:rsidRDefault="00DD4CF0" w:rsidP="000D7AD2">
            <w:pPr>
              <w:widowControl w:val="0"/>
              <w:rPr>
                <w:rFonts w:asciiTheme="minorHAnsi" w:hAnsiTheme="minorHAnsi"/>
                <w:b/>
                <w:sz w:val="22"/>
                <w:szCs w:val="22"/>
              </w:rPr>
            </w:pPr>
            <w:r w:rsidRPr="00410435">
              <w:rPr>
                <w:rFonts w:asciiTheme="minorHAnsi" w:hAnsiTheme="minorHAnsi"/>
                <w:b/>
                <w:sz w:val="22"/>
                <w:szCs w:val="22"/>
              </w:rPr>
              <w:t>Interactions &amp; Communication…</w:t>
            </w:r>
          </w:p>
        </w:tc>
        <w:tc>
          <w:tcPr>
            <w:tcW w:w="939" w:type="dxa"/>
            <w:vMerge w:val="restart"/>
            <w:shd w:val="clear" w:color="auto" w:fill="FFFF99"/>
          </w:tcPr>
          <w:p w14:paraId="5AAD97E6" w14:textId="77777777" w:rsidR="00DD4CF0" w:rsidRPr="00410435" w:rsidRDefault="00DD4CF0" w:rsidP="000D7AD2">
            <w:pPr>
              <w:widowControl w:val="0"/>
              <w:rPr>
                <w:rFonts w:asciiTheme="minorHAnsi" w:hAnsiTheme="minorHAnsi"/>
                <w:sz w:val="22"/>
                <w:szCs w:val="22"/>
              </w:rPr>
            </w:pPr>
          </w:p>
        </w:tc>
      </w:tr>
      <w:tr w:rsidR="00DD4CF0" w:rsidRPr="00410435" w14:paraId="0281625F" w14:textId="77777777" w:rsidTr="000D7AD2">
        <w:trPr>
          <w:trHeight w:val="60"/>
        </w:trPr>
        <w:tc>
          <w:tcPr>
            <w:tcW w:w="2102" w:type="dxa"/>
            <w:vMerge/>
          </w:tcPr>
          <w:p w14:paraId="07A29324"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02F37478"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50C7CF66"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listens and responds with an open mind to suggestions</w:t>
            </w:r>
          </w:p>
        </w:tc>
        <w:tc>
          <w:tcPr>
            <w:tcW w:w="939" w:type="dxa"/>
            <w:vMerge/>
          </w:tcPr>
          <w:p w14:paraId="1C6C518D" w14:textId="77777777" w:rsidR="00DD4CF0" w:rsidRPr="00410435" w:rsidRDefault="00DD4CF0" w:rsidP="000D7AD2">
            <w:pPr>
              <w:widowControl w:val="0"/>
              <w:rPr>
                <w:rFonts w:asciiTheme="minorHAnsi" w:hAnsiTheme="minorHAnsi"/>
                <w:sz w:val="22"/>
                <w:szCs w:val="22"/>
              </w:rPr>
            </w:pPr>
          </w:p>
        </w:tc>
      </w:tr>
      <w:tr w:rsidR="00DD4CF0" w:rsidRPr="00410435" w14:paraId="428A2B5D" w14:textId="77777777" w:rsidTr="000D7AD2">
        <w:trPr>
          <w:trHeight w:val="60"/>
        </w:trPr>
        <w:tc>
          <w:tcPr>
            <w:tcW w:w="2102" w:type="dxa"/>
            <w:vMerge/>
          </w:tcPr>
          <w:p w14:paraId="38A78950"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0E4BA1C0"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06890B82"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communicates with honesty, respect, &amp; integrity</w:t>
            </w:r>
          </w:p>
        </w:tc>
        <w:tc>
          <w:tcPr>
            <w:tcW w:w="939" w:type="dxa"/>
            <w:vMerge/>
          </w:tcPr>
          <w:p w14:paraId="528B3C03" w14:textId="77777777" w:rsidR="00DD4CF0" w:rsidRPr="00410435" w:rsidRDefault="00DD4CF0" w:rsidP="000D7AD2">
            <w:pPr>
              <w:widowControl w:val="0"/>
              <w:rPr>
                <w:rFonts w:asciiTheme="minorHAnsi" w:hAnsiTheme="minorHAnsi"/>
                <w:sz w:val="22"/>
                <w:szCs w:val="22"/>
              </w:rPr>
            </w:pPr>
          </w:p>
        </w:tc>
      </w:tr>
      <w:tr w:rsidR="00DD4CF0" w:rsidRPr="00410435" w14:paraId="538C1C53" w14:textId="77777777" w:rsidTr="000D7AD2">
        <w:trPr>
          <w:trHeight w:val="60"/>
        </w:trPr>
        <w:tc>
          <w:tcPr>
            <w:tcW w:w="2102" w:type="dxa"/>
            <w:vMerge/>
          </w:tcPr>
          <w:p w14:paraId="49AE5451"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3FE596D8"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65D8BA21"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addresses conflict appropriately</w:t>
            </w:r>
          </w:p>
        </w:tc>
        <w:tc>
          <w:tcPr>
            <w:tcW w:w="939" w:type="dxa"/>
            <w:vMerge/>
          </w:tcPr>
          <w:p w14:paraId="46695FC6" w14:textId="77777777" w:rsidR="00DD4CF0" w:rsidRPr="00410435" w:rsidRDefault="00DD4CF0" w:rsidP="000D7AD2">
            <w:pPr>
              <w:widowControl w:val="0"/>
              <w:rPr>
                <w:rFonts w:asciiTheme="minorHAnsi" w:hAnsiTheme="minorHAnsi"/>
                <w:sz w:val="22"/>
                <w:szCs w:val="22"/>
              </w:rPr>
            </w:pPr>
          </w:p>
        </w:tc>
      </w:tr>
      <w:tr w:rsidR="00DD4CF0" w:rsidRPr="00410435" w14:paraId="5798F5F7" w14:textId="77777777" w:rsidTr="000D7AD2">
        <w:trPr>
          <w:trHeight w:val="60"/>
        </w:trPr>
        <w:tc>
          <w:tcPr>
            <w:tcW w:w="2102" w:type="dxa"/>
            <w:vMerge/>
          </w:tcPr>
          <w:p w14:paraId="41277D7C"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2305D604"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31F0145F"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seeks and considers the opinions of others</w:t>
            </w:r>
          </w:p>
        </w:tc>
        <w:tc>
          <w:tcPr>
            <w:tcW w:w="939" w:type="dxa"/>
            <w:vMerge/>
          </w:tcPr>
          <w:p w14:paraId="624A4DD6" w14:textId="77777777" w:rsidR="00DD4CF0" w:rsidRPr="00410435" w:rsidRDefault="00DD4CF0" w:rsidP="000D7AD2">
            <w:pPr>
              <w:widowControl w:val="0"/>
              <w:rPr>
                <w:rFonts w:asciiTheme="minorHAnsi" w:hAnsiTheme="minorHAnsi"/>
                <w:sz w:val="22"/>
                <w:szCs w:val="22"/>
              </w:rPr>
            </w:pPr>
          </w:p>
        </w:tc>
      </w:tr>
      <w:tr w:rsidR="00DD4CF0" w:rsidRPr="00410435" w14:paraId="0CB7A13E" w14:textId="77777777" w:rsidTr="000D7AD2">
        <w:trPr>
          <w:trHeight w:val="60"/>
        </w:trPr>
        <w:tc>
          <w:tcPr>
            <w:tcW w:w="2102" w:type="dxa"/>
            <w:vMerge/>
          </w:tcPr>
          <w:p w14:paraId="2220DBCD"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619CFD7F"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5EB5C98D"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demonstrates empathy</w:t>
            </w:r>
          </w:p>
        </w:tc>
        <w:tc>
          <w:tcPr>
            <w:tcW w:w="939" w:type="dxa"/>
            <w:vMerge/>
          </w:tcPr>
          <w:p w14:paraId="7F020CF2" w14:textId="77777777" w:rsidR="00DD4CF0" w:rsidRPr="00410435" w:rsidRDefault="00DD4CF0" w:rsidP="000D7AD2">
            <w:pPr>
              <w:widowControl w:val="0"/>
              <w:rPr>
                <w:rFonts w:asciiTheme="minorHAnsi" w:hAnsiTheme="minorHAnsi"/>
                <w:sz w:val="22"/>
                <w:szCs w:val="22"/>
              </w:rPr>
            </w:pPr>
          </w:p>
        </w:tc>
      </w:tr>
      <w:tr w:rsidR="00DD4CF0" w:rsidRPr="00410435" w14:paraId="1721A70C" w14:textId="77777777" w:rsidTr="000D7AD2">
        <w:trPr>
          <w:trHeight w:val="60"/>
        </w:trPr>
        <w:tc>
          <w:tcPr>
            <w:tcW w:w="2102" w:type="dxa"/>
            <w:vMerge/>
          </w:tcPr>
          <w:p w14:paraId="7BB18EC7"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65BF5E87"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799A5328"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verbal and non-verbal language, behaviors and interactions demonstrate emotional control and maturity</w:t>
            </w:r>
          </w:p>
        </w:tc>
        <w:tc>
          <w:tcPr>
            <w:tcW w:w="939" w:type="dxa"/>
            <w:vMerge/>
          </w:tcPr>
          <w:p w14:paraId="307517E0" w14:textId="77777777" w:rsidR="00DD4CF0" w:rsidRPr="00410435" w:rsidRDefault="00DD4CF0" w:rsidP="000D7AD2">
            <w:pPr>
              <w:widowControl w:val="0"/>
              <w:rPr>
                <w:rFonts w:asciiTheme="minorHAnsi" w:hAnsiTheme="minorHAnsi"/>
                <w:sz w:val="22"/>
                <w:szCs w:val="22"/>
              </w:rPr>
            </w:pPr>
          </w:p>
        </w:tc>
      </w:tr>
      <w:tr w:rsidR="00DD4CF0" w:rsidRPr="00410435" w14:paraId="5EA95499" w14:textId="77777777" w:rsidTr="000D7AD2">
        <w:trPr>
          <w:trHeight w:val="60"/>
        </w:trPr>
        <w:tc>
          <w:tcPr>
            <w:tcW w:w="2102" w:type="dxa"/>
            <w:vMerge/>
          </w:tcPr>
          <w:p w14:paraId="01123375" w14:textId="77777777" w:rsidR="00DD4CF0" w:rsidRPr="00410435" w:rsidRDefault="00DD4CF0" w:rsidP="000D7AD2">
            <w:pPr>
              <w:widowControl w:val="0"/>
              <w:rPr>
                <w:rFonts w:asciiTheme="minorHAnsi" w:hAnsiTheme="minorHAnsi"/>
                <w:b/>
                <w:bCs/>
                <w:iCs/>
                <w:sz w:val="22"/>
                <w:szCs w:val="22"/>
              </w:rPr>
            </w:pPr>
          </w:p>
        </w:tc>
        <w:tc>
          <w:tcPr>
            <w:tcW w:w="11303" w:type="dxa"/>
            <w:gridSpan w:val="5"/>
            <w:shd w:val="clear" w:color="auto" w:fill="FFFF99"/>
          </w:tcPr>
          <w:p w14:paraId="324CB68B" w14:textId="77777777" w:rsidR="00DD4CF0" w:rsidRPr="00410435" w:rsidRDefault="00DD4CF0" w:rsidP="000D7AD2">
            <w:pPr>
              <w:widowControl w:val="0"/>
              <w:rPr>
                <w:rFonts w:asciiTheme="minorHAnsi" w:eastAsia="Times" w:hAnsiTheme="minorHAnsi"/>
                <w:b/>
                <w:sz w:val="22"/>
                <w:szCs w:val="22"/>
              </w:rPr>
            </w:pPr>
            <w:r w:rsidRPr="00410435">
              <w:rPr>
                <w:rFonts w:asciiTheme="minorHAnsi" w:hAnsiTheme="minorHAnsi"/>
                <w:b/>
                <w:sz w:val="22"/>
                <w:szCs w:val="22"/>
              </w:rPr>
              <w:t>Ethics &amp; Responsibility…</w:t>
            </w:r>
          </w:p>
        </w:tc>
        <w:tc>
          <w:tcPr>
            <w:tcW w:w="939" w:type="dxa"/>
            <w:vMerge/>
          </w:tcPr>
          <w:p w14:paraId="4403BE53" w14:textId="77777777" w:rsidR="00DD4CF0" w:rsidRPr="00410435" w:rsidRDefault="00DD4CF0" w:rsidP="000D7AD2">
            <w:pPr>
              <w:widowControl w:val="0"/>
              <w:rPr>
                <w:rFonts w:asciiTheme="minorHAnsi" w:hAnsiTheme="minorHAnsi"/>
                <w:sz w:val="22"/>
                <w:szCs w:val="22"/>
              </w:rPr>
            </w:pPr>
          </w:p>
        </w:tc>
      </w:tr>
      <w:tr w:rsidR="00DD4CF0" w:rsidRPr="00410435" w14:paraId="1B5F0996" w14:textId="77777777" w:rsidTr="000D7AD2">
        <w:trPr>
          <w:trHeight w:val="60"/>
        </w:trPr>
        <w:tc>
          <w:tcPr>
            <w:tcW w:w="2102" w:type="dxa"/>
            <w:vMerge/>
          </w:tcPr>
          <w:p w14:paraId="211F5D08"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4B40C184"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0E4CB4FB"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protects and Maintains confidentiality</w:t>
            </w:r>
          </w:p>
        </w:tc>
        <w:tc>
          <w:tcPr>
            <w:tcW w:w="939" w:type="dxa"/>
            <w:vMerge/>
          </w:tcPr>
          <w:p w14:paraId="2FC7B45C" w14:textId="77777777" w:rsidR="00DD4CF0" w:rsidRPr="00410435" w:rsidRDefault="00DD4CF0" w:rsidP="000D7AD2">
            <w:pPr>
              <w:widowControl w:val="0"/>
              <w:rPr>
                <w:rFonts w:asciiTheme="minorHAnsi" w:hAnsiTheme="minorHAnsi"/>
                <w:sz w:val="22"/>
                <w:szCs w:val="22"/>
              </w:rPr>
            </w:pPr>
          </w:p>
        </w:tc>
      </w:tr>
      <w:tr w:rsidR="00DD4CF0" w:rsidRPr="00410435" w14:paraId="3496FC22" w14:textId="77777777" w:rsidTr="000D7AD2">
        <w:trPr>
          <w:trHeight w:val="60"/>
        </w:trPr>
        <w:tc>
          <w:tcPr>
            <w:tcW w:w="2102" w:type="dxa"/>
            <w:vMerge/>
          </w:tcPr>
          <w:p w14:paraId="27FF8301"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10518A18"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232B6E32"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is dependable and responsible in time management (Present, on time, engaged, meets deadlines, responds in a timely manner)</w:t>
            </w:r>
          </w:p>
        </w:tc>
        <w:tc>
          <w:tcPr>
            <w:tcW w:w="939" w:type="dxa"/>
            <w:vMerge/>
          </w:tcPr>
          <w:p w14:paraId="542F45D6" w14:textId="77777777" w:rsidR="00DD4CF0" w:rsidRPr="00410435" w:rsidRDefault="00DD4CF0" w:rsidP="000D7AD2">
            <w:pPr>
              <w:widowControl w:val="0"/>
              <w:rPr>
                <w:rFonts w:asciiTheme="minorHAnsi" w:hAnsiTheme="minorHAnsi"/>
                <w:sz w:val="22"/>
                <w:szCs w:val="22"/>
              </w:rPr>
            </w:pPr>
          </w:p>
        </w:tc>
      </w:tr>
      <w:tr w:rsidR="00DD4CF0" w:rsidRPr="00410435" w14:paraId="3E81A582" w14:textId="77777777" w:rsidTr="000D7AD2">
        <w:trPr>
          <w:trHeight w:val="60"/>
        </w:trPr>
        <w:tc>
          <w:tcPr>
            <w:tcW w:w="2102" w:type="dxa"/>
            <w:vMerge/>
          </w:tcPr>
          <w:p w14:paraId="1F537294"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5F5F6384"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6979B14B"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is on-task, engaged &amp; prepared</w:t>
            </w:r>
          </w:p>
        </w:tc>
        <w:tc>
          <w:tcPr>
            <w:tcW w:w="939" w:type="dxa"/>
            <w:vMerge/>
          </w:tcPr>
          <w:p w14:paraId="7C936B20" w14:textId="77777777" w:rsidR="00DD4CF0" w:rsidRPr="00410435" w:rsidRDefault="00DD4CF0" w:rsidP="000D7AD2">
            <w:pPr>
              <w:widowControl w:val="0"/>
              <w:rPr>
                <w:rFonts w:asciiTheme="minorHAnsi" w:hAnsiTheme="minorHAnsi"/>
                <w:sz w:val="22"/>
                <w:szCs w:val="22"/>
              </w:rPr>
            </w:pPr>
          </w:p>
        </w:tc>
      </w:tr>
      <w:tr w:rsidR="00DD4CF0" w:rsidRPr="00410435" w14:paraId="50963CEA" w14:textId="77777777" w:rsidTr="000D7AD2">
        <w:trPr>
          <w:trHeight w:val="60"/>
        </w:trPr>
        <w:tc>
          <w:tcPr>
            <w:tcW w:w="2102" w:type="dxa"/>
            <w:vMerge/>
          </w:tcPr>
          <w:p w14:paraId="0EB741DF"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2766D317"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2EBCF359"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uses digital devices responsibly and appropriately</w:t>
            </w:r>
          </w:p>
        </w:tc>
        <w:tc>
          <w:tcPr>
            <w:tcW w:w="939" w:type="dxa"/>
            <w:vMerge/>
          </w:tcPr>
          <w:p w14:paraId="21D05694" w14:textId="77777777" w:rsidR="00DD4CF0" w:rsidRPr="00410435" w:rsidRDefault="00DD4CF0" w:rsidP="000D7AD2">
            <w:pPr>
              <w:widowControl w:val="0"/>
              <w:rPr>
                <w:rFonts w:asciiTheme="minorHAnsi" w:hAnsiTheme="minorHAnsi"/>
                <w:sz w:val="22"/>
                <w:szCs w:val="22"/>
              </w:rPr>
            </w:pPr>
          </w:p>
        </w:tc>
      </w:tr>
      <w:tr w:rsidR="00DD4CF0" w:rsidRPr="00410435" w14:paraId="2F9BE86E" w14:textId="77777777" w:rsidTr="000D7AD2">
        <w:trPr>
          <w:trHeight w:val="60"/>
        </w:trPr>
        <w:tc>
          <w:tcPr>
            <w:tcW w:w="2102" w:type="dxa"/>
            <w:vMerge/>
          </w:tcPr>
          <w:p w14:paraId="2EABABFC"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0AF1A742"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73AA581B"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respects student and family privacy both hard copy and electronically</w:t>
            </w:r>
          </w:p>
        </w:tc>
        <w:tc>
          <w:tcPr>
            <w:tcW w:w="939" w:type="dxa"/>
            <w:vMerge/>
          </w:tcPr>
          <w:p w14:paraId="6902E86F" w14:textId="77777777" w:rsidR="00DD4CF0" w:rsidRPr="00410435" w:rsidRDefault="00DD4CF0" w:rsidP="000D7AD2">
            <w:pPr>
              <w:widowControl w:val="0"/>
              <w:rPr>
                <w:rFonts w:asciiTheme="minorHAnsi" w:hAnsiTheme="minorHAnsi"/>
                <w:sz w:val="22"/>
                <w:szCs w:val="22"/>
              </w:rPr>
            </w:pPr>
          </w:p>
        </w:tc>
      </w:tr>
      <w:tr w:rsidR="00DD4CF0" w:rsidRPr="00410435" w14:paraId="3481E69B" w14:textId="77777777" w:rsidTr="000D7AD2">
        <w:trPr>
          <w:trHeight w:val="60"/>
        </w:trPr>
        <w:tc>
          <w:tcPr>
            <w:tcW w:w="2102" w:type="dxa"/>
            <w:vMerge/>
          </w:tcPr>
          <w:p w14:paraId="0B309257"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616AC6EE"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585E828F"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uses social media in respectful and professional ways</w:t>
            </w:r>
          </w:p>
        </w:tc>
        <w:tc>
          <w:tcPr>
            <w:tcW w:w="939" w:type="dxa"/>
            <w:vMerge/>
          </w:tcPr>
          <w:p w14:paraId="3CC38995" w14:textId="77777777" w:rsidR="00DD4CF0" w:rsidRPr="00410435" w:rsidRDefault="00DD4CF0" w:rsidP="000D7AD2">
            <w:pPr>
              <w:widowControl w:val="0"/>
              <w:rPr>
                <w:rFonts w:asciiTheme="minorHAnsi" w:hAnsiTheme="minorHAnsi"/>
                <w:sz w:val="22"/>
                <w:szCs w:val="22"/>
              </w:rPr>
            </w:pPr>
          </w:p>
        </w:tc>
      </w:tr>
      <w:tr w:rsidR="00DD4CF0" w:rsidRPr="00410435" w14:paraId="5ABEE509" w14:textId="77777777" w:rsidTr="000D7AD2">
        <w:trPr>
          <w:trHeight w:val="60"/>
        </w:trPr>
        <w:tc>
          <w:tcPr>
            <w:tcW w:w="2102" w:type="dxa"/>
            <w:vMerge/>
          </w:tcPr>
          <w:p w14:paraId="76789B1A"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0BE329A3"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24C108FD"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dresses professionally for context/situation</w:t>
            </w:r>
          </w:p>
        </w:tc>
        <w:tc>
          <w:tcPr>
            <w:tcW w:w="939" w:type="dxa"/>
            <w:vMerge/>
          </w:tcPr>
          <w:p w14:paraId="1C82A349" w14:textId="77777777" w:rsidR="00DD4CF0" w:rsidRPr="00410435" w:rsidRDefault="00DD4CF0" w:rsidP="000D7AD2">
            <w:pPr>
              <w:widowControl w:val="0"/>
              <w:rPr>
                <w:rFonts w:asciiTheme="minorHAnsi" w:hAnsiTheme="minorHAnsi"/>
                <w:sz w:val="22"/>
                <w:szCs w:val="22"/>
              </w:rPr>
            </w:pPr>
          </w:p>
        </w:tc>
      </w:tr>
      <w:tr w:rsidR="00DD4CF0" w:rsidRPr="00410435" w14:paraId="06B8FC8C" w14:textId="77777777" w:rsidTr="000D7AD2">
        <w:trPr>
          <w:trHeight w:val="60"/>
        </w:trPr>
        <w:tc>
          <w:tcPr>
            <w:tcW w:w="2102" w:type="dxa"/>
            <w:vMerge/>
          </w:tcPr>
          <w:p w14:paraId="686568FA"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15792F71"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651DB5C0"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maintains professional interactions with staff &amp; families</w:t>
            </w:r>
          </w:p>
        </w:tc>
        <w:tc>
          <w:tcPr>
            <w:tcW w:w="939" w:type="dxa"/>
            <w:vMerge/>
          </w:tcPr>
          <w:p w14:paraId="3FD26D54" w14:textId="77777777" w:rsidR="00DD4CF0" w:rsidRPr="00410435" w:rsidRDefault="00DD4CF0" w:rsidP="000D7AD2">
            <w:pPr>
              <w:widowControl w:val="0"/>
              <w:rPr>
                <w:rFonts w:asciiTheme="minorHAnsi" w:hAnsiTheme="minorHAnsi"/>
                <w:sz w:val="22"/>
                <w:szCs w:val="22"/>
              </w:rPr>
            </w:pPr>
          </w:p>
        </w:tc>
      </w:tr>
      <w:tr w:rsidR="00DD4CF0" w:rsidRPr="00410435" w14:paraId="0398C9E6" w14:textId="77777777" w:rsidTr="000D7AD2">
        <w:trPr>
          <w:trHeight w:val="60"/>
        </w:trPr>
        <w:tc>
          <w:tcPr>
            <w:tcW w:w="2102" w:type="dxa"/>
            <w:vMerge/>
          </w:tcPr>
          <w:p w14:paraId="01BD2FD9" w14:textId="77777777" w:rsidR="00DD4CF0" w:rsidRPr="00410435" w:rsidRDefault="00DD4CF0" w:rsidP="000D7AD2">
            <w:pPr>
              <w:widowControl w:val="0"/>
              <w:rPr>
                <w:rFonts w:asciiTheme="minorHAnsi" w:hAnsiTheme="minorHAnsi"/>
                <w:b/>
                <w:bCs/>
                <w:iCs/>
                <w:sz w:val="22"/>
                <w:szCs w:val="22"/>
              </w:rPr>
            </w:pPr>
          </w:p>
        </w:tc>
        <w:tc>
          <w:tcPr>
            <w:tcW w:w="11303" w:type="dxa"/>
            <w:gridSpan w:val="5"/>
            <w:shd w:val="clear" w:color="auto" w:fill="FFFF99"/>
          </w:tcPr>
          <w:p w14:paraId="51E15905" w14:textId="77777777" w:rsidR="00DD4CF0" w:rsidRPr="00410435" w:rsidRDefault="00DD4CF0" w:rsidP="000D7AD2">
            <w:pPr>
              <w:widowControl w:val="0"/>
              <w:rPr>
                <w:rFonts w:asciiTheme="minorHAnsi" w:eastAsia="Times" w:hAnsiTheme="minorHAnsi"/>
                <w:b/>
                <w:sz w:val="22"/>
                <w:szCs w:val="22"/>
              </w:rPr>
            </w:pPr>
            <w:r w:rsidRPr="00410435">
              <w:rPr>
                <w:rFonts w:asciiTheme="minorHAnsi" w:hAnsiTheme="minorHAnsi"/>
                <w:b/>
                <w:sz w:val="22"/>
                <w:szCs w:val="22"/>
              </w:rPr>
              <w:t>Reflection &amp; Flexibility…</w:t>
            </w:r>
          </w:p>
        </w:tc>
        <w:tc>
          <w:tcPr>
            <w:tcW w:w="939" w:type="dxa"/>
            <w:vMerge/>
          </w:tcPr>
          <w:p w14:paraId="4D20EFB5" w14:textId="77777777" w:rsidR="00DD4CF0" w:rsidRPr="00410435" w:rsidRDefault="00DD4CF0" w:rsidP="000D7AD2">
            <w:pPr>
              <w:widowControl w:val="0"/>
              <w:rPr>
                <w:rFonts w:asciiTheme="minorHAnsi" w:hAnsiTheme="minorHAnsi"/>
                <w:sz w:val="22"/>
                <w:szCs w:val="22"/>
              </w:rPr>
            </w:pPr>
          </w:p>
        </w:tc>
      </w:tr>
      <w:tr w:rsidR="00DD4CF0" w:rsidRPr="00410435" w14:paraId="60FF9517" w14:textId="77777777" w:rsidTr="000D7AD2">
        <w:trPr>
          <w:trHeight w:val="60"/>
        </w:trPr>
        <w:tc>
          <w:tcPr>
            <w:tcW w:w="2102" w:type="dxa"/>
            <w:vMerge/>
          </w:tcPr>
          <w:p w14:paraId="1786398D"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135A8428"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128CB346"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seeks and uses feedback from others</w:t>
            </w:r>
          </w:p>
        </w:tc>
        <w:tc>
          <w:tcPr>
            <w:tcW w:w="939" w:type="dxa"/>
            <w:vMerge/>
          </w:tcPr>
          <w:p w14:paraId="3AC63582" w14:textId="77777777" w:rsidR="00DD4CF0" w:rsidRPr="00410435" w:rsidRDefault="00DD4CF0" w:rsidP="000D7AD2">
            <w:pPr>
              <w:widowControl w:val="0"/>
              <w:rPr>
                <w:rFonts w:asciiTheme="minorHAnsi" w:hAnsiTheme="minorHAnsi"/>
                <w:sz w:val="22"/>
                <w:szCs w:val="22"/>
              </w:rPr>
            </w:pPr>
          </w:p>
        </w:tc>
      </w:tr>
      <w:tr w:rsidR="00DD4CF0" w:rsidRPr="00410435" w14:paraId="7F8AF8F5" w14:textId="77777777" w:rsidTr="000D7AD2">
        <w:trPr>
          <w:trHeight w:val="60"/>
        </w:trPr>
        <w:tc>
          <w:tcPr>
            <w:tcW w:w="2102" w:type="dxa"/>
            <w:vMerge/>
          </w:tcPr>
          <w:p w14:paraId="48077D87"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62678CA4"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398B5F4C"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incorporates feedback in subsequent practice</w:t>
            </w:r>
          </w:p>
        </w:tc>
        <w:tc>
          <w:tcPr>
            <w:tcW w:w="939" w:type="dxa"/>
            <w:vMerge/>
          </w:tcPr>
          <w:p w14:paraId="32D3B9C8" w14:textId="77777777" w:rsidR="00DD4CF0" w:rsidRPr="00410435" w:rsidRDefault="00DD4CF0" w:rsidP="000D7AD2">
            <w:pPr>
              <w:widowControl w:val="0"/>
              <w:rPr>
                <w:rFonts w:asciiTheme="minorHAnsi" w:hAnsiTheme="minorHAnsi"/>
                <w:sz w:val="22"/>
                <w:szCs w:val="22"/>
              </w:rPr>
            </w:pPr>
          </w:p>
        </w:tc>
      </w:tr>
      <w:tr w:rsidR="00DD4CF0" w:rsidRPr="00410435" w14:paraId="046675BC" w14:textId="77777777" w:rsidTr="000D7AD2">
        <w:trPr>
          <w:trHeight w:val="60"/>
        </w:trPr>
        <w:tc>
          <w:tcPr>
            <w:tcW w:w="2102" w:type="dxa"/>
            <w:vMerge/>
          </w:tcPr>
          <w:p w14:paraId="117DBDE7" w14:textId="77777777" w:rsidR="00DD4CF0" w:rsidRPr="00410435" w:rsidRDefault="00DD4CF0" w:rsidP="000D7AD2">
            <w:pPr>
              <w:widowControl w:val="0"/>
              <w:rPr>
                <w:rFonts w:asciiTheme="minorHAnsi" w:hAnsiTheme="minorHAnsi"/>
                <w:b/>
                <w:bCs/>
                <w:iCs/>
                <w:sz w:val="22"/>
                <w:szCs w:val="22"/>
              </w:rPr>
            </w:pPr>
          </w:p>
        </w:tc>
        <w:tc>
          <w:tcPr>
            <w:tcW w:w="683" w:type="dxa"/>
            <w:shd w:val="clear" w:color="auto" w:fill="FFFF99"/>
          </w:tcPr>
          <w:p w14:paraId="1FEAF3CD" w14:textId="77777777" w:rsidR="00DD4CF0" w:rsidRPr="00410435" w:rsidRDefault="00DD4CF0" w:rsidP="000D7AD2">
            <w:pPr>
              <w:widowControl w:val="0"/>
              <w:rPr>
                <w:rFonts w:asciiTheme="minorHAnsi" w:eastAsia="Times" w:hAnsiTheme="minorHAnsi"/>
                <w:sz w:val="22"/>
                <w:szCs w:val="22"/>
              </w:rPr>
            </w:pPr>
          </w:p>
        </w:tc>
        <w:tc>
          <w:tcPr>
            <w:tcW w:w="10620" w:type="dxa"/>
            <w:gridSpan w:val="4"/>
            <w:shd w:val="clear" w:color="auto" w:fill="FFFF99"/>
          </w:tcPr>
          <w:p w14:paraId="1397D1BF"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reflects accurately regarding own strengths and weaknesses</w:t>
            </w:r>
          </w:p>
        </w:tc>
        <w:tc>
          <w:tcPr>
            <w:tcW w:w="939" w:type="dxa"/>
            <w:vMerge/>
          </w:tcPr>
          <w:p w14:paraId="425650CC" w14:textId="77777777" w:rsidR="00DD4CF0" w:rsidRPr="00410435" w:rsidRDefault="00DD4CF0" w:rsidP="000D7AD2">
            <w:pPr>
              <w:widowControl w:val="0"/>
              <w:rPr>
                <w:rFonts w:asciiTheme="minorHAnsi" w:hAnsiTheme="minorHAnsi"/>
                <w:sz w:val="22"/>
                <w:szCs w:val="22"/>
              </w:rPr>
            </w:pPr>
          </w:p>
        </w:tc>
      </w:tr>
      <w:tr w:rsidR="00DD4CF0" w:rsidRPr="00410435" w14:paraId="2C4857AF" w14:textId="77777777" w:rsidTr="000D7AD2">
        <w:trPr>
          <w:trHeight w:val="60"/>
        </w:trPr>
        <w:tc>
          <w:tcPr>
            <w:tcW w:w="2102" w:type="dxa"/>
            <w:vMerge/>
          </w:tcPr>
          <w:p w14:paraId="69BF55AE" w14:textId="77777777" w:rsidR="00DD4CF0" w:rsidRPr="00410435" w:rsidRDefault="00DD4CF0" w:rsidP="000D7AD2">
            <w:pPr>
              <w:widowControl w:val="0"/>
              <w:rPr>
                <w:rFonts w:asciiTheme="minorHAnsi" w:hAnsiTheme="minorHAnsi"/>
                <w:b/>
                <w:bCs/>
                <w:iCs/>
                <w:sz w:val="22"/>
                <w:szCs w:val="22"/>
              </w:rPr>
            </w:pPr>
          </w:p>
        </w:tc>
        <w:tc>
          <w:tcPr>
            <w:tcW w:w="683" w:type="dxa"/>
            <w:tcBorders>
              <w:bottom w:val="single" w:sz="24" w:space="0" w:color="auto"/>
            </w:tcBorders>
            <w:shd w:val="clear" w:color="auto" w:fill="FFFF99"/>
          </w:tcPr>
          <w:p w14:paraId="6C46F0BD" w14:textId="77777777" w:rsidR="00DD4CF0" w:rsidRPr="00410435" w:rsidRDefault="00DD4CF0" w:rsidP="000D7AD2">
            <w:pPr>
              <w:widowControl w:val="0"/>
              <w:rPr>
                <w:rFonts w:asciiTheme="minorHAnsi" w:eastAsia="Times" w:hAnsiTheme="minorHAnsi"/>
                <w:sz w:val="22"/>
                <w:szCs w:val="22"/>
              </w:rPr>
            </w:pPr>
          </w:p>
        </w:tc>
        <w:tc>
          <w:tcPr>
            <w:tcW w:w="10620" w:type="dxa"/>
            <w:gridSpan w:val="4"/>
            <w:tcBorders>
              <w:bottom w:val="single" w:sz="24" w:space="0" w:color="auto"/>
            </w:tcBorders>
            <w:shd w:val="clear" w:color="auto" w:fill="FFFF99"/>
          </w:tcPr>
          <w:p w14:paraId="788E7E83" w14:textId="77777777" w:rsidR="00DD4CF0" w:rsidRPr="00410435" w:rsidRDefault="00DD4CF0" w:rsidP="000D7AD2">
            <w:pPr>
              <w:widowControl w:val="0"/>
              <w:rPr>
                <w:rFonts w:asciiTheme="minorHAnsi" w:eastAsia="Times" w:hAnsiTheme="minorHAnsi"/>
                <w:sz w:val="22"/>
                <w:szCs w:val="22"/>
              </w:rPr>
            </w:pPr>
            <w:r w:rsidRPr="00410435">
              <w:rPr>
                <w:rFonts w:asciiTheme="minorHAnsi" w:hAnsiTheme="minorHAnsi"/>
                <w:sz w:val="22"/>
                <w:szCs w:val="22"/>
              </w:rPr>
              <w:t>adapts to unexpected or new situations</w:t>
            </w:r>
          </w:p>
        </w:tc>
        <w:tc>
          <w:tcPr>
            <w:tcW w:w="939" w:type="dxa"/>
            <w:vMerge/>
          </w:tcPr>
          <w:p w14:paraId="0D987189" w14:textId="77777777" w:rsidR="00DD4CF0" w:rsidRPr="00410435" w:rsidRDefault="00DD4CF0" w:rsidP="000D7AD2">
            <w:pPr>
              <w:widowControl w:val="0"/>
              <w:rPr>
                <w:rFonts w:asciiTheme="minorHAnsi" w:hAnsiTheme="minorHAnsi"/>
                <w:sz w:val="22"/>
                <w:szCs w:val="22"/>
              </w:rPr>
            </w:pPr>
          </w:p>
        </w:tc>
      </w:tr>
      <w:tr w:rsidR="00DD4CF0" w:rsidRPr="00410435" w14:paraId="5F374DAD" w14:textId="77777777" w:rsidTr="000D7AD2">
        <w:trPr>
          <w:trHeight w:val="137"/>
        </w:trPr>
        <w:tc>
          <w:tcPr>
            <w:tcW w:w="2102" w:type="dxa"/>
            <w:tcBorders>
              <w:top w:val="single" w:sz="24" w:space="0" w:color="auto"/>
              <w:bottom w:val="single" w:sz="4" w:space="0" w:color="auto"/>
            </w:tcBorders>
            <w:shd w:val="clear" w:color="auto" w:fill="F2F2F2" w:themeFill="background1" w:themeFillShade="F2"/>
          </w:tcPr>
          <w:p w14:paraId="6E588FEA" w14:textId="77777777" w:rsidR="00DD4CF0" w:rsidRPr="00410435" w:rsidRDefault="00DD4CF0" w:rsidP="000D7AD2">
            <w:pPr>
              <w:widowControl w:val="0"/>
              <w:spacing w:after="160"/>
              <w:jc w:val="center"/>
              <w:rPr>
                <w:rFonts w:asciiTheme="minorHAnsi" w:hAnsiTheme="minorHAnsi"/>
                <w:b/>
                <w:iCs/>
                <w:sz w:val="22"/>
                <w:szCs w:val="22"/>
              </w:rPr>
            </w:pPr>
            <w:r w:rsidRPr="00410435">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5695FED0" w14:textId="77777777" w:rsidR="00DD4CF0" w:rsidRPr="00410435" w:rsidRDefault="00DD4CF0" w:rsidP="000D7AD2">
            <w:pPr>
              <w:widowControl w:val="0"/>
              <w:spacing w:after="160"/>
              <w:jc w:val="center"/>
              <w:rPr>
                <w:rFonts w:asciiTheme="minorHAnsi" w:hAnsiTheme="minorHAnsi"/>
                <w:sz w:val="22"/>
                <w:szCs w:val="22"/>
              </w:rPr>
            </w:pPr>
            <w:r w:rsidRPr="00410435">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535D66AD" w14:textId="77777777" w:rsidR="00DD4CF0" w:rsidRPr="00410435" w:rsidRDefault="00DD4CF0" w:rsidP="000D7AD2">
            <w:pPr>
              <w:widowControl w:val="0"/>
              <w:spacing w:after="160"/>
              <w:jc w:val="center"/>
              <w:rPr>
                <w:rFonts w:asciiTheme="minorHAnsi" w:hAnsiTheme="minorHAnsi"/>
                <w:sz w:val="22"/>
                <w:szCs w:val="22"/>
              </w:rPr>
            </w:pPr>
            <w:r w:rsidRPr="00410435">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4138D104" w14:textId="77777777" w:rsidR="00DD4CF0" w:rsidRPr="00410435" w:rsidRDefault="00DD4CF0" w:rsidP="000D7AD2">
            <w:pPr>
              <w:widowControl w:val="0"/>
              <w:spacing w:after="160"/>
              <w:jc w:val="center"/>
              <w:rPr>
                <w:rFonts w:asciiTheme="minorHAnsi" w:hAnsiTheme="minorHAnsi"/>
                <w:sz w:val="22"/>
                <w:szCs w:val="22"/>
              </w:rPr>
            </w:pPr>
            <w:r w:rsidRPr="00410435">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3BB75BF2" w14:textId="77777777" w:rsidR="00DD4CF0" w:rsidRPr="00410435" w:rsidRDefault="00DD4CF0" w:rsidP="000D7AD2">
            <w:pPr>
              <w:widowControl w:val="0"/>
              <w:spacing w:after="160"/>
              <w:jc w:val="center"/>
              <w:rPr>
                <w:rFonts w:asciiTheme="minorHAnsi" w:hAnsiTheme="minorHAnsi"/>
                <w:sz w:val="22"/>
                <w:szCs w:val="22"/>
              </w:rPr>
            </w:pPr>
            <w:r w:rsidRPr="00410435">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044F366C" w14:textId="77777777" w:rsidR="00DD4CF0" w:rsidRPr="00410435" w:rsidRDefault="00DD4CF0" w:rsidP="000D7AD2">
            <w:pPr>
              <w:widowControl w:val="0"/>
              <w:jc w:val="center"/>
              <w:rPr>
                <w:rFonts w:asciiTheme="minorHAnsi" w:hAnsiTheme="minorHAnsi"/>
                <w:b/>
                <w:bCs/>
                <w:sz w:val="16"/>
                <w:szCs w:val="16"/>
              </w:rPr>
            </w:pPr>
            <w:r w:rsidRPr="00410435">
              <w:rPr>
                <w:rFonts w:asciiTheme="minorHAnsi" w:eastAsia="Times" w:hAnsiTheme="minorHAnsi"/>
                <w:b/>
                <w:bCs/>
                <w:sz w:val="16"/>
                <w:szCs w:val="16"/>
              </w:rPr>
              <w:t>Unable</w:t>
            </w:r>
            <w:r w:rsidRPr="00410435">
              <w:rPr>
                <w:rFonts w:asciiTheme="minorHAnsi" w:hAnsiTheme="minorHAnsi"/>
                <w:b/>
                <w:bCs/>
                <w:sz w:val="16"/>
                <w:szCs w:val="16"/>
              </w:rPr>
              <w:t xml:space="preserve"> </w:t>
            </w:r>
            <w:r w:rsidRPr="00410435">
              <w:rPr>
                <w:rFonts w:asciiTheme="minorHAnsi" w:eastAsia="Times" w:hAnsiTheme="minorHAnsi"/>
                <w:b/>
                <w:bCs/>
                <w:sz w:val="16"/>
                <w:szCs w:val="16"/>
              </w:rPr>
              <w:t>to</w:t>
            </w:r>
          </w:p>
          <w:p w14:paraId="6DE78919" w14:textId="77777777" w:rsidR="00DD4CF0" w:rsidRPr="00410435" w:rsidRDefault="00DD4CF0" w:rsidP="000D7AD2">
            <w:pPr>
              <w:widowControl w:val="0"/>
              <w:jc w:val="center"/>
              <w:rPr>
                <w:rFonts w:asciiTheme="minorHAnsi" w:eastAsia="Times" w:hAnsiTheme="minorHAnsi"/>
                <w:b/>
                <w:bCs/>
                <w:sz w:val="16"/>
                <w:szCs w:val="16"/>
              </w:rPr>
            </w:pPr>
            <w:r w:rsidRPr="00410435">
              <w:rPr>
                <w:rFonts w:asciiTheme="minorHAnsi" w:eastAsia="Times" w:hAnsiTheme="minorHAnsi"/>
                <w:b/>
                <w:bCs/>
                <w:sz w:val="16"/>
                <w:szCs w:val="16"/>
              </w:rPr>
              <w:t>Assess</w:t>
            </w:r>
          </w:p>
          <w:p w14:paraId="6683894D" w14:textId="77777777" w:rsidR="00DD4CF0" w:rsidRPr="00410435" w:rsidRDefault="00DD4CF0" w:rsidP="000D7AD2">
            <w:pPr>
              <w:widowControl w:val="0"/>
              <w:jc w:val="center"/>
              <w:rPr>
                <w:rFonts w:asciiTheme="minorHAnsi" w:hAnsiTheme="minorHAnsi"/>
                <w:sz w:val="22"/>
                <w:szCs w:val="22"/>
              </w:rPr>
            </w:pPr>
          </w:p>
        </w:tc>
      </w:tr>
      <w:tr w:rsidR="00DD4CF0" w:rsidRPr="00410435" w14:paraId="3DBAE18E" w14:textId="77777777" w:rsidTr="000D7AD2">
        <w:trPr>
          <w:trHeight w:val="137"/>
        </w:trPr>
        <w:tc>
          <w:tcPr>
            <w:tcW w:w="2102" w:type="dxa"/>
            <w:tcBorders>
              <w:top w:val="single" w:sz="4" w:space="0" w:color="auto"/>
              <w:bottom w:val="single" w:sz="24" w:space="0" w:color="auto"/>
            </w:tcBorders>
            <w:shd w:val="clear" w:color="auto" w:fill="FFFF99"/>
          </w:tcPr>
          <w:p w14:paraId="43C8AA65" w14:textId="0BE886D2" w:rsidR="00DD4CF0" w:rsidRPr="00410435" w:rsidRDefault="00DD4CF0" w:rsidP="00DD4CF0">
            <w:pPr>
              <w:widowControl w:val="0"/>
              <w:rPr>
                <w:rFonts w:asciiTheme="minorHAnsi" w:hAnsiTheme="minorHAnsi"/>
                <w:sz w:val="22"/>
                <w:szCs w:val="22"/>
              </w:rPr>
            </w:pPr>
            <w:r w:rsidRPr="00410435">
              <w:rPr>
                <w:rStyle w:val="normaltextrun"/>
                <w:rFonts w:asciiTheme="minorHAnsi" w:hAnsiTheme="minorHAnsi"/>
                <w:b/>
                <w:color w:val="000000" w:themeColor="text1"/>
                <w:sz w:val="22"/>
                <w:szCs w:val="22"/>
              </w:rPr>
              <w:t>IRE2</w:t>
            </w:r>
            <w:r w:rsidRPr="00410435">
              <w:rPr>
                <w:rStyle w:val="normaltextrun"/>
                <w:rFonts w:asciiTheme="minorHAnsi" w:hAnsiTheme="minorHAnsi"/>
                <w:color w:val="000000" w:themeColor="text1"/>
                <w:sz w:val="22"/>
                <w:szCs w:val="22"/>
              </w:rPr>
              <w:t>:  Establishes reciprocal relationships with families, demonstrating respect for family competence and resilience</w:t>
            </w:r>
          </w:p>
        </w:tc>
        <w:tc>
          <w:tcPr>
            <w:tcW w:w="2825" w:type="dxa"/>
            <w:gridSpan w:val="2"/>
            <w:tcBorders>
              <w:top w:val="single" w:sz="4" w:space="0" w:color="auto"/>
              <w:bottom w:val="single" w:sz="24" w:space="0" w:color="auto"/>
            </w:tcBorders>
            <w:shd w:val="clear" w:color="auto" w:fill="FFFF99"/>
          </w:tcPr>
          <w:p w14:paraId="62C3C639" w14:textId="77777777" w:rsidR="00C46980" w:rsidRPr="00410435" w:rsidRDefault="00DD4CF0" w:rsidP="00C46980">
            <w:pPr>
              <w:pStyle w:val="paragraph"/>
              <w:spacing w:before="0" w:after="0"/>
              <w:textAlignment w:val="baseline"/>
              <w:rPr>
                <w:rStyle w:val="normaltextrun"/>
                <w:rFonts w:asciiTheme="minorHAnsi" w:hAnsiTheme="minorHAnsi"/>
                <w:color w:val="000000" w:themeColor="text1"/>
                <w:sz w:val="22"/>
                <w:szCs w:val="22"/>
              </w:rPr>
            </w:pPr>
            <w:r w:rsidRPr="00410435">
              <w:rPr>
                <w:rStyle w:val="normaltextrun"/>
                <w:rFonts w:asciiTheme="minorHAnsi" w:hAnsiTheme="minorHAnsi"/>
                <w:color w:val="000000" w:themeColor="text1"/>
                <w:sz w:val="22"/>
                <w:szCs w:val="22"/>
              </w:rPr>
              <w:t>Identifies qualities and characteristics supportive of reciprocal relationships with families, including demonstrating respect for family competence and resilience</w:t>
            </w:r>
          </w:p>
          <w:p w14:paraId="6EAC0AA1" w14:textId="77777777" w:rsidR="00C46980" w:rsidRPr="00410435" w:rsidRDefault="00C46980" w:rsidP="00C46980">
            <w:pPr>
              <w:pStyle w:val="paragraph"/>
              <w:spacing w:before="0" w:after="0"/>
              <w:textAlignment w:val="baseline"/>
              <w:rPr>
                <w:rStyle w:val="normaltextrun"/>
                <w:rFonts w:asciiTheme="minorHAnsi" w:hAnsiTheme="minorHAnsi"/>
              </w:rPr>
            </w:pPr>
          </w:p>
          <w:p w14:paraId="082F872D" w14:textId="0B985971" w:rsidR="00DD4CF0" w:rsidRPr="00410435" w:rsidRDefault="00DD4CF0" w:rsidP="00C46980">
            <w:pPr>
              <w:pStyle w:val="paragraph"/>
              <w:spacing w:before="0" w:after="0"/>
              <w:textAlignment w:val="baseline"/>
              <w:rPr>
                <w:rFonts w:asciiTheme="minorHAnsi" w:hAnsiTheme="minorHAnsi"/>
                <w:color w:val="000000" w:themeColor="text1"/>
                <w:sz w:val="22"/>
                <w:szCs w:val="22"/>
              </w:rPr>
            </w:pPr>
            <w:r w:rsidRPr="00410435">
              <w:rPr>
                <w:rFonts w:asciiTheme="minorHAnsi" w:hAnsiTheme="minorHAnsi"/>
                <w:color w:val="000000" w:themeColor="text1"/>
                <w:sz w:val="22"/>
                <w:szCs w:val="22"/>
              </w:rPr>
              <w:t>Demonstrates cultural competence in the enactment of these qualities and characteristics</w:t>
            </w:r>
          </w:p>
        </w:tc>
        <w:tc>
          <w:tcPr>
            <w:tcW w:w="2826" w:type="dxa"/>
            <w:tcBorders>
              <w:top w:val="single" w:sz="4" w:space="0" w:color="auto"/>
              <w:bottom w:val="single" w:sz="24" w:space="0" w:color="auto"/>
            </w:tcBorders>
            <w:shd w:val="clear" w:color="auto" w:fill="FFFF99"/>
          </w:tcPr>
          <w:p w14:paraId="211334FA" w14:textId="77777777" w:rsidR="00DD4CF0" w:rsidRPr="00410435" w:rsidRDefault="00DD4CF0" w:rsidP="00DD4CF0">
            <w:pPr>
              <w:pStyle w:val="paragraph"/>
              <w:spacing w:before="0" w:after="0"/>
              <w:rPr>
                <w:rStyle w:val="normaltextrun"/>
                <w:rFonts w:asciiTheme="minorHAnsi" w:hAnsiTheme="minorHAnsi"/>
                <w:color w:val="000000" w:themeColor="text1"/>
                <w:sz w:val="22"/>
                <w:szCs w:val="22"/>
              </w:rPr>
            </w:pPr>
            <w:r w:rsidRPr="00410435">
              <w:rPr>
                <w:rStyle w:val="normaltextrun"/>
                <w:rFonts w:asciiTheme="minorHAnsi" w:hAnsiTheme="minorHAnsi"/>
                <w:color w:val="000000" w:themeColor="text1"/>
                <w:sz w:val="22"/>
                <w:szCs w:val="22"/>
              </w:rPr>
              <w:t>Identifies qualities and characteristics supportive of reciprocal relationships with families</w:t>
            </w:r>
            <w:r w:rsidRPr="00410435">
              <w:rPr>
                <w:rFonts w:asciiTheme="minorHAnsi" w:hAnsiTheme="minorHAnsi"/>
              </w:rPr>
              <w:br/>
            </w:r>
          </w:p>
          <w:p w14:paraId="60A923E8" w14:textId="29BC8FEC" w:rsidR="00DD4CF0" w:rsidRPr="00410435" w:rsidRDefault="00DD4CF0" w:rsidP="00DD4CF0">
            <w:pPr>
              <w:pStyle w:val="paragraph"/>
              <w:spacing w:before="0" w:after="0"/>
              <w:rPr>
                <w:rStyle w:val="normaltextrun"/>
                <w:rFonts w:asciiTheme="minorHAnsi" w:hAnsiTheme="minorHAnsi"/>
                <w:color w:val="000000" w:themeColor="text1"/>
                <w:sz w:val="22"/>
                <w:szCs w:val="22"/>
              </w:rPr>
            </w:pPr>
            <w:r w:rsidRPr="00410435">
              <w:rPr>
                <w:rStyle w:val="normaltextrun"/>
                <w:rFonts w:asciiTheme="minorHAnsi" w:hAnsiTheme="minorHAnsi"/>
                <w:color w:val="000000" w:themeColor="text1"/>
                <w:sz w:val="22"/>
                <w:szCs w:val="22"/>
              </w:rPr>
              <w:t>Engages in interactions that demonstrate respect for family competence and resilience</w:t>
            </w:r>
          </w:p>
          <w:p w14:paraId="7F90E558" w14:textId="77777777" w:rsidR="00DD4CF0" w:rsidRPr="00410435" w:rsidRDefault="00DD4CF0" w:rsidP="00DD4CF0">
            <w:pPr>
              <w:widowControl w:val="0"/>
              <w:rPr>
                <w:rFonts w:asciiTheme="minorHAnsi" w:eastAsia="Times" w:hAnsiTheme="minorHAnsi" w:cs="Times"/>
                <w:sz w:val="22"/>
                <w:szCs w:val="22"/>
              </w:rPr>
            </w:pPr>
          </w:p>
        </w:tc>
        <w:tc>
          <w:tcPr>
            <w:tcW w:w="2826" w:type="dxa"/>
            <w:tcBorders>
              <w:top w:val="single" w:sz="4" w:space="0" w:color="auto"/>
              <w:bottom w:val="single" w:sz="24" w:space="0" w:color="auto"/>
            </w:tcBorders>
            <w:shd w:val="clear" w:color="auto" w:fill="FFFF99"/>
          </w:tcPr>
          <w:p w14:paraId="275C87F0" w14:textId="72719E83" w:rsidR="00DD4CF0" w:rsidRPr="00410435" w:rsidRDefault="00DD4CF0" w:rsidP="00DD4CF0">
            <w:pPr>
              <w:widowControl w:val="0"/>
              <w:rPr>
                <w:rFonts w:asciiTheme="minorHAnsi" w:eastAsia="Times" w:hAnsiTheme="minorHAnsi" w:cs="Times"/>
                <w:sz w:val="22"/>
                <w:szCs w:val="22"/>
              </w:rPr>
            </w:pPr>
            <w:r w:rsidRPr="00410435">
              <w:rPr>
                <w:rFonts w:asciiTheme="minorHAnsi" w:hAnsiTheme="minorHAnsi"/>
                <w:color w:val="000000" w:themeColor="text1"/>
                <w:sz w:val="22"/>
                <w:szCs w:val="22"/>
              </w:rPr>
              <w:t>Identifies limited qualities and characteristics that support reciprocal relationships with families</w:t>
            </w:r>
          </w:p>
        </w:tc>
        <w:tc>
          <w:tcPr>
            <w:tcW w:w="2826" w:type="dxa"/>
            <w:tcBorders>
              <w:top w:val="single" w:sz="4" w:space="0" w:color="auto"/>
              <w:bottom w:val="single" w:sz="24" w:space="0" w:color="auto"/>
            </w:tcBorders>
            <w:shd w:val="clear" w:color="auto" w:fill="FFFF99"/>
          </w:tcPr>
          <w:p w14:paraId="68B6374F" w14:textId="77777777" w:rsidR="00DD4CF0" w:rsidRPr="00410435" w:rsidRDefault="00DD4CF0" w:rsidP="00DD4CF0">
            <w:pPr>
              <w:pStyle w:val="paragraph"/>
              <w:spacing w:before="0" w:after="0"/>
              <w:rPr>
                <w:rFonts w:asciiTheme="minorHAnsi" w:hAnsiTheme="minorHAnsi"/>
                <w:color w:val="000000" w:themeColor="text1"/>
                <w:sz w:val="22"/>
                <w:szCs w:val="22"/>
              </w:rPr>
            </w:pPr>
            <w:r w:rsidRPr="00410435">
              <w:rPr>
                <w:rFonts w:asciiTheme="minorHAnsi" w:hAnsiTheme="minorHAnsi"/>
                <w:color w:val="000000" w:themeColor="text1"/>
                <w:sz w:val="22"/>
                <w:szCs w:val="22"/>
              </w:rPr>
              <w:t xml:space="preserve">Provides limited or inaccurate </w:t>
            </w:r>
            <w:r w:rsidRPr="00410435">
              <w:rPr>
                <w:rStyle w:val="normaltextrun"/>
                <w:rFonts w:asciiTheme="minorHAnsi" w:hAnsiTheme="minorHAnsi"/>
                <w:color w:val="000000" w:themeColor="text1"/>
                <w:sz w:val="22"/>
                <w:szCs w:val="22"/>
              </w:rPr>
              <w:t>qualities and characteristics supportive of reciprocal relationships with families</w:t>
            </w:r>
          </w:p>
          <w:p w14:paraId="59750B10" w14:textId="77777777" w:rsidR="00C46980" w:rsidRPr="00410435" w:rsidRDefault="00C46980" w:rsidP="00DD4CF0">
            <w:pPr>
              <w:pStyle w:val="paragraph"/>
              <w:spacing w:before="0" w:after="0"/>
              <w:rPr>
                <w:rStyle w:val="normaltextrun"/>
                <w:rFonts w:asciiTheme="minorHAnsi" w:hAnsiTheme="minorHAnsi"/>
                <w:color w:val="000000" w:themeColor="text1"/>
                <w:sz w:val="22"/>
                <w:szCs w:val="22"/>
              </w:rPr>
            </w:pPr>
          </w:p>
          <w:p w14:paraId="0FB739BF" w14:textId="5920C6BC" w:rsidR="00DD4CF0" w:rsidRPr="00410435" w:rsidRDefault="00DD4CF0" w:rsidP="00DD4CF0">
            <w:pPr>
              <w:pStyle w:val="paragraph"/>
              <w:spacing w:before="0" w:after="0"/>
              <w:rPr>
                <w:rFonts w:asciiTheme="minorHAnsi" w:hAnsiTheme="minorHAnsi"/>
                <w:color w:val="000000" w:themeColor="text1"/>
                <w:sz w:val="22"/>
                <w:szCs w:val="22"/>
              </w:rPr>
            </w:pPr>
            <w:r w:rsidRPr="00410435">
              <w:rPr>
                <w:rStyle w:val="normaltextrun"/>
                <w:rFonts w:asciiTheme="minorHAnsi" w:hAnsiTheme="minorHAnsi"/>
                <w:color w:val="000000" w:themeColor="text1"/>
                <w:sz w:val="22"/>
                <w:szCs w:val="22"/>
              </w:rPr>
              <w:t>Engages in interactions that undermine or lack support for family competence and/or resilience</w:t>
            </w:r>
          </w:p>
        </w:tc>
        <w:tc>
          <w:tcPr>
            <w:tcW w:w="939" w:type="dxa"/>
            <w:tcBorders>
              <w:top w:val="single" w:sz="4" w:space="0" w:color="auto"/>
              <w:bottom w:val="single" w:sz="24" w:space="0" w:color="auto"/>
            </w:tcBorders>
            <w:shd w:val="clear" w:color="auto" w:fill="FFFF99"/>
          </w:tcPr>
          <w:p w14:paraId="032F040C" w14:textId="77777777" w:rsidR="00DD4CF0" w:rsidRPr="00410435" w:rsidRDefault="00DD4CF0" w:rsidP="00DD4CF0">
            <w:pPr>
              <w:widowControl w:val="0"/>
              <w:rPr>
                <w:rFonts w:asciiTheme="minorHAnsi" w:hAnsiTheme="minorHAnsi"/>
                <w:sz w:val="22"/>
                <w:szCs w:val="22"/>
              </w:rPr>
            </w:pPr>
          </w:p>
        </w:tc>
      </w:tr>
      <w:tr w:rsidR="00DD4CF0" w:rsidRPr="00410435" w14:paraId="1B1EF4C8" w14:textId="77777777" w:rsidTr="000D7AD2">
        <w:trPr>
          <w:trHeight w:val="137"/>
        </w:trPr>
        <w:tc>
          <w:tcPr>
            <w:tcW w:w="2102" w:type="dxa"/>
            <w:tcBorders>
              <w:top w:val="single" w:sz="24" w:space="0" w:color="auto"/>
              <w:bottom w:val="single" w:sz="4" w:space="0" w:color="auto"/>
            </w:tcBorders>
            <w:shd w:val="clear" w:color="auto" w:fill="F2F2F2" w:themeFill="background1" w:themeFillShade="F2"/>
          </w:tcPr>
          <w:p w14:paraId="7626FC3D" w14:textId="77777777" w:rsidR="00DD4CF0" w:rsidRPr="00410435" w:rsidRDefault="00DD4CF0" w:rsidP="000D7AD2">
            <w:pPr>
              <w:widowControl w:val="0"/>
              <w:autoSpaceDE w:val="0"/>
              <w:autoSpaceDN w:val="0"/>
              <w:adjustRightInd w:val="0"/>
              <w:jc w:val="center"/>
              <w:rPr>
                <w:rFonts w:asciiTheme="minorHAnsi" w:hAnsiTheme="minorHAnsi"/>
                <w:b/>
                <w:sz w:val="22"/>
                <w:szCs w:val="22"/>
              </w:rPr>
            </w:pPr>
            <w:r w:rsidRPr="00410435">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50A7B7DB" w14:textId="77777777" w:rsidR="00DD4CF0" w:rsidRPr="00410435" w:rsidRDefault="00DD4CF0" w:rsidP="000D7AD2">
            <w:pPr>
              <w:widowControl w:val="0"/>
              <w:jc w:val="center"/>
              <w:rPr>
                <w:rFonts w:asciiTheme="minorHAnsi" w:hAnsiTheme="minorHAnsi"/>
                <w:sz w:val="22"/>
                <w:szCs w:val="22"/>
              </w:rPr>
            </w:pPr>
            <w:r w:rsidRPr="00410435">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4D452499" w14:textId="77777777" w:rsidR="00DD4CF0" w:rsidRPr="00410435" w:rsidRDefault="00DD4CF0" w:rsidP="000D7AD2">
            <w:pPr>
              <w:widowControl w:val="0"/>
              <w:jc w:val="center"/>
              <w:rPr>
                <w:rFonts w:asciiTheme="minorHAnsi" w:hAnsiTheme="minorHAnsi"/>
                <w:sz w:val="22"/>
                <w:szCs w:val="22"/>
              </w:rPr>
            </w:pPr>
            <w:r w:rsidRPr="00410435">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7099EBD4" w14:textId="77777777" w:rsidR="00DD4CF0" w:rsidRPr="00410435" w:rsidRDefault="00DD4CF0" w:rsidP="000D7AD2">
            <w:pPr>
              <w:widowControl w:val="0"/>
              <w:jc w:val="center"/>
              <w:rPr>
                <w:rFonts w:asciiTheme="minorHAnsi" w:hAnsiTheme="minorHAnsi"/>
                <w:sz w:val="22"/>
                <w:szCs w:val="22"/>
              </w:rPr>
            </w:pPr>
            <w:r w:rsidRPr="00410435">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5BF91395" w14:textId="77777777" w:rsidR="00DD4CF0" w:rsidRPr="00410435" w:rsidRDefault="00DD4CF0" w:rsidP="000D7AD2">
            <w:pPr>
              <w:widowControl w:val="0"/>
              <w:jc w:val="center"/>
              <w:rPr>
                <w:rFonts w:asciiTheme="minorHAnsi" w:hAnsiTheme="minorHAnsi"/>
                <w:sz w:val="22"/>
                <w:szCs w:val="22"/>
              </w:rPr>
            </w:pPr>
            <w:r w:rsidRPr="00410435">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7D7126CC" w14:textId="77777777" w:rsidR="00DD4CF0" w:rsidRPr="00410435" w:rsidRDefault="00DD4CF0" w:rsidP="000D7AD2">
            <w:pPr>
              <w:widowControl w:val="0"/>
              <w:jc w:val="center"/>
              <w:rPr>
                <w:rFonts w:asciiTheme="minorHAnsi" w:hAnsiTheme="minorHAnsi"/>
                <w:b/>
                <w:bCs/>
                <w:sz w:val="16"/>
                <w:szCs w:val="16"/>
              </w:rPr>
            </w:pPr>
            <w:r w:rsidRPr="00410435">
              <w:rPr>
                <w:rFonts w:asciiTheme="minorHAnsi" w:eastAsia="Times" w:hAnsiTheme="minorHAnsi"/>
                <w:b/>
                <w:bCs/>
                <w:sz w:val="16"/>
                <w:szCs w:val="16"/>
              </w:rPr>
              <w:t>Unable</w:t>
            </w:r>
            <w:r w:rsidRPr="00410435">
              <w:rPr>
                <w:rFonts w:asciiTheme="minorHAnsi" w:hAnsiTheme="minorHAnsi"/>
                <w:b/>
                <w:bCs/>
                <w:sz w:val="16"/>
                <w:szCs w:val="16"/>
              </w:rPr>
              <w:t xml:space="preserve"> </w:t>
            </w:r>
            <w:r w:rsidRPr="00410435">
              <w:rPr>
                <w:rFonts w:asciiTheme="minorHAnsi" w:eastAsia="Times" w:hAnsiTheme="minorHAnsi"/>
                <w:b/>
                <w:bCs/>
                <w:sz w:val="16"/>
                <w:szCs w:val="16"/>
              </w:rPr>
              <w:t>to</w:t>
            </w:r>
          </w:p>
          <w:p w14:paraId="52978D92" w14:textId="2B276ACF" w:rsidR="00DD4CF0" w:rsidRPr="00410435" w:rsidRDefault="00DD4CF0" w:rsidP="006C1F26">
            <w:pPr>
              <w:widowControl w:val="0"/>
              <w:jc w:val="center"/>
              <w:rPr>
                <w:rFonts w:asciiTheme="minorHAnsi" w:eastAsia="Times" w:hAnsiTheme="minorHAnsi"/>
                <w:b/>
                <w:bCs/>
                <w:sz w:val="16"/>
                <w:szCs w:val="16"/>
              </w:rPr>
            </w:pPr>
            <w:r w:rsidRPr="00410435">
              <w:rPr>
                <w:rFonts w:asciiTheme="minorHAnsi" w:eastAsia="Times" w:hAnsiTheme="minorHAnsi"/>
                <w:b/>
                <w:bCs/>
                <w:sz w:val="16"/>
                <w:szCs w:val="16"/>
              </w:rPr>
              <w:t>Assess</w:t>
            </w:r>
          </w:p>
        </w:tc>
      </w:tr>
      <w:tr w:rsidR="00AC143C" w:rsidRPr="00410435" w14:paraId="43BCA650" w14:textId="77777777" w:rsidTr="002A19D4">
        <w:trPr>
          <w:trHeight w:val="137"/>
        </w:trPr>
        <w:tc>
          <w:tcPr>
            <w:tcW w:w="2102" w:type="dxa"/>
            <w:tcBorders>
              <w:top w:val="single" w:sz="4" w:space="0" w:color="auto"/>
              <w:bottom w:val="single" w:sz="24" w:space="0" w:color="auto"/>
            </w:tcBorders>
            <w:shd w:val="clear" w:color="auto" w:fill="FFCC99"/>
          </w:tcPr>
          <w:p w14:paraId="005B1C3A" w14:textId="3C1A6B87" w:rsidR="00AC143C" w:rsidRPr="00410435" w:rsidRDefault="00AC143C" w:rsidP="00AC143C">
            <w:pPr>
              <w:widowControl w:val="0"/>
              <w:rPr>
                <w:rFonts w:asciiTheme="minorHAnsi" w:hAnsiTheme="minorHAnsi"/>
                <w:sz w:val="22"/>
                <w:szCs w:val="22"/>
              </w:rPr>
            </w:pPr>
            <w:r w:rsidRPr="00410435">
              <w:rPr>
                <w:rFonts w:asciiTheme="minorHAnsi" w:eastAsia="Times" w:hAnsiTheme="minorHAnsi"/>
                <w:b/>
                <w:sz w:val="22"/>
                <w:szCs w:val="22"/>
              </w:rPr>
              <w:t>CPD4</w:t>
            </w:r>
            <w:r w:rsidRPr="00410435">
              <w:rPr>
                <w:rFonts w:asciiTheme="minorHAnsi" w:eastAsia="Times" w:hAnsiTheme="minorHAnsi"/>
                <w:sz w:val="22"/>
                <w:szCs w:val="22"/>
              </w:rPr>
              <w:t xml:space="preserve">: Develops, implements and assesses--in collaboration with families--content, </w:t>
            </w:r>
            <w:r w:rsidRPr="00410435">
              <w:rPr>
                <w:rFonts w:asciiTheme="minorHAnsi" w:hAnsiTheme="minorHAnsi"/>
                <w:sz w:val="22"/>
                <w:szCs w:val="22"/>
              </w:rPr>
              <w:t>evidence-based programs, interventions, and family service plans developed to emphasize family strengths and support family priorities, concerns, and needs</w:t>
            </w:r>
          </w:p>
        </w:tc>
        <w:tc>
          <w:tcPr>
            <w:tcW w:w="2825" w:type="dxa"/>
            <w:gridSpan w:val="2"/>
            <w:tcBorders>
              <w:top w:val="single" w:sz="4" w:space="0" w:color="auto"/>
              <w:bottom w:val="single" w:sz="24" w:space="0" w:color="auto"/>
            </w:tcBorders>
            <w:shd w:val="clear" w:color="auto" w:fill="FFCC99"/>
          </w:tcPr>
          <w:p w14:paraId="650D809A"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Develops culturally and linguistically responsive family service plans that are parent/family-focused and child-focused</w:t>
            </w:r>
          </w:p>
          <w:p w14:paraId="520B73A1" w14:textId="77777777" w:rsidR="00AC143C" w:rsidRPr="00410435" w:rsidRDefault="00AC143C" w:rsidP="00AC143C">
            <w:pPr>
              <w:rPr>
                <w:rFonts w:asciiTheme="minorHAnsi" w:hAnsiTheme="minorHAnsi"/>
                <w:sz w:val="22"/>
                <w:szCs w:val="22"/>
              </w:rPr>
            </w:pPr>
          </w:p>
          <w:p w14:paraId="1C5FBF9B"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Assesses family service plan formats and developmental processes in relation to approaches and resources that support family autonomy and addresses the family’s diversity, strengths, functions, development, and transitions</w:t>
            </w:r>
          </w:p>
          <w:p w14:paraId="2046682A" w14:textId="77777777" w:rsidR="00AC143C" w:rsidRPr="00410435" w:rsidRDefault="00AC143C" w:rsidP="00AC143C">
            <w:pPr>
              <w:rPr>
                <w:rFonts w:asciiTheme="minorHAnsi" w:hAnsiTheme="minorHAnsi"/>
                <w:sz w:val="22"/>
                <w:szCs w:val="22"/>
              </w:rPr>
            </w:pPr>
          </w:p>
          <w:p w14:paraId="4816D857"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 xml:space="preserve">Develops home visit plans and parent group sessions that reflect agency purpose </w:t>
            </w:r>
            <w:r w:rsidRPr="00410435">
              <w:rPr>
                <w:rFonts w:asciiTheme="minorHAnsi" w:hAnsiTheme="minorHAnsi"/>
                <w:sz w:val="22"/>
                <w:szCs w:val="22"/>
              </w:rPr>
              <w:lastRenderedPageBreak/>
              <w:t>and different family service goals, incorporate a range of strategies to establish partnerships with families, maintain family engagement, engage families in reflection and autonomous decision making, ensure collaboration around specific purposes, and engages families in skill-focused strategies to address specific outcomes</w:t>
            </w:r>
          </w:p>
          <w:p w14:paraId="2F766D94" w14:textId="77777777" w:rsidR="00AC143C" w:rsidRPr="00410435" w:rsidRDefault="00AC143C" w:rsidP="00AC143C">
            <w:pPr>
              <w:rPr>
                <w:rFonts w:asciiTheme="minorHAnsi" w:hAnsiTheme="minorHAnsi"/>
                <w:sz w:val="22"/>
                <w:szCs w:val="22"/>
              </w:rPr>
            </w:pPr>
          </w:p>
          <w:p w14:paraId="6D5696C9"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Develops parent-child group sessions that focus on the parent-child relationship, from perspective of recognizing and building competence, confidence, and resilience in parenting and facilitate carry-over and consistency among different types of intervention programs</w:t>
            </w:r>
          </w:p>
          <w:p w14:paraId="2DE39CEC" w14:textId="77777777" w:rsidR="00AC143C" w:rsidRPr="00410435" w:rsidRDefault="00AC143C" w:rsidP="00AC143C">
            <w:pPr>
              <w:rPr>
                <w:rFonts w:asciiTheme="minorHAnsi" w:hAnsiTheme="minorHAnsi"/>
                <w:sz w:val="22"/>
                <w:szCs w:val="22"/>
              </w:rPr>
            </w:pPr>
          </w:p>
          <w:p w14:paraId="1007E5F9"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Assesses service coordination plans and activities from a best practice perspective of emphasizing family strengths, considering neighborhood, community, and programmatic strengths, resources, and services</w:t>
            </w:r>
          </w:p>
          <w:p w14:paraId="1A0E4BF0" w14:textId="77777777" w:rsidR="00AC143C" w:rsidRPr="00410435" w:rsidRDefault="00AC143C" w:rsidP="00AC143C">
            <w:pPr>
              <w:rPr>
                <w:rStyle w:val="normaltextrun"/>
                <w:rFonts w:asciiTheme="minorHAnsi" w:hAnsiTheme="minorHAnsi"/>
                <w:sz w:val="22"/>
                <w:szCs w:val="22"/>
              </w:rPr>
            </w:pPr>
          </w:p>
          <w:p w14:paraId="401AC94E" w14:textId="3183FECB" w:rsidR="00AC143C" w:rsidRPr="00410435" w:rsidRDefault="00AC143C" w:rsidP="00AC143C">
            <w:pPr>
              <w:widowControl w:val="0"/>
              <w:textAlignment w:val="baseline"/>
              <w:rPr>
                <w:rFonts w:asciiTheme="minorHAnsi" w:hAnsiTheme="minorHAnsi"/>
                <w:sz w:val="22"/>
                <w:szCs w:val="22"/>
              </w:rPr>
            </w:pPr>
            <w:r w:rsidRPr="00410435">
              <w:rPr>
                <w:rStyle w:val="normaltextrun"/>
                <w:rFonts w:asciiTheme="minorHAnsi" w:hAnsiTheme="minorHAnsi"/>
                <w:sz w:val="22"/>
                <w:szCs w:val="22"/>
              </w:rPr>
              <w:t xml:space="preserve">Uses current research and evidence-based practice to </w:t>
            </w:r>
            <w:r w:rsidRPr="00410435">
              <w:rPr>
                <w:rStyle w:val="normaltextrun"/>
                <w:rFonts w:asciiTheme="minorHAnsi" w:hAnsiTheme="minorHAnsi"/>
                <w:sz w:val="22"/>
                <w:szCs w:val="22"/>
              </w:rPr>
              <w:lastRenderedPageBreak/>
              <w:t xml:space="preserve">support </w:t>
            </w:r>
            <w:r w:rsidRPr="00410435">
              <w:rPr>
                <w:rFonts w:asciiTheme="minorHAnsi" w:hAnsiTheme="minorHAnsi"/>
                <w:sz w:val="22"/>
                <w:szCs w:val="22"/>
              </w:rPr>
              <w:t>programs, interventions, and family service plans development, implementation, and analyses</w:t>
            </w:r>
          </w:p>
        </w:tc>
        <w:tc>
          <w:tcPr>
            <w:tcW w:w="2826" w:type="dxa"/>
            <w:tcBorders>
              <w:top w:val="single" w:sz="4" w:space="0" w:color="auto"/>
              <w:bottom w:val="single" w:sz="24" w:space="0" w:color="auto"/>
            </w:tcBorders>
            <w:shd w:val="clear" w:color="auto" w:fill="FFCC99"/>
          </w:tcPr>
          <w:p w14:paraId="2FD28BF6"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lastRenderedPageBreak/>
              <w:t>Develops culturally and linguistically responsive family service plans that are parent/family-focused and child-focused</w:t>
            </w:r>
          </w:p>
          <w:p w14:paraId="3B502A85" w14:textId="77777777" w:rsidR="00AC143C" w:rsidRPr="00410435" w:rsidRDefault="00AC143C" w:rsidP="00AC143C">
            <w:pPr>
              <w:rPr>
                <w:rFonts w:asciiTheme="minorHAnsi" w:hAnsiTheme="minorHAnsi"/>
                <w:sz w:val="22"/>
                <w:szCs w:val="22"/>
              </w:rPr>
            </w:pPr>
          </w:p>
          <w:p w14:paraId="0D7BF51B"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Assesses family service plan formats and developmental processes in relation to approaches and resources that support family autonomy and addresses the family’s diversity, strengths, functions, development, and transitions</w:t>
            </w:r>
          </w:p>
          <w:p w14:paraId="6776B68B" w14:textId="77777777" w:rsidR="00AC143C" w:rsidRPr="00410435" w:rsidRDefault="00AC143C" w:rsidP="00AC143C">
            <w:pPr>
              <w:rPr>
                <w:rFonts w:asciiTheme="minorHAnsi" w:hAnsiTheme="minorHAnsi"/>
                <w:sz w:val="22"/>
                <w:szCs w:val="22"/>
              </w:rPr>
            </w:pPr>
          </w:p>
          <w:p w14:paraId="5045D301"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 xml:space="preserve">Develops home visit plans and parent group sessions that reflect agency purpose </w:t>
            </w:r>
            <w:r w:rsidRPr="00410435">
              <w:rPr>
                <w:rFonts w:asciiTheme="minorHAnsi" w:hAnsiTheme="minorHAnsi"/>
                <w:sz w:val="22"/>
                <w:szCs w:val="22"/>
              </w:rPr>
              <w:lastRenderedPageBreak/>
              <w:t>and different family service goals, incorporate a range of strategies to establish partnerships with families, maintain family engagement, engage families in reflection and autonomous decision making, ensure collaboration around specific purposes, and engages families in skill-focused strategies to address specific outcomes</w:t>
            </w:r>
          </w:p>
          <w:p w14:paraId="21BCA568" w14:textId="77777777" w:rsidR="00AC143C" w:rsidRPr="00410435" w:rsidRDefault="00AC143C" w:rsidP="00AC143C">
            <w:pPr>
              <w:rPr>
                <w:rFonts w:asciiTheme="minorHAnsi" w:hAnsiTheme="minorHAnsi"/>
                <w:sz w:val="22"/>
                <w:szCs w:val="22"/>
              </w:rPr>
            </w:pPr>
          </w:p>
          <w:p w14:paraId="5D224AAA"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Develops parent-child group sessions that focus on the parent-child relationship, from perspective of recognizing and building competence, confidence, and resilience in parenting and facilitate carry-over and consistency among different types of intervention programs</w:t>
            </w:r>
          </w:p>
          <w:p w14:paraId="07974B54" w14:textId="77777777" w:rsidR="00AC143C" w:rsidRPr="00410435" w:rsidRDefault="00AC143C" w:rsidP="00AC143C">
            <w:pPr>
              <w:rPr>
                <w:rFonts w:asciiTheme="minorHAnsi" w:hAnsiTheme="minorHAnsi"/>
                <w:sz w:val="22"/>
                <w:szCs w:val="22"/>
              </w:rPr>
            </w:pPr>
          </w:p>
          <w:p w14:paraId="52319AC0"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Assesses service coordination plans and activities from a best practice perspective of emphasizing family strengths, considering neighborhood, community, and programmatic strengths, resources, and services</w:t>
            </w:r>
          </w:p>
          <w:p w14:paraId="454F84D0" w14:textId="77777777" w:rsidR="00AC143C" w:rsidRPr="00410435" w:rsidRDefault="00AC143C" w:rsidP="00AC143C">
            <w:pPr>
              <w:widowControl w:val="0"/>
              <w:rPr>
                <w:rFonts w:asciiTheme="minorHAnsi" w:hAnsiTheme="minorHAnsi"/>
                <w:sz w:val="22"/>
                <w:szCs w:val="22"/>
              </w:rPr>
            </w:pPr>
          </w:p>
        </w:tc>
        <w:tc>
          <w:tcPr>
            <w:tcW w:w="2826" w:type="dxa"/>
            <w:tcBorders>
              <w:top w:val="single" w:sz="4" w:space="0" w:color="auto"/>
              <w:bottom w:val="single" w:sz="24" w:space="0" w:color="auto"/>
            </w:tcBorders>
            <w:shd w:val="clear" w:color="auto" w:fill="FFCC99"/>
          </w:tcPr>
          <w:p w14:paraId="540A8B4B"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lastRenderedPageBreak/>
              <w:t>Develops family service plans that are parent/family-focused and child-focused</w:t>
            </w:r>
          </w:p>
          <w:p w14:paraId="338EAA64" w14:textId="77777777" w:rsidR="00AC143C" w:rsidRPr="00410435" w:rsidRDefault="00AC143C" w:rsidP="00AC143C">
            <w:pPr>
              <w:rPr>
                <w:rFonts w:asciiTheme="minorHAnsi" w:hAnsiTheme="minorHAnsi"/>
                <w:sz w:val="22"/>
                <w:szCs w:val="22"/>
              </w:rPr>
            </w:pPr>
          </w:p>
          <w:p w14:paraId="032B989F"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Assesses family service plan formats and developmental processes in relation to approaches and resources.</w:t>
            </w:r>
          </w:p>
          <w:p w14:paraId="3A8ABA85" w14:textId="77777777" w:rsidR="00AC143C" w:rsidRPr="00410435" w:rsidRDefault="00AC143C" w:rsidP="00AC143C">
            <w:pPr>
              <w:rPr>
                <w:rFonts w:asciiTheme="minorHAnsi" w:hAnsiTheme="minorHAnsi"/>
                <w:sz w:val="22"/>
                <w:szCs w:val="22"/>
              </w:rPr>
            </w:pPr>
          </w:p>
          <w:p w14:paraId="772240FB"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Develops home visit plans and parent group sessions that reflect agency purpose and different family service goals and incorporate a range of strategies to establish partnerships with families</w:t>
            </w:r>
          </w:p>
          <w:p w14:paraId="7823C4A8" w14:textId="77777777" w:rsidR="00AC143C" w:rsidRPr="00410435" w:rsidRDefault="00AC143C" w:rsidP="00AC143C">
            <w:pPr>
              <w:rPr>
                <w:rFonts w:asciiTheme="minorHAnsi" w:hAnsiTheme="minorHAnsi"/>
                <w:sz w:val="22"/>
                <w:szCs w:val="22"/>
              </w:rPr>
            </w:pPr>
          </w:p>
          <w:p w14:paraId="0F3C5B64"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lastRenderedPageBreak/>
              <w:t>Develops parent-child group sessions that focus on the parent-child relationship</w:t>
            </w:r>
          </w:p>
          <w:p w14:paraId="198AD6A2" w14:textId="77777777" w:rsidR="00AC143C" w:rsidRPr="00410435" w:rsidRDefault="00AC143C" w:rsidP="00AC143C">
            <w:pPr>
              <w:rPr>
                <w:rFonts w:asciiTheme="minorHAnsi" w:hAnsiTheme="minorHAnsi"/>
                <w:sz w:val="22"/>
                <w:szCs w:val="22"/>
              </w:rPr>
            </w:pPr>
          </w:p>
          <w:p w14:paraId="7E58CD61"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Assesses service coordination plans and activities</w:t>
            </w:r>
          </w:p>
          <w:p w14:paraId="731ECD47" w14:textId="77777777" w:rsidR="00AC143C" w:rsidRPr="00410435" w:rsidRDefault="00AC143C" w:rsidP="00AC143C">
            <w:pPr>
              <w:widowControl w:val="0"/>
              <w:rPr>
                <w:rFonts w:asciiTheme="minorHAnsi" w:hAnsiTheme="minorHAnsi"/>
                <w:sz w:val="22"/>
                <w:szCs w:val="22"/>
              </w:rPr>
            </w:pPr>
          </w:p>
        </w:tc>
        <w:tc>
          <w:tcPr>
            <w:tcW w:w="2826" w:type="dxa"/>
            <w:tcBorders>
              <w:top w:val="single" w:sz="4" w:space="0" w:color="auto"/>
              <w:bottom w:val="single" w:sz="24" w:space="0" w:color="auto"/>
            </w:tcBorders>
            <w:shd w:val="clear" w:color="auto" w:fill="FFCC99"/>
          </w:tcPr>
          <w:p w14:paraId="2FCBFBD9"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lastRenderedPageBreak/>
              <w:t>Develops incomplete or inaccurate family service plans that are parent/family-focused and child-focused</w:t>
            </w:r>
          </w:p>
          <w:p w14:paraId="3F89862E" w14:textId="77777777" w:rsidR="00AC143C" w:rsidRPr="00410435" w:rsidRDefault="00AC143C" w:rsidP="00AC143C">
            <w:pPr>
              <w:rPr>
                <w:rFonts w:asciiTheme="minorHAnsi" w:hAnsiTheme="minorHAnsi"/>
                <w:sz w:val="22"/>
                <w:szCs w:val="22"/>
              </w:rPr>
            </w:pPr>
          </w:p>
          <w:p w14:paraId="19ED5E17"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Assessment of family service plan formats and developmental processes in relation to approaches and resources is incomplete or inaccurate.</w:t>
            </w:r>
          </w:p>
          <w:p w14:paraId="423F67DB" w14:textId="77777777" w:rsidR="00AC143C" w:rsidRPr="00410435" w:rsidRDefault="00AC143C" w:rsidP="00AC143C">
            <w:pPr>
              <w:rPr>
                <w:rFonts w:asciiTheme="minorHAnsi" w:hAnsiTheme="minorHAnsi"/>
                <w:sz w:val="22"/>
                <w:szCs w:val="22"/>
              </w:rPr>
            </w:pPr>
          </w:p>
          <w:p w14:paraId="15800BB0"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 xml:space="preserve">Develops home visit plans and parent group sessions that do not reflect agency purpose and different family service goals or incorporate a range of </w:t>
            </w:r>
            <w:r w:rsidRPr="00410435">
              <w:rPr>
                <w:rFonts w:asciiTheme="minorHAnsi" w:hAnsiTheme="minorHAnsi"/>
                <w:sz w:val="22"/>
                <w:szCs w:val="22"/>
              </w:rPr>
              <w:lastRenderedPageBreak/>
              <w:t>strategies to establish partnerships with families</w:t>
            </w:r>
          </w:p>
          <w:p w14:paraId="6C4D0B38" w14:textId="77777777" w:rsidR="00AC143C" w:rsidRPr="00410435" w:rsidRDefault="00AC143C" w:rsidP="00AC143C">
            <w:pPr>
              <w:rPr>
                <w:rFonts w:asciiTheme="minorHAnsi" w:hAnsiTheme="minorHAnsi"/>
                <w:sz w:val="22"/>
                <w:szCs w:val="22"/>
              </w:rPr>
            </w:pPr>
          </w:p>
          <w:p w14:paraId="62B44A98"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Develops parent-child group sessions that lack focus</w:t>
            </w:r>
          </w:p>
          <w:p w14:paraId="399E8EBF" w14:textId="77777777" w:rsidR="00AC143C" w:rsidRPr="00410435" w:rsidRDefault="00AC143C" w:rsidP="00AC143C">
            <w:pPr>
              <w:rPr>
                <w:rFonts w:asciiTheme="minorHAnsi" w:hAnsiTheme="minorHAnsi"/>
                <w:sz w:val="22"/>
                <w:szCs w:val="22"/>
              </w:rPr>
            </w:pPr>
          </w:p>
          <w:p w14:paraId="12D713F3" w14:textId="77777777" w:rsidR="00AC143C" w:rsidRPr="00410435" w:rsidRDefault="00AC143C" w:rsidP="00AC143C">
            <w:pPr>
              <w:rPr>
                <w:rFonts w:asciiTheme="minorHAnsi" w:hAnsiTheme="minorHAnsi"/>
                <w:sz w:val="22"/>
                <w:szCs w:val="22"/>
              </w:rPr>
            </w:pPr>
            <w:r w:rsidRPr="00410435">
              <w:rPr>
                <w:rFonts w:asciiTheme="minorHAnsi" w:hAnsiTheme="minorHAnsi"/>
                <w:sz w:val="22"/>
                <w:szCs w:val="22"/>
              </w:rPr>
              <w:t>Provides incomplete or inaccurate assessment of service coordination plans and activities</w:t>
            </w:r>
          </w:p>
          <w:p w14:paraId="5B5B9982" w14:textId="77777777" w:rsidR="00AC143C" w:rsidRPr="00410435" w:rsidRDefault="00AC143C" w:rsidP="00AC143C">
            <w:pPr>
              <w:widowControl w:val="0"/>
              <w:rPr>
                <w:rFonts w:asciiTheme="minorHAnsi" w:hAnsiTheme="minorHAnsi"/>
                <w:sz w:val="22"/>
                <w:szCs w:val="22"/>
              </w:rPr>
            </w:pPr>
          </w:p>
        </w:tc>
        <w:tc>
          <w:tcPr>
            <w:tcW w:w="939" w:type="dxa"/>
            <w:tcBorders>
              <w:top w:val="single" w:sz="4" w:space="0" w:color="auto"/>
              <w:bottom w:val="single" w:sz="24" w:space="0" w:color="auto"/>
            </w:tcBorders>
            <w:shd w:val="clear" w:color="auto" w:fill="FFCC99"/>
          </w:tcPr>
          <w:p w14:paraId="641CE651" w14:textId="77777777" w:rsidR="00AC143C" w:rsidRPr="00410435" w:rsidRDefault="00AC143C" w:rsidP="00AC143C">
            <w:pPr>
              <w:widowControl w:val="0"/>
              <w:rPr>
                <w:rFonts w:asciiTheme="minorHAnsi" w:hAnsiTheme="minorHAnsi"/>
                <w:sz w:val="22"/>
                <w:szCs w:val="22"/>
              </w:rPr>
            </w:pPr>
          </w:p>
        </w:tc>
      </w:tr>
      <w:tr w:rsidR="006E2537" w:rsidRPr="00410435" w14:paraId="71413B9A" w14:textId="77777777" w:rsidTr="002A19D4">
        <w:trPr>
          <w:trHeight w:val="137"/>
        </w:trPr>
        <w:tc>
          <w:tcPr>
            <w:tcW w:w="2102" w:type="dxa"/>
            <w:tcBorders>
              <w:top w:val="single" w:sz="24" w:space="0" w:color="auto"/>
              <w:bottom w:val="single" w:sz="4" w:space="0" w:color="auto"/>
            </w:tcBorders>
            <w:shd w:val="clear" w:color="auto" w:fill="F2F2F2" w:themeFill="background1" w:themeFillShade="F2"/>
          </w:tcPr>
          <w:p w14:paraId="75D166C6" w14:textId="0F82A50B" w:rsidR="006E2537" w:rsidRPr="00410435" w:rsidRDefault="006E2537" w:rsidP="002A19D4">
            <w:pPr>
              <w:widowControl w:val="0"/>
              <w:jc w:val="center"/>
              <w:rPr>
                <w:rFonts w:asciiTheme="minorHAnsi" w:eastAsia="Times" w:hAnsiTheme="minorHAnsi"/>
                <w:b/>
                <w:sz w:val="22"/>
                <w:szCs w:val="22"/>
              </w:rPr>
            </w:pPr>
            <w:r w:rsidRPr="00410435">
              <w:rPr>
                <w:rFonts w:asciiTheme="minorHAnsi" w:eastAsia="Times" w:hAnsiTheme="minorHAnsi"/>
                <w:b/>
                <w:bCs/>
                <w:sz w:val="22"/>
                <w:szCs w:val="22"/>
              </w:rPr>
              <w:lastRenderedPageBreak/>
              <w:t>Competency</w:t>
            </w:r>
          </w:p>
        </w:tc>
        <w:tc>
          <w:tcPr>
            <w:tcW w:w="2825" w:type="dxa"/>
            <w:gridSpan w:val="2"/>
            <w:tcBorders>
              <w:top w:val="single" w:sz="24" w:space="0" w:color="auto"/>
              <w:bottom w:val="single" w:sz="4" w:space="0" w:color="auto"/>
            </w:tcBorders>
            <w:shd w:val="clear" w:color="auto" w:fill="F2F2F2" w:themeFill="background1" w:themeFillShade="F2"/>
          </w:tcPr>
          <w:p w14:paraId="7D60AFDD" w14:textId="22025F14"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0147ADE5" w14:textId="50065210"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35E6E05E" w14:textId="1D871AD0"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753A3623" w14:textId="631C5FB9"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529124F5" w14:textId="77777777" w:rsidR="006E2537" w:rsidRPr="00410435" w:rsidRDefault="006E2537" w:rsidP="002A19D4">
            <w:pPr>
              <w:widowControl w:val="0"/>
              <w:jc w:val="center"/>
              <w:rPr>
                <w:rFonts w:asciiTheme="minorHAnsi" w:hAnsiTheme="minorHAnsi"/>
                <w:b/>
                <w:bCs/>
                <w:sz w:val="16"/>
                <w:szCs w:val="16"/>
              </w:rPr>
            </w:pPr>
            <w:r w:rsidRPr="00410435">
              <w:rPr>
                <w:rFonts w:asciiTheme="minorHAnsi" w:eastAsia="Times" w:hAnsiTheme="minorHAnsi"/>
                <w:b/>
                <w:bCs/>
                <w:sz w:val="16"/>
                <w:szCs w:val="16"/>
              </w:rPr>
              <w:t>Unable</w:t>
            </w:r>
            <w:r w:rsidRPr="00410435">
              <w:rPr>
                <w:rFonts w:asciiTheme="minorHAnsi" w:hAnsiTheme="minorHAnsi"/>
                <w:b/>
                <w:bCs/>
                <w:sz w:val="16"/>
                <w:szCs w:val="16"/>
              </w:rPr>
              <w:t xml:space="preserve"> </w:t>
            </w:r>
            <w:r w:rsidRPr="00410435">
              <w:rPr>
                <w:rFonts w:asciiTheme="minorHAnsi" w:eastAsia="Times" w:hAnsiTheme="minorHAnsi"/>
                <w:b/>
                <w:bCs/>
                <w:sz w:val="16"/>
                <w:szCs w:val="16"/>
              </w:rPr>
              <w:t>to</w:t>
            </w:r>
          </w:p>
          <w:p w14:paraId="553BC6AA" w14:textId="126075B8" w:rsidR="006E2537" w:rsidRPr="00410435" w:rsidRDefault="006E2537" w:rsidP="002A19D4">
            <w:pPr>
              <w:widowControl w:val="0"/>
              <w:jc w:val="center"/>
              <w:rPr>
                <w:rFonts w:asciiTheme="minorHAnsi" w:eastAsia="Times" w:hAnsiTheme="minorHAnsi"/>
                <w:b/>
                <w:bCs/>
                <w:sz w:val="16"/>
                <w:szCs w:val="16"/>
              </w:rPr>
            </w:pPr>
            <w:r w:rsidRPr="00410435">
              <w:rPr>
                <w:rFonts w:asciiTheme="minorHAnsi" w:eastAsia="Times" w:hAnsiTheme="minorHAnsi"/>
                <w:b/>
                <w:bCs/>
                <w:sz w:val="16"/>
                <w:szCs w:val="16"/>
              </w:rPr>
              <w:t>Assess</w:t>
            </w:r>
          </w:p>
        </w:tc>
      </w:tr>
      <w:tr w:rsidR="006E2537" w:rsidRPr="00410435" w14:paraId="1BCF4113" w14:textId="77777777" w:rsidTr="002A19D4">
        <w:trPr>
          <w:trHeight w:val="137"/>
        </w:trPr>
        <w:tc>
          <w:tcPr>
            <w:tcW w:w="2102" w:type="dxa"/>
            <w:tcBorders>
              <w:top w:val="single" w:sz="4" w:space="0" w:color="auto"/>
              <w:bottom w:val="single" w:sz="24" w:space="0" w:color="auto"/>
            </w:tcBorders>
            <w:shd w:val="clear" w:color="auto" w:fill="CCFFFF"/>
          </w:tcPr>
          <w:p w14:paraId="3792F929" w14:textId="2EB6088A" w:rsidR="006E2537" w:rsidRPr="00410435" w:rsidRDefault="006E2537" w:rsidP="006E2537">
            <w:pPr>
              <w:widowControl w:val="0"/>
              <w:rPr>
                <w:rFonts w:asciiTheme="minorHAnsi" w:eastAsia="Times" w:hAnsiTheme="minorHAnsi"/>
                <w:b/>
                <w:sz w:val="22"/>
                <w:szCs w:val="22"/>
              </w:rPr>
            </w:pPr>
            <w:r w:rsidRPr="00410435">
              <w:rPr>
                <w:rFonts w:asciiTheme="minorHAnsi" w:hAnsiTheme="minorHAnsi"/>
                <w:b/>
                <w:sz w:val="22"/>
                <w:szCs w:val="22"/>
              </w:rPr>
              <w:t>PPD6</w:t>
            </w:r>
            <w:r w:rsidRPr="00410435">
              <w:rPr>
                <w:rFonts w:asciiTheme="minorHAnsi" w:hAnsiTheme="minorHAnsi"/>
                <w:sz w:val="22"/>
                <w:szCs w:val="22"/>
              </w:rPr>
              <w:t>: Designs and participates in collaborative systems and proactive, visionary leadership that address structural inequities in society and human service systems and support family cohesion and well-being</w:t>
            </w:r>
          </w:p>
        </w:tc>
        <w:tc>
          <w:tcPr>
            <w:tcW w:w="2825" w:type="dxa"/>
            <w:gridSpan w:val="2"/>
            <w:tcBorders>
              <w:top w:val="single" w:sz="4" w:space="0" w:color="auto"/>
              <w:bottom w:val="single" w:sz="24" w:space="0" w:color="auto"/>
            </w:tcBorders>
            <w:shd w:val="clear" w:color="auto" w:fill="CCFFFF"/>
          </w:tcPr>
          <w:p w14:paraId="18726230"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Participates collaboratively in the design of systems supporting human services including law and policy</w:t>
            </w:r>
          </w:p>
          <w:p w14:paraId="772D8CEC" w14:textId="77777777" w:rsidR="006E2537" w:rsidRPr="00410435" w:rsidRDefault="006E2537" w:rsidP="006E2537">
            <w:pPr>
              <w:widowControl w:val="0"/>
              <w:rPr>
                <w:rFonts w:asciiTheme="minorHAnsi" w:hAnsiTheme="minorHAnsi"/>
                <w:sz w:val="22"/>
                <w:szCs w:val="22"/>
              </w:rPr>
            </w:pPr>
          </w:p>
          <w:p w14:paraId="2984307F"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Collaborates with others to guide and enhance family and child program policies and practices address structural inequities in society and human service systems</w:t>
            </w:r>
          </w:p>
          <w:p w14:paraId="4F454E3B" w14:textId="77777777" w:rsidR="006E2537" w:rsidRPr="00410435" w:rsidRDefault="006E2537" w:rsidP="006E2537">
            <w:pPr>
              <w:widowControl w:val="0"/>
              <w:rPr>
                <w:rFonts w:asciiTheme="minorHAnsi" w:hAnsiTheme="minorHAnsi"/>
                <w:sz w:val="22"/>
                <w:szCs w:val="22"/>
              </w:rPr>
            </w:pPr>
          </w:p>
          <w:p w14:paraId="30D6FBF6"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Analyzes advocacy organization activities at local, state, and national levels for adherence to strength-based, family-centered standards and practices</w:t>
            </w:r>
          </w:p>
          <w:p w14:paraId="428CCDA1" w14:textId="77777777" w:rsidR="006E2537" w:rsidRPr="00410435" w:rsidRDefault="006E2537" w:rsidP="006E2537">
            <w:pPr>
              <w:widowControl w:val="0"/>
              <w:rPr>
                <w:rFonts w:asciiTheme="minorHAnsi" w:eastAsia="Cambria" w:hAnsiTheme="minorHAnsi"/>
                <w:sz w:val="22"/>
                <w:szCs w:val="22"/>
              </w:rPr>
            </w:pPr>
          </w:p>
          <w:p w14:paraId="1C6D7AEE" w14:textId="2EB97B59" w:rsidR="006E2537" w:rsidRPr="00410435" w:rsidRDefault="006E2537" w:rsidP="006E2537">
            <w:pPr>
              <w:rPr>
                <w:rFonts w:asciiTheme="minorHAnsi" w:hAnsiTheme="minorHAnsi"/>
                <w:sz w:val="22"/>
                <w:szCs w:val="22"/>
              </w:rPr>
            </w:pPr>
            <w:r w:rsidRPr="00410435">
              <w:rPr>
                <w:rFonts w:asciiTheme="minorHAnsi" w:eastAsia="Cambria" w:hAnsiTheme="minorHAnsi"/>
                <w:sz w:val="22"/>
                <w:szCs w:val="22"/>
              </w:rPr>
              <w:t>Uses research and evidence-based practice to guide system design and collaborative efforts</w:t>
            </w:r>
          </w:p>
        </w:tc>
        <w:tc>
          <w:tcPr>
            <w:tcW w:w="2826" w:type="dxa"/>
            <w:tcBorders>
              <w:top w:val="single" w:sz="4" w:space="0" w:color="auto"/>
              <w:bottom w:val="single" w:sz="24" w:space="0" w:color="auto"/>
            </w:tcBorders>
            <w:shd w:val="clear" w:color="auto" w:fill="CCFFFF"/>
          </w:tcPr>
          <w:p w14:paraId="1CBDC15A"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Participates collaboratively in the design of systems supporting human services including law and policy</w:t>
            </w:r>
          </w:p>
          <w:p w14:paraId="36AF6021" w14:textId="77777777" w:rsidR="006E2537" w:rsidRPr="00410435" w:rsidRDefault="006E2537" w:rsidP="006E2537">
            <w:pPr>
              <w:widowControl w:val="0"/>
              <w:rPr>
                <w:rFonts w:asciiTheme="minorHAnsi" w:hAnsiTheme="minorHAnsi"/>
                <w:sz w:val="22"/>
                <w:szCs w:val="22"/>
              </w:rPr>
            </w:pPr>
          </w:p>
          <w:p w14:paraId="0107A1F1"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Collaborates with others to guide and enhance family and child program policies and practices address structural inequities in society and human service systems</w:t>
            </w:r>
          </w:p>
          <w:p w14:paraId="1CDC46C3" w14:textId="77777777" w:rsidR="006E2537" w:rsidRPr="00410435" w:rsidRDefault="006E2537" w:rsidP="006E2537">
            <w:pPr>
              <w:widowControl w:val="0"/>
              <w:rPr>
                <w:rFonts w:asciiTheme="minorHAnsi" w:hAnsiTheme="minorHAnsi"/>
                <w:sz w:val="22"/>
                <w:szCs w:val="22"/>
              </w:rPr>
            </w:pPr>
          </w:p>
          <w:p w14:paraId="499360C3"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Analyzes advocacy organization activities at local, state, and national levels for adherence to strength-based, family-centered standards and practices</w:t>
            </w:r>
          </w:p>
          <w:p w14:paraId="35F3E77A" w14:textId="77777777" w:rsidR="006E2537" w:rsidRPr="00410435" w:rsidRDefault="006E2537" w:rsidP="006E2537">
            <w:pPr>
              <w:widowControl w:val="0"/>
              <w:rPr>
                <w:rFonts w:asciiTheme="minorHAnsi" w:hAnsiTheme="minorHAnsi"/>
                <w:sz w:val="22"/>
                <w:szCs w:val="22"/>
              </w:rPr>
            </w:pPr>
          </w:p>
          <w:p w14:paraId="2F11B88E" w14:textId="77777777" w:rsidR="006E2537" w:rsidRPr="00410435" w:rsidRDefault="006E2537" w:rsidP="006E2537">
            <w:pPr>
              <w:rPr>
                <w:rFonts w:asciiTheme="minorHAnsi" w:hAnsiTheme="minorHAnsi"/>
                <w:sz w:val="22"/>
                <w:szCs w:val="22"/>
              </w:rPr>
            </w:pPr>
          </w:p>
        </w:tc>
        <w:tc>
          <w:tcPr>
            <w:tcW w:w="2826" w:type="dxa"/>
            <w:tcBorders>
              <w:top w:val="single" w:sz="4" w:space="0" w:color="auto"/>
              <w:bottom w:val="single" w:sz="24" w:space="0" w:color="auto"/>
            </w:tcBorders>
            <w:shd w:val="clear" w:color="auto" w:fill="CCFFFF"/>
          </w:tcPr>
          <w:p w14:paraId="6904122D"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Participates in systems supporting human services including law and policy</w:t>
            </w:r>
          </w:p>
          <w:p w14:paraId="5C3A46E6" w14:textId="77777777" w:rsidR="006E2537" w:rsidRPr="00410435" w:rsidRDefault="006E2537" w:rsidP="006E2537">
            <w:pPr>
              <w:widowControl w:val="0"/>
              <w:rPr>
                <w:rFonts w:asciiTheme="minorHAnsi" w:hAnsiTheme="minorHAnsi"/>
                <w:sz w:val="22"/>
                <w:szCs w:val="22"/>
              </w:rPr>
            </w:pPr>
          </w:p>
          <w:p w14:paraId="42BEDDBD"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Participates in systems to guide and enhance family and child program policies and practices</w:t>
            </w:r>
          </w:p>
          <w:p w14:paraId="2F4D82FD" w14:textId="77777777" w:rsidR="006E2537" w:rsidRPr="00410435" w:rsidRDefault="006E2537" w:rsidP="006E2537">
            <w:pPr>
              <w:widowControl w:val="0"/>
              <w:rPr>
                <w:rFonts w:asciiTheme="minorHAnsi" w:hAnsiTheme="minorHAnsi"/>
                <w:sz w:val="22"/>
                <w:szCs w:val="22"/>
              </w:rPr>
            </w:pPr>
          </w:p>
          <w:p w14:paraId="55E1ECFC" w14:textId="4BA6E9E5" w:rsidR="006E2537" w:rsidRPr="00410435" w:rsidRDefault="006E2537" w:rsidP="006E2537">
            <w:pPr>
              <w:rPr>
                <w:rFonts w:asciiTheme="minorHAnsi" w:hAnsiTheme="minorHAnsi"/>
                <w:sz w:val="22"/>
                <w:szCs w:val="22"/>
              </w:rPr>
            </w:pPr>
            <w:r w:rsidRPr="00410435">
              <w:rPr>
                <w:rFonts w:asciiTheme="minorHAnsi" w:hAnsiTheme="minorHAnsi"/>
                <w:sz w:val="22"/>
                <w:szCs w:val="22"/>
              </w:rPr>
              <w:t>Analyzes advocacy organization activities at local, state, and national levels for adherence to legal mandates and designated standards</w:t>
            </w:r>
          </w:p>
        </w:tc>
        <w:tc>
          <w:tcPr>
            <w:tcW w:w="2826" w:type="dxa"/>
            <w:tcBorders>
              <w:top w:val="single" w:sz="4" w:space="0" w:color="auto"/>
              <w:bottom w:val="single" w:sz="24" w:space="0" w:color="auto"/>
            </w:tcBorders>
            <w:shd w:val="clear" w:color="auto" w:fill="CCFFFF"/>
          </w:tcPr>
          <w:p w14:paraId="5D67C2B1"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Does not participate in systems supporting human services including law and policy</w:t>
            </w:r>
          </w:p>
          <w:p w14:paraId="70A4EB98" w14:textId="77777777" w:rsidR="006E2537" w:rsidRPr="00410435" w:rsidRDefault="006E2537" w:rsidP="006E2537">
            <w:pPr>
              <w:widowControl w:val="0"/>
              <w:rPr>
                <w:rFonts w:asciiTheme="minorHAnsi" w:hAnsiTheme="minorHAnsi"/>
                <w:sz w:val="22"/>
                <w:szCs w:val="22"/>
              </w:rPr>
            </w:pPr>
          </w:p>
          <w:p w14:paraId="01EF2A9F"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Collaboration with others to guide and enhance family and child program policies and practices not conducive to productivity</w:t>
            </w:r>
          </w:p>
          <w:p w14:paraId="4F42C7BD" w14:textId="77777777" w:rsidR="006E2537" w:rsidRPr="00410435" w:rsidRDefault="006E2537" w:rsidP="006E2537">
            <w:pPr>
              <w:widowControl w:val="0"/>
              <w:rPr>
                <w:rFonts w:asciiTheme="minorHAnsi" w:hAnsiTheme="minorHAnsi"/>
                <w:sz w:val="22"/>
                <w:szCs w:val="22"/>
              </w:rPr>
            </w:pPr>
          </w:p>
          <w:p w14:paraId="4FF57D6C"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Does not identify relevant points of analysis for advocacy organization activities at local, state, and national levels or their ability to adhere to strength-based, family-centered standards and practices</w:t>
            </w:r>
          </w:p>
          <w:p w14:paraId="574D71BD" w14:textId="77777777" w:rsidR="006E2537" w:rsidRPr="00410435" w:rsidRDefault="006E2537" w:rsidP="006E2537">
            <w:pPr>
              <w:rPr>
                <w:rFonts w:asciiTheme="minorHAnsi" w:hAnsiTheme="minorHAnsi"/>
                <w:sz w:val="22"/>
                <w:szCs w:val="22"/>
              </w:rPr>
            </w:pPr>
          </w:p>
        </w:tc>
        <w:tc>
          <w:tcPr>
            <w:tcW w:w="939" w:type="dxa"/>
            <w:tcBorders>
              <w:top w:val="single" w:sz="4" w:space="0" w:color="auto"/>
              <w:bottom w:val="single" w:sz="24" w:space="0" w:color="auto"/>
            </w:tcBorders>
            <w:shd w:val="clear" w:color="auto" w:fill="CCFFFF"/>
          </w:tcPr>
          <w:p w14:paraId="5111329B" w14:textId="77777777" w:rsidR="006E2537" w:rsidRPr="00410435" w:rsidRDefault="006E2537" w:rsidP="006E2537">
            <w:pPr>
              <w:widowControl w:val="0"/>
              <w:rPr>
                <w:rFonts w:asciiTheme="minorHAnsi" w:hAnsiTheme="minorHAnsi"/>
                <w:sz w:val="22"/>
                <w:szCs w:val="22"/>
              </w:rPr>
            </w:pPr>
          </w:p>
        </w:tc>
      </w:tr>
      <w:tr w:rsidR="006E2537" w:rsidRPr="00410435" w14:paraId="3F18AFE5" w14:textId="77777777" w:rsidTr="002A19D4">
        <w:trPr>
          <w:trHeight w:val="137"/>
        </w:trPr>
        <w:tc>
          <w:tcPr>
            <w:tcW w:w="2102" w:type="dxa"/>
            <w:tcBorders>
              <w:top w:val="single" w:sz="24" w:space="0" w:color="auto"/>
              <w:bottom w:val="single" w:sz="4" w:space="0" w:color="auto"/>
            </w:tcBorders>
            <w:shd w:val="clear" w:color="auto" w:fill="F2F2F2" w:themeFill="background1" w:themeFillShade="F2"/>
          </w:tcPr>
          <w:p w14:paraId="2E815887" w14:textId="17D967F6" w:rsidR="006E2537" w:rsidRPr="00410435" w:rsidRDefault="006E2537" w:rsidP="002A19D4">
            <w:pPr>
              <w:widowControl w:val="0"/>
              <w:jc w:val="center"/>
              <w:rPr>
                <w:rFonts w:asciiTheme="minorHAnsi" w:eastAsia="Times" w:hAnsiTheme="minorHAnsi"/>
                <w:b/>
                <w:sz w:val="22"/>
                <w:szCs w:val="22"/>
              </w:rPr>
            </w:pPr>
            <w:r w:rsidRPr="00410435">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332DEC70" w14:textId="0A760609"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03D463C7" w14:textId="6CD24D8D"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060469AA" w14:textId="5AF60299"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72566437" w14:textId="2ACE8279"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4F701C18" w14:textId="77777777" w:rsidR="006E2537" w:rsidRPr="00410435" w:rsidRDefault="006E2537" w:rsidP="002A19D4">
            <w:pPr>
              <w:widowControl w:val="0"/>
              <w:jc w:val="center"/>
              <w:rPr>
                <w:rFonts w:asciiTheme="minorHAnsi" w:hAnsiTheme="minorHAnsi"/>
                <w:b/>
                <w:bCs/>
                <w:sz w:val="16"/>
                <w:szCs w:val="16"/>
              </w:rPr>
            </w:pPr>
            <w:r w:rsidRPr="00410435">
              <w:rPr>
                <w:rFonts w:asciiTheme="minorHAnsi" w:eastAsia="Times" w:hAnsiTheme="minorHAnsi"/>
                <w:b/>
                <w:bCs/>
                <w:sz w:val="16"/>
                <w:szCs w:val="16"/>
              </w:rPr>
              <w:t>Unable</w:t>
            </w:r>
            <w:r w:rsidRPr="00410435">
              <w:rPr>
                <w:rFonts w:asciiTheme="minorHAnsi" w:hAnsiTheme="minorHAnsi"/>
                <w:b/>
                <w:bCs/>
                <w:sz w:val="16"/>
                <w:szCs w:val="16"/>
              </w:rPr>
              <w:t xml:space="preserve"> </w:t>
            </w:r>
            <w:r w:rsidRPr="00410435">
              <w:rPr>
                <w:rFonts w:asciiTheme="minorHAnsi" w:eastAsia="Times" w:hAnsiTheme="minorHAnsi"/>
                <w:b/>
                <w:bCs/>
                <w:sz w:val="16"/>
                <w:szCs w:val="16"/>
              </w:rPr>
              <w:t>to</w:t>
            </w:r>
          </w:p>
          <w:p w14:paraId="774F7A6D" w14:textId="362D8D1D" w:rsidR="002A19D4" w:rsidRPr="00410435" w:rsidRDefault="006E2537" w:rsidP="002A19D4">
            <w:pPr>
              <w:widowControl w:val="0"/>
              <w:jc w:val="center"/>
              <w:rPr>
                <w:rFonts w:asciiTheme="minorHAnsi" w:eastAsia="Times" w:hAnsiTheme="minorHAnsi"/>
                <w:b/>
                <w:bCs/>
                <w:sz w:val="16"/>
                <w:szCs w:val="16"/>
              </w:rPr>
            </w:pPr>
            <w:r w:rsidRPr="00410435">
              <w:rPr>
                <w:rFonts w:asciiTheme="minorHAnsi" w:eastAsia="Times" w:hAnsiTheme="minorHAnsi"/>
                <w:b/>
                <w:bCs/>
                <w:sz w:val="16"/>
                <w:szCs w:val="16"/>
              </w:rPr>
              <w:t>Assess</w:t>
            </w:r>
          </w:p>
        </w:tc>
      </w:tr>
      <w:tr w:rsidR="006E2537" w:rsidRPr="00410435" w14:paraId="5B0E03EC" w14:textId="77777777" w:rsidTr="002A19D4">
        <w:trPr>
          <w:trHeight w:val="137"/>
        </w:trPr>
        <w:tc>
          <w:tcPr>
            <w:tcW w:w="2102" w:type="dxa"/>
            <w:tcBorders>
              <w:top w:val="single" w:sz="4" w:space="0" w:color="auto"/>
              <w:bottom w:val="single" w:sz="24" w:space="0" w:color="auto"/>
            </w:tcBorders>
            <w:shd w:val="clear" w:color="auto" w:fill="CCFFFF"/>
          </w:tcPr>
          <w:p w14:paraId="6B82858C"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b/>
                <w:sz w:val="22"/>
                <w:szCs w:val="22"/>
              </w:rPr>
              <w:t>PPD7</w:t>
            </w:r>
            <w:r w:rsidRPr="00410435">
              <w:rPr>
                <w:rFonts w:asciiTheme="minorHAnsi" w:hAnsiTheme="minorHAnsi"/>
                <w:sz w:val="22"/>
                <w:szCs w:val="22"/>
              </w:rPr>
              <w:t xml:space="preserve">: Designs and participates in collaborative systems and proactive, visionary leadership addresses </w:t>
            </w:r>
            <w:r w:rsidRPr="00410435">
              <w:rPr>
                <w:rFonts w:asciiTheme="minorHAnsi" w:hAnsiTheme="minorHAnsi"/>
                <w:sz w:val="22"/>
                <w:szCs w:val="22"/>
              </w:rPr>
              <w:lastRenderedPageBreak/>
              <w:t>structural inequities in society and human service systems and mitigates against family cohesion and well-being</w:t>
            </w:r>
          </w:p>
          <w:p w14:paraId="03F2C7F2" w14:textId="77777777" w:rsidR="006E2537" w:rsidRPr="00410435" w:rsidRDefault="006E2537" w:rsidP="006E2537">
            <w:pPr>
              <w:widowControl w:val="0"/>
              <w:rPr>
                <w:rFonts w:asciiTheme="minorHAnsi" w:eastAsia="Times" w:hAnsiTheme="minorHAnsi"/>
                <w:b/>
                <w:sz w:val="22"/>
                <w:szCs w:val="22"/>
              </w:rPr>
            </w:pPr>
          </w:p>
        </w:tc>
        <w:tc>
          <w:tcPr>
            <w:tcW w:w="2825" w:type="dxa"/>
            <w:gridSpan w:val="2"/>
            <w:tcBorders>
              <w:top w:val="single" w:sz="4" w:space="0" w:color="auto"/>
              <w:bottom w:val="single" w:sz="24" w:space="0" w:color="auto"/>
            </w:tcBorders>
            <w:shd w:val="clear" w:color="auto" w:fill="CCFFFF"/>
          </w:tcPr>
          <w:p w14:paraId="094A330A"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lastRenderedPageBreak/>
              <w:t>Compares, contrasts, and evaluates sources of reliable, timely professional information on law, policy, advocacy and practices for</w:t>
            </w:r>
          </w:p>
          <w:p w14:paraId="7E94BEC0"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adherence to strength-</w:t>
            </w:r>
            <w:r w:rsidRPr="00410435">
              <w:rPr>
                <w:rFonts w:asciiTheme="minorHAnsi" w:hAnsiTheme="minorHAnsi"/>
                <w:sz w:val="22"/>
                <w:szCs w:val="22"/>
              </w:rPr>
              <w:lastRenderedPageBreak/>
              <w:t>based, family-centered standards and practices. Works to mitigate inequities</w:t>
            </w:r>
          </w:p>
          <w:p w14:paraId="2B66CDD4" w14:textId="77777777" w:rsidR="006E2537" w:rsidRPr="00410435" w:rsidRDefault="006E2537" w:rsidP="006E2537">
            <w:pPr>
              <w:widowControl w:val="0"/>
              <w:rPr>
                <w:rFonts w:asciiTheme="minorHAnsi" w:hAnsiTheme="minorHAnsi"/>
                <w:sz w:val="22"/>
                <w:szCs w:val="22"/>
              </w:rPr>
            </w:pPr>
          </w:p>
          <w:p w14:paraId="21F2FE15"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 xml:space="preserve">Identifies and reflects on policies and programmatic opportunities for family members to participate in leadership and policy development within and outside of a specific family service program </w:t>
            </w:r>
          </w:p>
          <w:p w14:paraId="020A2AB9" w14:textId="77777777" w:rsidR="006E2537" w:rsidRPr="00410435" w:rsidRDefault="006E2537" w:rsidP="006E2537">
            <w:pPr>
              <w:widowControl w:val="0"/>
              <w:rPr>
                <w:rFonts w:asciiTheme="minorHAnsi" w:hAnsiTheme="minorHAnsi"/>
                <w:sz w:val="22"/>
                <w:szCs w:val="22"/>
              </w:rPr>
            </w:pPr>
          </w:p>
          <w:p w14:paraId="5B15AC6F"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Critiques written standards, policies, and program requirements of an operating family service program in comparison to legal and ethical standards, ability to support community goals, adherence to requirements, and potential for collaboration</w:t>
            </w:r>
          </w:p>
          <w:p w14:paraId="69850520" w14:textId="77777777" w:rsidR="006E2537" w:rsidRPr="00410435" w:rsidRDefault="006E2537" w:rsidP="006E2537">
            <w:pPr>
              <w:widowControl w:val="0"/>
              <w:rPr>
                <w:rFonts w:asciiTheme="minorHAnsi" w:hAnsiTheme="minorHAnsi"/>
                <w:sz w:val="22"/>
                <w:szCs w:val="22"/>
              </w:rPr>
            </w:pPr>
          </w:p>
          <w:p w14:paraId="13ED4D55" w14:textId="2F229590" w:rsidR="006E2537" w:rsidRPr="00410435" w:rsidRDefault="006E2537" w:rsidP="006E2537">
            <w:pPr>
              <w:rPr>
                <w:rFonts w:asciiTheme="minorHAnsi" w:hAnsiTheme="minorHAnsi"/>
                <w:sz w:val="22"/>
                <w:szCs w:val="22"/>
              </w:rPr>
            </w:pPr>
            <w:r w:rsidRPr="00410435">
              <w:rPr>
                <w:rFonts w:asciiTheme="minorHAnsi" w:hAnsiTheme="minorHAnsi"/>
                <w:sz w:val="22"/>
                <w:szCs w:val="22"/>
              </w:rPr>
              <w:t>Identifies strategies to support others in addressing structural inequities</w:t>
            </w:r>
          </w:p>
        </w:tc>
        <w:tc>
          <w:tcPr>
            <w:tcW w:w="2826" w:type="dxa"/>
            <w:tcBorders>
              <w:top w:val="single" w:sz="4" w:space="0" w:color="auto"/>
              <w:bottom w:val="single" w:sz="24" w:space="0" w:color="auto"/>
            </w:tcBorders>
            <w:shd w:val="clear" w:color="auto" w:fill="CCFFFF"/>
          </w:tcPr>
          <w:p w14:paraId="5CD06F3B"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lastRenderedPageBreak/>
              <w:t>Compares, contrasts, and evaluates sources of reliable, timely professional information on law, policy, advocacy and practices for</w:t>
            </w:r>
          </w:p>
          <w:p w14:paraId="434813EF"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adherence to strength-</w:t>
            </w:r>
            <w:r w:rsidRPr="00410435">
              <w:rPr>
                <w:rFonts w:asciiTheme="minorHAnsi" w:hAnsiTheme="minorHAnsi"/>
                <w:sz w:val="22"/>
                <w:szCs w:val="22"/>
              </w:rPr>
              <w:lastRenderedPageBreak/>
              <w:t>based, family-centered standards and practices. Works to mitigate inequities</w:t>
            </w:r>
          </w:p>
          <w:p w14:paraId="3F318813" w14:textId="77777777" w:rsidR="006E2537" w:rsidRPr="00410435" w:rsidRDefault="006E2537" w:rsidP="006E2537">
            <w:pPr>
              <w:widowControl w:val="0"/>
              <w:rPr>
                <w:rFonts w:asciiTheme="minorHAnsi" w:hAnsiTheme="minorHAnsi"/>
                <w:sz w:val="22"/>
                <w:szCs w:val="22"/>
              </w:rPr>
            </w:pPr>
          </w:p>
          <w:p w14:paraId="6A3E08FB"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 xml:space="preserve">Identifies and reflects on policies and programmatic opportunities for family members to participate in leadership and policy development within and outside of a specific family service program </w:t>
            </w:r>
          </w:p>
          <w:p w14:paraId="68EB7B58" w14:textId="77777777" w:rsidR="006E2537" w:rsidRPr="00410435" w:rsidRDefault="006E2537" w:rsidP="006E2537">
            <w:pPr>
              <w:widowControl w:val="0"/>
              <w:rPr>
                <w:rFonts w:asciiTheme="minorHAnsi" w:hAnsiTheme="minorHAnsi"/>
                <w:sz w:val="22"/>
                <w:szCs w:val="22"/>
              </w:rPr>
            </w:pPr>
          </w:p>
          <w:p w14:paraId="11BC751F" w14:textId="2CE7C9F8" w:rsidR="006E2537" w:rsidRPr="00410435" w:rsidRDefault="006E2537" w:rsidP="006E2537">
            <w:pPr>
              <w:rPr>
                <w:rFonts w:asciiTheme="minorHAnsi" w:hAnsiTheme="minorHAnsi"/>
                <w:sz w:val="22"/>
                <w:szCs w:val="22"/>
              </w:rPr>
            </w:pPr>
            <w:r w:rsidRPr="00410435">
              <w:rPr>
                <w:rFonts w:asciiTheme="minorHAnsi" w:hAnsiTheme="minorHAnsi"/>
                <w:sz w:val="22"/>
                <w:szCs w:val="22"/>
              </w:rPr>
              <w:t>Critiques written standards, policies, and program requirements of an operating family service program in comparison to legal and ethical standards, ability to support community goals, adherence to requirements, and potential for collaboration</w:t>
            </w:r>
          </w:p>
        </w:tc>
        <w:tc>
          <w:tcPr>
            <w:tcW w:w="2826" w:type="dxa"/>
            <w:tcBorders>
              <w:top w:val="single" w:sz="4" w:space="0" w:color="auto"/>
              <w:bottom w:val="single" w:sz="24" w:space="0" w:color="auto"/>
            </w:tcBorders>
            <w:shd w:val="clear" w:color="auto" w:fill="CCFFFF"/>
          </w:tcPr>
          <w:p w14:paraId="533BF141"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lastRenderedPageBreak/>
              <w:t>Provides a partial comparison, contrast, and evaluation of sources of reliable, timely professional information on law, policy, advocacy and practices for</w:t>
            </w:r>
          </w:p>
          <w:p w14:paraId="3DA3335D"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lastRenderedPageBreak/>
              <w:t>adherence to strength-based, family-centered standards and practices. Works to mitigate inequities</w:t>
            </w:r>
          </w:p>
          <w:p w14:paraId="38F64E14" w14:textId="77777777" w:rsidR="006E2537" w:rsidRPr="00410435" w:rsidRDefault="006E2537" w:rsidP="006E2537">
            <w:pPr>
              <w:widowControl w:val="0"/>
              <w:rPr>
                <w:rFonts w:asciiTheme="minorHAnsi" w:hAnsiTheme="minorHAnsi"/>
                <w:sz w:val="22"/>
                <w:szCs w:val="22"/>
              </w:rPr>
            </w:pPr>
          </w:p>
          <w:p w14:paraId="5C1E2031"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 xml:space="preserve">Identifies policies and programmatic opportunities for family members to participate in leadership and policy development within and outside of a specific family service program </w:t>
            </w:r>
          </w:p>
          <w:p w14:paraId="0AC5EA38" w14:textId="77777777" w:rsidR="006E2537" w:rsidRPr="00410435" w:rsidRDefault="006E2537" w:rsidP="006E2537">
            <w:pPr>
              <w:widowControl w:val="0"/>
              <w:rPr>
                <w:rFonts w:asciiTheme="minorHAnsi" w:hAnsiTheme="minorHAnsi"/>
                <w:sz w:val="22"/>
                <w:szCs w:val="22"/>
              </w:rPr>
            </w:pPr>
          </w:p>
          <w:p w14:paraId="05E5E56E" w14:textId="65B727D4" w:rsidR="006E2537" w:rsidRPr="00410435" w:rsidRDefault="006E2537" w:rsidP="006E2537">
            <w:pPr>
              <w:rPr>
                <w:rFonts w:asciiTheme="minorHAnsi" w:hAnsiTheme="minorHAnsi"/>
                <w:sz w:val="22"/>
                <w:szCs w:val="22"/>
              </w:rPr>
            </w:pPr>
            <w:r w:rsidRPr="00410435">
              <w:rPr>
                <w:rFonts w:asciiTheme="minorHAnsi" w:hAnsiTheme="minorHAnsi"/>
                <w:sz w:val="22"/>
                <w:szCs w:val="22"/>
              </w:rPr>
              <w:t>Summarizes written standards, policies, and program requirements of an operating family service program in comparison to legal and ethical standards, ability to support community goals, adherence to requirements, and potential for collaboration</w:t>
            </w:r>
          </w:p>
        </w:tc>
        <w:tc>
          <w:tcPr>
            <w:tcW w:w="2826" w:type="dxa"/>
            <w:tcBorders>
              <w:top w:val="single" w:sz="4" w:space="0" w:color="auto"/>
              <w:bottom w:val="single" w:sz="24" w:space="0" w:color="auto"/>
            </w:tcBorders>
            <w:shd w:val="clear" w:color="auto" w:fill="CCFFFF"/>
          </w:tcPr>
          <w:p w14:paraId="3E7FE6C7"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lastRenderedPageBreak/>
              <w:t>Provides an inaccurate comparison, contrast, and evaluation of sources of reliable, timely professional information on law, policy, advocacy and practices for</w:t>
            </w:r>
          </w:p>
          <w:p w14:paraId="4BC5364F"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lastRenderedPageBreak/>
              <w:t>adherence to strength-based, family-centered standards and practices. Works to mitigate inequities</w:t>
            </w:r>
          </w:p>
          <w:p w14:paraId="67C1629E" w14:textId="77777777" w:rsidR="006E2537" w:rsidRPr="00410435" w:rsidRDefault="006E2537" w:rsidP="006E2537">
            <w:pPr>
              <w:widowControl w:val="0"/>
              <w:rPr>
                <w:rFonts w:asciiTheme="minorHAnsi" w:hAnsiTheme="minorHAnsi"/>
                <w:sz w:val="22"/>
                <w:szCs w:val="22"/>
              </w:rPr>
            </w:pPr>
          </w:p>
          <w:p w14:paraId="00F13326" w14:textId="77777777" w:rsidR="006E2537" w:rsidRPr="00410435" w:rsidRDefault="006E2537" w:rsidP="006E2537">
            <w:pPr>
              <w:widowControl w:val="0"/>
              <w:rPr>
                <w:rFonts w:asciiTheme="minorHAnsi" w:hAnsiTheme="minorHAnsi"/>
                <w:sz w:val="22"/>
                <w:szCs w:val="22"/>
              </w:rPr>
            </w:pPr>
            <w:r w:rsidRPr="00410435">
              <w:rPr>
                <w:rFonts w:asciiTheme="minorHAnsi" w:hAnsiTheme="minorHAnsi"/>
                <w:sz w:val="22"/>
                <w:szCs w:val="22"/>
              </w:rPr>
              <w:t xml:space="preserve">Identifies inappropriate policies and programmatic opportunities for family members to participate in leadership and policy development within and outside of a specific family service program </w:t>
            </w:r>
          </w:p>
          <w:p w14:paraId="4043F3EC" w14:textId="77777777" w:rsidR="006E2537" w:rsidRPr="00410435" w:rsidRDefault="006E2537" w:rsidP="006E2537">
            <w:pPr>
              <w:widowControl w:val="0"/>
              <w:rPr>
                <w:rFonts w:asciiTheme="minorHAnsi" w:hAnsiTheme="minorHAnsi"/>
                <w:sz w:val="22"/>
                <w:szCs w:val="22"/>
              </w:rPr>
            </w:pPr>
          </w:p>
          <w:p w14:paraId="5F9F6528" w14:textId="09F18AA4" w:rsidR="006E2537" w:rsidRPr="00410435" w:rsidRDefault="006E2537" w:rsidP="006E2537">
            <w:pPr>
              <w:rPr>
                <w:rFonts w:asciiTheme="minorHAnsi" w:hAnsiTheme="minorHAnsi"/>
                <w:sz w:val="22"/>
                <w:szCs w:val="22"/>
              </w:rPr>
            </w:pPr>
            <w:r w:rsidRPr="00410435">
              <w:rPr>
                <w:rFonts w:asciiTheme="minorHAnsi" w:hAnsiTheme="minorHAnsi"/>
                <w:sz w:val="22"/>
                <w:szCs w:val="22"/>
              </w:rPr>
              <w:t>Incorrectly summarizes written standards, policies, and program requirements of an operating family service program in comparison to legal and ethical standards, ability to support community goals, adherence to requirements, and potential for collaboration</w:t>
            </w:r>
          </w:p>
        </w:tc>
        <w:tc>
          <w:tcPr>
            <w:tcW w:w="939" w:type="dxa"/>
            <w:tcBorders>
              <w:top w:val="single" w:sz="4" w:space="0" w:color="auto"/>
              <w:bottom w:val="single" w:sz="24" w:space="0" w:color="auto"/>
            </w:tcBorders>
            <w:shd w:val="clear" w:color="auto" w:fill="CCFFFF"/>
          </w:tcPr>
          <w:p w14:paraId="00F89237" w14:textId="77777777" w:rsidR="006E2537" w:rsidRPr="00410435" w:rsidRDefault="006E2537" w:rsidP="006E2537">
            <w:pPr>
              <w:widowControl w:val="0"/>
              <w:rPr>
                <w:rFonts w:asciiTheme="minorHAnsi" w:hAnsiTheme="minorHAnsi"/>
                <w:sz w:val="22"/>
                <w:szCs w:val="22"/>
              </w:rPr>
            </w:pPr>
          </w:p>
        </w:tc>
      </w:tr>
      <w:tr w:rsidR="006E2537" w:rsidRPr="00410435" w14:paraId="208C3994" w14:textId="77777777" w:rsidTr="002A19D4">
        <w:trPr>
          <w:trHeight w:val="137"/>
        </w:trPr>
        <w:tc>
          <w:tcPr>
            <w:tcW w:w="2102" w:type="dxa"/>
            <w:tcBorders>
              <w:top w:val="single" w:sz="24" w:space="0" w:color="auto"/>
              <w:bottom w:val="single" w:sz="4" w:space="0" w:color="auto"/>
            </w:tcBorders>
            <w:shd w:val="clear" w:color="auto" w:fill="F2F2F2" w:themeFill="background1" w:themeFillShade="F2"/>
          </w:tcPr>
          <w:p w14:paraId="01383A14" w14:textId="02EC3383" w:rsidR="006E2537" w:rsidRPr="00410435" w:rsidRDefault="006E2537" w:rsidP="002A19D4">
            <w:pPr>
              <w:widowControl w:val="0"/>
              <w:jc w:val="center"/>
              <w:rPr>
                <w:rFonts w:asciiTheme="minorHAnsi" w:eastAsia="Times" w:hAnsiTheme="minorHAnsi"/>
                <w:b/>
                <w:sz w:val="22"/>
                <w:szCs w:val="22"/>
              </w:rPr>
            </w:pPr>
            <w:r w:rsidRPr="00410435">
              <w:rPr>
                <w:rFonts w:asciiTheme="minorHAnsi" w:eastAsia="Times" w:hAnsiTheme="minorHAnsi"/>
                <w:b/>
                <w:bCs/>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6518C7A9" w14:textId="3A80E2F6"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rPr>
              <w:t>Distinguished</w:t>
            </w:r>
          </w:p>
        </w:tc>
        <w:tc>
          <w:tcPr>
            <w:tcW w:w="2826" w:type="dxa"/>
            <w:tcBorders>
              <w:top w:val="single" w:sz="24" w:space="0" w:color="auto"/>
              <w:bottom w:val="single" w:sz="4" w:space="0" w:color="auto"/>
            </w:tcBorders>
            <w:shd w:val="clear" w:color="auto" w:fill="F2F2F2" w:themeFill="background1" w:themeFillShade="F2"/>
          </w:tcPr>
          <w:p w14:paraId="02B099A8" w14:textId="7D8FBDF3"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rPr>
              <w:t>Competent</w:t>
            </w:r>
          </w:p>
        </w:tc>
        <w:tc>
          <w:tcPr>
            <w:tcW w:w="2826" w:type="dxa"/>
            <w:tcBorders>
              <w:top w:val="single" w:sz="24" w:space="0" w:color="auto"/>
              <w:bottom w:val="single" w:sz="4" w:space="0" w:color="auto"/>
            </w:tcBorders>
            <w:shd w:val="clear" w:color="auto" w:fill="F2F2F2" w:themeFill="background1" w:themeFillShade="F2"/>
          </w:tcPr>
          <w:p w14:paraId="4C037941" w14:textId="0E77082B"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rPr>
              <w:t>Developing</w:t>
            </w:r>
          </w:p>
        </w:tc>
        <w:tc>
          <w:tcPr>
            <w:tcW w:w="2826" w:type="dxa"/>
            <w:tcBorders>
              <w:top w:val="single" w:sz="24" w:space="0" w:color="auto"/>
              <w:bottom w:val="single" w:sz="4" w:space="0" w:color="auto"/>
            </w:tcBorders>
            <w:shd w:val="clear" w:color="auto" w:fill="F2F2F2" w:themeFill="background1" w:themeFillShade="F2"/>
          </w:tcPr>
          <w:p w14:paraId="3C4F876F" w14:textId="07811AE3" w:rsidR="006E2537" w:rsidRPr="00410435" w:rsidRDefault="006E2537" w:rsidP="002A19D4">
            <w:pPr>
              <w:jc w:val="center"/>
              <w:rPr>
                <w:rFonts w:asciiTheme="minorHAnsi" w:hAnsiTheme="minorHAnsi"/>
                <w:sz w:val="22"/>
                <w:szCs w:val="22"/>
              </w:rPr>
            </w:pPr>
            <w:r w:rsidRPr="00410435">
              <w:rPr>
                <w:rFonts w:asciiTheme="minorHAnsi" w:eastAsia="Times" w:hAnsiTheme="minorHAnsi"/>
                <w:b/>
                <w:bCs/>
              </w:rPr>
              <w:t>Unacceptable</w:t>
            </w:r>
          </w:p>
        </w:tc>
        <w:tc>
          <w:tcPr>
            <w:tcW w:w="939" w:type="dxa"/>
            <w:tcBorders>
              <w:top w:val="single" w:sz="24" w:space="0" w:color="auto"/>
              <w:bottom w:val="single" w:sz="4" w:space="0" w:color="auto"/>
            </w:tcBorders>
            <w:shd w:val="clear" w:color="auto" w:fill="F2F2F2" w:themeFill="background1" w:themeFillShade="F2"/>
          </w:tcPr>
          <w:p w14:paraId="7EF131F4" w14:textId="77777777" w:rsidR="006E2537" w:rsidRPr="00410435" w:rsidRDefault="006E2537" w:rsidP="002A19D4">
            <w:pPr>
              <w:jc w:val="center"/>
              <w:rPr>
                <w:rFonts w:asciiTheme="minorHAnsi" w:eastAsia="Times" w:hAnsiTheme="minorHAnsi"/>
                <w:b/>
                <w:bCs/>
                <w:sz w:val="16"/>
                <w:szCs w:val="16"/>
              </w:rPr>
            </w:pPr>
            <w:r w:rsidRPr="00410435">
              <w:rPr>
                <w:rFonts w:asciiTheme="minorHAnsi" w:eastAsia="Times" w:hAnsiTheme="minorHAnsi"/>
                <w:b/>
                <w:bCs/>
                <w:sz w:val="16"/>
                <w:szCs w:val="16"/>
              </w:rPr>
              <w:t>Unable</w:t>
            </w:r>
          </w:p>
          <w:p w14:paraId="520B8F7B" w14:textId="77BD59DE" w:rsidR="002A19D4" w:rsidRPr="00410435" w:rsidRDefault="006E2537" w:rsidP="002A19D4">
            <w:pPr>
              <w:widowControl w:val="0"/>
              <w:jc w:val="center"/>
              <w:rPr>
                <w:rFonts w:asciiTheme="minorHAnsi" w:eastAsia="Times" w:hAnsiTheme="minorHAnsi"/>
                <w:b/>
                <w:bCs/>
                <w:sz w:val="16"/>
                <w:szCs w:val="16"/>
              </w:rPr>
            </w:pPr>
            <w:r w:rsidRPr="00410435">
              <w:rPr>
                <w:rFonts w:asciiTheme="minorHAnsi" w:eastAsia="Times" w:hAnsiTheme="minorHAnsi"/>
                <w:b/>
                <w:bCs/>
                <w:sz w:val="16"/>
                <w:szCs w:val="16"/>
              </w:rPr>
              <w:t>to Assess</w:t>
            </w:r>
          </w:p>
        </w:tc>
      </w:tr>
      <w:tr w:rsidR="006E2537" w:rsidRPr="00410435" w14:paraId="42ECFD7B" w14:textId="77777777" w:rsidTr="002A19D4">
        <w:trPr>
          <w:trHeight w:val="137"/>
        </w:trPr>
        <w:tc>
          <w:tcPr>
            <w:tcW w:w="2102" w:type="dxa"/>
            <w:tcBorders>
              <w:top w:val="single" w:sz="4" w:space="0" w:color="auto"/>
              <w:bottom w:val="single" w:sz="24" w:space="0" w:color="auto"/>
            </w:tcBorders>
            <w:shd w:val="clear" w:color="auto" w:fill="CCFFFF"/>
          </w:tcPr>
          <w:p w14:paraId="6537D965" w14:textId="2462AA79" w:rsidR="006E2537" w:rsidRPr="00410435" w:rsidRDefault="006E2537" w:rsidP="006E2537">
            <w:pPr>
              <w:widowControl w:val="0"/>
              <w:rPr>
                <w:rFonts w:asciiTheme="minorHAnsi" w:eastAsia="Times" w:hAnsiTheme="minorHAnsi"/>
                <w:b/>
                <w:sz w:val="22"/>
                <w:szCs w:val="22"/>
              </w:rPr>
            </w:pPr>
            <w:r w:rsidRPr="00410435">
              <w:rPr>
                <w:rFonts w:asciiTheme="minorHAnsi" w:eastAsia="Times" w:hAnsiTheme="minorHAnsi"/>
                <w:b/>
                <w:sz w:val="22"/>
                <w:szCs w:val="22"/>
              </w:rPr>
              <w:t>CPD5</w:t>
            </w:r>
            <w:r w:rsidRPr="00410435">
              <w:rPr>
                <w:rFonts w:asciiTheme="minorHAnsi" w:eastAsia="Times" w:hAnsiTheme="minorHAnsi"/>
                <w:sz w:val="22"/>
                <w:szCs w:val="22"/>
              </w:rPr>
              <w:t xml:space="preserve">: </w:t>
            </w:r>
            <w:r w:rsidRPr="00410435">
              <w:rPr>
                <w:rFonts w:asciiTheme="minorHAnsi" w:hAnsiTheme="minorHAnsi"/>
                <w:sz w:val="22"/>
                <w:szCs w:val="22"/>
              </w:rPr>
              <w:t>Creates, implements, and assesses a comprehensive, cohesive system of family services that support family resilience and well-</w:t>
            </w:r>
            <w:r w:rsidRPr="00410435">
              <w:rPr>
                <w:rFonts w:asciiTheme="minorHAnsi" w:hAnsiTheme="minorHAnsi"/>
                <w:sz w:val="22"/>
                <w:szCs w:val="22"/>
              </w:rPr>
              <w:lastRenderedPageBreak/>
              <w:t>being within the context of typical, everyday environments</w:t>
            </w:r>
          </w:p>
        </w:tc>
        <w:tc>
          <w:tcPr>
            <w:tcW w:w="2825" w:type="dxa"/>
            <w:gridSpan w:val="2"/>
            <w:tcBorders>
              <w:top w:val="single" w:sz="4" w:space="0" w:color="auto"/>
              <w:bottom w:val="single" w:sz="24" w:space="0" w:color="auto"/>
            </w:tcBorders>
            <w:shd w:val="clear" w:color="auto" w:fill="CCFFFF"/>
          </w:tcPr>
          <w:p w14:paraId="7832BADF"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lastRenderedPageBreak/>
              <w:t xml:space="preserve">Creates comprehensive, cohesive systems of family services that support family resilience and well-being within the context of typical, everyday environments using </w:t>
            </w:r>
            <w:r w:rsidRPr="00410435">
              <w:rPr>
                <w:rFonts w:asciiTheme="minorHAnsi" w:hAnsiTheme="minorHAnsi"/>
                <w:sz w:val="22"/>
                <w:szCs w:val="22"/>
              </w:rPr>
              <w:lastRenderedPageBreak/>
              <w:t>evidence-based and values-based standards</w:t>
            </w:r>
          </w:p>
          <w:p w14:paraId="4D37F1D3" w14:textId="77777777" w:rsidR="006E2537" w:rsidRPr="00410435" w:rsidRDefault="006E2537" w:rsidP="006E2537">
            <w:pPr>
              <w:rPr>
                <w:rFonts w:asciiTheme="minorHAnsi" w:hAnsiTheme="minorHAnsi"/>
                <w:sz w:val="22"/>
                <w:szCs w:val="22"/>
              </w:rPr>
            </w:pPr>
          </w:p>
          <w:p w14:paraId="76450C62"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t>Implement comprehensive, cohesive systems of family services that support family resilience and well-being within the context of typical, everyday environments</w:t>
            </w:r>
          </w:p>
          <w:p w14:paraId="51F8F88C" w14:textId="77777777" w:rsidR="006E2537" w:rsidRPr="00410435" w:rsidRDefault="006E2537" w:rsidP="006E2537">
            <w:pPr>
              <w:rPr>
                <w:rFonts w:asciiTheme="minorHAnsi" w:hAnsiTheme="minorHAnsi"/>
                <w:sz w:val="22"/>
                <w:szCs w:val="22"/>
              </w:rPr>
            </w:pPr>
          </w:p>
          <w:p w14:paraId="5763F0E5"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t>Uses evidence-based and values-based standards to evaluate comprehensive, cohesive systems of family services that support family resilience and well-being within the context of typical, everyday environments</w:t>
            </w:r>
          </w:p>
          <w:p w14:paraId="301D5975" w14:textId="77777777" w:rsidR="006E2537" w:rsidRPr="00410435" w:rsidRDefault="006E2537" w:rsidP="006E2537">
            <w:pPr>
              <w:rPr>
                <w:rFonts w:asciiTheme="minorHAnsi" w:hAnsiTheme="minorHAnsi"/>
                <w:sz w:val="22"/>
                <w:szCs w:val="22"/>
              </w:rPr>
            </w:pPr>
          </w:p>
          <w:p w14:paraId="2A9BED1B" w14:textId="70FDB64B" w:rsidR="006E2537" w:rsidRPr="00410435" w:rsidRDefault="006E2537" w:rsidP="006E2537">
            <w:pPr>
              <w:rPr>
                <w:rFonts w:asciiTheme="minorHAnsi" w:hAnsiTheme="minorHAnsi"/>
                <w:sz w:val="22"/>
                <w:szCs w:val="22"/>
              </w:rPr>
            </w:pPr>
            <w:r w:rsidRPr="00410435">
              <w:rPr>
                <w:rFonts w:asciiTheme="minorHAnsi" w:hAnsiTheme="minorHAnsi"/>
                <w:sz w:val="22"/>
                <w:szCs w:val="22"/>
              </w:rPr>
              <w:t>Research is used to support design, implementation, and analyses</w:t>
            </w:r>
          </w:p>
        </w:tc>
        <w:tc>
          <w:tcPr>
            <w:tcW w:w="2826" w:type="dxa"/>
            <w:tcBorders>
              <w:top w:val="single" w:sz="4" w:space="0" w:color="auto"/>
              <w:bottom w:val="single" w:sz="24" w:space="0" w:color="auto"/>
            </w:tcBorders>
            <w:shd w:val="clear" w:color="auto" w:fill="CCFFFF"/>
          </w:tcPr>
          <w:p w14:paraId="50473E73"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lastRenderedPageBreak/>
              <w:t xml:space="preserve">Creates comprehensive, cohesive systems of family services that support family resilience and well-being within the context of typical, everyday environments using </w:t>
            </w:r>
            <w:r w:rsidRPr="00410435">
              <w:rPr>
                <w:rFonts w:asciiTheme="minorHAnsi" w:hAnsiTheme="minorHAnsi"/>
                <w:sz w:val="22"/>
                <w:szCs w:val="22"/>
              </w:rPr>
              <w:lastRenderedPageBreak/>
              <w:t>evidence-based and values-based standards</w:t>
            </w:r>
          </w:p>
          <w:p w14:paraId="5833AE7F" w14:textId="77777777" w:rsidR="006E2537" w:rsidRPr="00410435" w:rsidRDefault="006E2537" w:rsidP="006E2537">
            <w:pPr>
              <w:rPr>
                <w:rFonts w:asciiTheme="minorHAnsi" w:hAnsiTheme="minorHAnsi"/>
                <w:sz w:val="22"/>
                <w:szCs w:val="22"/>
              </w:rPr>
            </w:pPr>
          </w:p>
          <w:p w14:paraId="51BA2D7B"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t>Implement comprehensive, cohesive systems of family services that support family resilience and well-being within the context of typical, everyday environments</w:t>
            </w:r>
          </w:p>
          <w:p w14:paraId="6E6F9E60" w14:textId="77777777" w:rsidR="006E2537" w:rsidRPr="00410435" w:rsidRDefault="006E2537" w:rsidP="006E2537">
            <w:pPr>
              <w:rPr>
                <w:rFonts w:asciiTheme="minorHAnsi" w:hAnsiTheme="minorHAnsi"/>
                <w:sz w:val="22"/>
                <w:szCs w:val="22"/>
              </w:rPr>
            </w:pPr>
          </w:p>
          <w:p w14:paraId="4B1BA8C8"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t>Uses evidence-based and values-based standards to evaluate comprehensive, cohesive systems of family services that support family resilience and well-being within the context of typical, everyday environments</w:t>
            </w:r>
          </w:p>
          <w:p w14:paraId="3AE3F07D" w14:textId="77777777" w:rsidR="006E2537" w:rsidRPr="00410435" w:rsidRDefault="006E2537" w:rsidP="006E2537">
            <w:pPr>
              <w:rPr>
                <w:rFonts w:asciiTheme="minorHAnsi" w:hAnsiTheme="minorHAnsi"/>
                <w:sz w:val="22"/>
                <w:szCs w:val="22"/>
              </w:rPr>
            </w:pPr>
          </w:p>
        </w:tc>
        <w:tc>
          <w:tcPr>
            <w:tcW w:w="2826" w:type="dxa"/>
            <w:tcBorders>
              <w:top w:val="single" w:sz="4" w:space="0" w:color="auto"/>
              <w:bottom w:val="single" w:sz="24" w:space="0" w:color="auto"/>
            </w:tcBorders>
            <w:shd w:val="clear" w:color="auto" w:fill="CCFFFF"/>
          </w:tcPr>
          <w:p w14:paraId="7F26EDAC"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lastRenderedPageBreak/>
              <w:t>Creates comprehensive, cohesive systems of family services that support family resilience and well-being within the context of typical, everyday environments</w:t>
            </w:r>
          </w:p>
          <w:p w14:paraId="1378EAB4" w14:textId="77777777" w:rsidR="006E2537" w:rsidRPr="00410435" w:rsidRDefault="006E2537" w:rsidP="006E2537">
            <w:pPr>
              <w:rPr>
                <w:rFonts w:asciiTheme="minorHAnsi" w:hAnsiTheme="minorHAnsi"/>
                <w:sz w:val="22"/>
                <w:szCs w:val="22"/>
              </w:rPr>
            </w:pPr>
          </w:p>
          <w:p w14:paraId="20D0C1C0"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lastRenderedPageBreak/>
              <w:t>Implement comprehensive, cohesive systems of family services that support family resilience and well-being within the context of typical, everyday environments</w:t>
            </w:r>
          </w:p>
          <w:p w14:paraId="03A5ABBC" w14:textId="77777777" w:rsidR="006E2537" w:rsidRPr="00410435" w:rsidRDefault="006E2537" w:rsidP="006E2537">
            <w:pPr>
              <w:rPr>
                <w:rFonts w:asciiTheme="minorHAnsi" w:hAnsiTheme="minorHAnsi"/>
                <w:sz w:val="22"/>
                <w:szCs w:val="22"/>
              </w:rPr>
            </w:pPr>
          </w:p>
          <w:p w14:paraId="558DB06B" w14:textId="05B9FBA1" w:rsidR="006E2537" w:rsidRPr="00410435" w:rsidRDefault="006E2537" w:rsidP="006E2537">
            <w:pPr>
              <w:rPr>
                <w:rFonts w:asciiTheme="minorHAnsi" w:hAnsiTheme="minorHAnsi"/>
                <w:sz w:val="22"/>
                <w:szCs w:val="22"/>
              </w:rPr>
            </w:pPr>
            <w:r w:rsidRPr="00410435">
              <w:rPr>
                <w:rFonts w:asciiTheme="minorHAnsi" w:hAnsiTheme="minorHAnsi"/>
                <w:sz w:val="22"/>
                <w:szCs w:val="22"/>
              </w:rPr>
              <w:t>Evaluates comprehensive, cohesive systems of family services that support family resilience and well-being within the context of typical, everyday environments</w:t>
            </w:r>
          </w:p>
        </w:tc>
        <w:tc>
          <w:tcPr>
            <w:tcW w:w="2826" w:type="dxa"/>
            <w:tcBorders>
              <w:top w:val="single" w:sz="4" w:space="0" w:color="auto"/>
              <w:bottom w:val="single" w:sz="24" w:space="0" w:color="auto"/>
            </w:tcBorders>
            <w:shd w:val="clear" w:color="auto" w:fill="CCFFFF"/>
          </w:tcPr>
          <w:p w14:paraId="4AF70908"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lastRenderedPageBreak/>
              <w:t>Creates incomplete systems of family services that are partially responsive to family resilience and well-being</w:t>
            </w:r>
          </w:p>
          <w:p w14:paraId="022264EE" w14:textId="77777777" w:rsidR="006E2537" w:rsidRPr="00410435" w:rsidRDefault="006E2537" w:rsidP="006E2537">
            <w:pPr>
              <w:rPr>
                <w:rFonts w:asciiTheme="minorHAnsi" w:hAnsiTheme="minorHAnsi"/>
                <w:sz w:val="22"/>
                <w:szCs w:val="22"/>
              </w:rPr>
            </w:pPr>
          </w:p>
          <w:p w14:paraId="7C86BCF3" w14:textId="77777777" w:rsidR="006E2537" w:rsidRPr="00410435" w:rsidRDefault="006E2537" w:rsidP="006E2537">
            <w:pPr>
              <w:rPr>
                <w:rFonts w:asciiTheme="minorHAnsi" w:hAnsiTheme="minorHAnsi"/>
                <w:sz w:val="22"/>
                <w:szCs w:val="22"/>
              </w:rPr>
            </w:pPr>
            <w:r w:rsidRPr="00410435">
              <w:rPr>
                <w:rFonts w:asciiTheme="minorHAnsi" w:hAnsiTheme="minorHAnsi"/>
                <w:sz w:val="22"/>
                <w:szCs w:val="22"/>
              </w:rPr>
              <w:t xml:space="preserve">Implements incomplete systems of family services </w:t>
            </w:r>
            <w:r w:rsidRPr="00410435">
              <w:rPr>
                <w:rFonts w:asciiTheme="minorHAnsi" w:hAnsiTheme="minorHAnsi"/>
                <w:sz w:val="22"/>
                <w:szCs w:val="22"/>
              </w:rPr>
              <w:lastRenderedPageBreak/>
              <w:t>that partially support family resilience</w:t>
            </w:r>
          </w:p>
          <w:p w14:paraId="580BA2DA" w14:textId="77777777" w:rsidR="006E2537" w:rsidRPr="00410435" w:rsidRDefault="006E2537" w:rsidP="006E2537">
            <w:pPr>
              <w:rPr>
                <w:rFonts w:asciiTheme="minorHAnsi" w:hAnsiTheme="minorHAnsi"/>
                <w:sz w:val="22"/>
                <w:szCs w:val="22"/>
              </w:rPr>
            </w:pPr>
          </w:p>
          <w:p w14:paraId="37B5DDE0" w14:textId="5173573E" w:rsidR="006E2537" w:rsidRPr="00410435" w:rsidRDefault="006E2537" w:rsidP="006E2537">
            <w:pPr>
              <w:rPr>
                <w:rFonts w:asciiTheme="minorHAnsi" w:hAnsiTheme="minorHAnsi"/>
                <w:sz w:val="22"/>
                <w:szCs w:val="22"/>
              </w:rPr>
            </w:pPr>
            <w:r w:rsidRPr="00410435">
              <w:rPr>
                <w:rFonts w:asciiTheme="minorHAnsi" w:hAnsiTheme="minorHAnsi"/>
                <w:sz w:val="22"/>
                <w:szCs w:val="22"/>
              </w:rPr>
              <w:t>Evaluation of comprehensive, cohesive systems of family services is incomplete or inaccurate</w:t>
            </w:r>
          </w:p>
        </w:tc>
        <w:tc>
          <w:tcPr>
            <w:tcW w:w="939" w:type="dxa"/>
            <w:tcBorders>
              <w:top w:val="single" w:sz="4" w:space="0" w:color="auto"/>
              <w:bottom w:val="single" w:sz="24" w:space="0" w:color="auto"/>
            </w:tcBorders>
            <w:shd w:val="clear" w:color="auto" w:fill="CCFFFF"/>
          </w:tcPr>
          <w:p w14:paraId="570DAE85" w14:textId="77777777" w:rsidR="006E2537" w:rsidRPr="00410435" w:rsidRDefault="006E2537" w:rsidP="006E2537">
            <w:pPr>
              <w:widowControl w:val="0"/>
              <w:rPr>
                <w:rFonts w:asciiTheme="minorHAnsi" w:hAnsiTheme="minorHAnsi"/>
                <w:sz w:val="22"/>
                <w:szCs w:val="22"/>
              </w:rPr>
            </w:pPr>
          </w:p>
        </w:tc>
      </w:tr>
      <w:tr w:rsidR="002A19D4" w:rsidRPr="00410435" w14:paraId="641C5F8B" w14:textId="77777777" w:rsidTr="002A19D4">
        <w:trPr>
          <w:trHeight w:val="137"/>
        </w:trPr>
        <w:tc>
          <w:tcPr>
            <w:tcW w:w="2102" w:type="dxa"/>
            <w:tcBorders>
              <w:top w:val="single" w:sz="24" w:space="0" w:color="auto"/>
              <w:bottom w:val="single" w:sz="4" w:space="0" w:color="auto"/>
            </w:tcBorders>
            <w:shd w:val="clear" w:color="auto" w:fill="F2F2F2" w:themeFill="background1" w:themeFillShade="F2"/>
          </w:tcPr>
          <w:p w14:paraId="52452A40" w14:textId="37B844E6" w:rsidR="002A19D4" w:rsidRPr="00410435" w:rsidRDefault="002A19D4" w:rsidP="002A19D4">
            <w:pPr>
              <w:widowControl w:val="0"/>
              <w:jc w:val="center"/>
              <w:rPr>
                <w:rFonts w:asciiTheme="minorHAnsi" w:eastAsia="Times" w:hAnsiTheme="minorHAnsi"/>
                <w:b/>
                <w:sz w:val="22"/>
                <w:szCs w:val="22"/>
              </w:rPr>
            </w:pPr>
            <w:r w:rsidRPr="00410435">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4272B14A" w14:textId="3337ED45" w:rsidR="002A19D4" w:rsidRPr="00410435" w:rsidRDefault="002A19D4" w:rsidP="002A19D4">
            <w:pPr>
              <w:jc w:val="center"/>
              <w:rPr>
                <w:rFonts w:asciiTheme="minorHAnsi" w:hAnsiTheme="minorHAnsi"/>
                <w:sz w:val="22"/>
                <w:szCs w:val="22"/>
              </w:rPr>
            </w:pPr>
            <w:r w:rsidRPr="00410435">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45084E22" w14:textId="03962F03" w:rsidR="002A19D4" w:rsidRPr="00410435" w:rsidRDefault="002A19D4" w:rsidP="002A19D4">
            <w:pPr>
              <w:jc w:val="center"/>
              <w:rPr>
                <w:rFonts w:asciiTheme="minorHAnsi" w:hAnsiTheme="minorHAnsi"/>
                <w:sz w:val="22"/>
                <w:szCs w:val="22"/>
              </w:rPr>
            </w:pPr>
            <w:r w:rsidRPr="00410435">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6AAA378E" w14:textId="33962962" w:rsidR="002A19D4" w:rsidRPr="00410435" w:rsidRDefault="002A19D4" w:rsidP="002A19D4">
            <w:pPr>
              <w:jc w:val="center"/>
              <w:rPr>
                <w:rFonts w:asciiTheme="minorHAnsi" w:hAnsiTheme="minorHAnsi"/>
                <w:sz w:val="22"/>
                <w:szCs w:val="22"/>
              </w:rPr>
            </w:pPr>
            <w:r w:rsidRPr="00410435">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1F222E2F" w14:textId="22BE5D49" w:rsidR="002A19D4" w:rsidRPr="00410435" w:rsidRDefault="002A19D4" w:rsidP="002A19D4">
            <w:pPr>
              <w:jc w:val="center"/>
              <w:rPr>
                <w:rFonts w:asciiTheme="minorHAnsi" w:hAnsiTheme="minorHAnsi"/>
                <w:sz w:val="22"/>
                <w:szCs w:val="22"/>
              </w:rPr>
            </w:pPr>
            <w:r w:rsidRPr="00410435">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7C0D7456" w14:textId="77777777" w:rsidR="002A19D4" w:rsidRPr="00410435" w:rsidRDefault="002A19D4" w:rsidP="002A19D4">
            <w:pPr>
              <w:jc w:val="center"/>
              <w:rPr>
                <w:rFonts w:asciiTheme="minorHAnsi" w:hAnsiTheme="minorHAnsi"/>
                <w:b/>
                <w:bCs/>
                <w:sz w:val="16"/>
                <w:szCs w:val="16"/>
              </w:rPr>
            </w:pPr>
            <w:r w:rsidRPr="00410435">
              <w:rPr>
                <w:rFonts w:asciiTheme="minorHAnsi" w:eastAsia="Times" w:hAnsiTheme="minorHAnsi"/>
                <w:b/>
                <w:bCs/>
                <w:sz w:val="16"/>
                <w:szCs w:val="16"/>
              </w:rPr>
              <w:t>Unable</w:t>
            </w:r>
          </w:p>
          <w:p w14:paraId="7D52949E" w14:textId="517B06B6" w:rsidR="002A19D4" w:rsidRPr="00410435" w:rsidRDefault="002A19D4" w:rsidP="002A19D4">
            <w:pPr>
              <w:widowControl w:val="0"/>
              <w:jc w:val="center"/>
              <w:rPr>
                <w:rFonts w:asciiTheme="minorHAnsi" w:eastAsia="Times" w:hAnsiTheme="minorHAnsi"/>
                <w:b/>
                <w:bCs/>
                <w:sz w:val="16"/>
                <w:szCs w:val="16"/>
              </w:rPr>
            </w:pPr>
            <w:r w:rsidRPr="00410435">
              <w:rPr>
                <w:rFonts w:asciiTheme="minorHAnsi" w:eastAsia="Times" w:hAnsiTheme="minorHAnsi"/>
                <w:b/>
                <w:bCs/>
                <w:sz w:val="16"/>
                <w:szCs w:val="16"/>
              </w:rPr>
              <w:t>to</w:t>
            </w:r>
            <w:r w:rsidRPr="00410435">
              <w:rPr>
                <w:rFonts w:asciiTheme="minorHAnsi" w:hAnsiTheme="minorHAnsi"/>
                <w:b/>
                <w:bCs/>
                <w:sz w:val="16"/>
                <w:szCs w:val="16"/>
              </w:rPr>
              <w:t xml:space="preserve"> </w:t>
            </w:r>
            <w:r w:rsidRPr="00410435">
              <w:rPr>
                <w:rFonts w:asciiTheme="minorHAnsi" w:eastAsia="Times" w:hAnsiTheme="minorHAnsi"/>
                <w:b/>
                <w:bCs/>
                <w:sz w:val="16"/>
                <w:szCs w:val="16"/>
              </w:rPr>
              <w:t>Assess</w:t>
            </w:r>
          </w:p>
        </w:tc>
      </w:tr>
      <w:tr w:rsidR="002A19D4" w:rsidRPr="00410435" w14:paraId="3D9431DA" w14:textId="77777777" w:rsidTr="002A19D4">
        <w:trPr>
          <w:trHeight w:val="137"/>
        </w:trPr>
        <w:tc>
          <w:tcPr>
            <w:tcW w:w="2102" w:type="dxa"/>
            <w:tcBorders>
              <w:top w:val="single" w:sz="4" w:space="0" w:color="auto"/>
              <w:bottom w:val="single" w:sz="24" w:space="0" w:color="auto"/>
            </w:tcBorders>
            <w:shd w:val="clear" w:color="auto" w:fill="CCFFFF"/>
          </w:tcPr>
          <w:p w14:paraId="1ABBBAE2" w14:textId="2A0CED60" w:rsidR="002A19D4" w:rsidRPr="00410435" w:rsidRDefault="002A19D4" w:rsidP="002A19D4">
            <w:pPr>
              <w:widowControl w:val="0"/>
              <w:rPr>
                <w:rFonts w:asciiTheme="minorHAnsi" w:eastAsia="Times" w:hAnsiTheme="minorHAnsi"/>
                <w:b/>
                <w:sz w:val="22"/>
                <w:szCs w:val="22"/>
              </w:rPr>
            </w:pPr>
            <w:r w:rsidRPr="00410435">
              <w:rPr>
                <w:rFonts w:asciiTheme="minorHAnsi" w:hAnsiTheme="minorHAnsi"/>
                <w:b/>
                <w:color w:val="000000" w:themeColor="text1"/>
                <w:sz w:val="22"/>
                <w:szCs w:val="22"/>
              </w:rPr>
              <w:t>FCR6</w:t>
            </w:r>
            <w:r w:rsidRPr="00410435">
              <w:rPr>
                <w:rFonts w:asciiTheme="minorHAnsi" w:hAnsiTheme="minorHAnsi"/>
                <w:color w:val="000000" w:themeColor="text1"/>
                <w:sz w:val="22"/>
                <w:szCs w:val="22"/>
              </w:rPr>
              <w:t xml:space="preserve">: </w:t>
            </w:r>
            <w:r w:rsidRPr="00410435">
              <w:rPr>
                <w:rFonts w:asciiTheme="minorHAnsi" w:eastAsia="Times" w:hAnsiTheme="minorHAnsi"/>
                <w:color w:val="000000" w:themeColor="text1"/>
                <w:sz w:val="22"/>
                <w:szCs w:val="22"/>
              </w:rPr>
              <w:t xml:space="preserve">Designs program policies and practices that promote family engagement and collaboration through the provision of meaningful engagement opportunities, involvement in </w:t>
            </w:r>
            <w:r w:rsidRPr="00410435">
              <w:rPr>
                <w:rFonts w:asciiTheme="minorHAnsi" w:hAnsiTheme="minorHAnsi"/>
                <w:sz w:val="22"/>
                <w:szCs w:val="22"/>
              </w:rPr>
              <w:t>decision-making processes</w:t>
            </w:r>
            <w:r w:rsidRPr="00410435">
              <w:rPr>
                <w:rFonts w:asciiTheme="minorHAnsi" w:eastAsia="Times" w:hAnsiTheme="minorHAnsi"/>
                <w:color w:val="000000" w:themeColor="text1"/>
                <w:sz w:val="22"/>
                <w:szCs w:val="22"/>
              </w:rPr>
              <w:t xml:space="preserve">, and </w:t>
            </w:r>
            <w:r w:rsidRPr="00410435">
              <w:rPr>
                <w:rFonts w:asciiTheme="minorHAnsi" w:eastAsia="Times" w:hAnsiTheme="minorHAnsi"/>
                <w:color w:val="000000" w:themeColor="text1"/>
                <w:sz w:val="22"/>
                <w:szCs w:val="22"/>
              </w:rPr>
              <w:lastRenderedPageBreak/>
              <w:t>demonstrating respect for family’s preferred language and modes of communication</w:t>
            </w:r>
          </w:p>
        </w:tc>
        <w:tc>
          <w:tcPr>
            <w:tcW w:w="2825" w:type="dxa"/>
            <w:gridSpan w:val="2"/>
            <w:tcBorders>
              <w:top w:val="single" w:sz="4" w:space="0" w:color="auto"/>
              <w:bottom w:val="single" w:sz="24" w:space="0" w:color="auto"/>
            </w:tcBorders>
            <w:shd w:val="clear" w:color="auto" w:fill="CCFFFF"/>
          </w:tcPr>
          <w:p w14:paraId="4CFB4874"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lastRenderedPageBreak/>
              <w:t>Designs meaningful program practices that support family engagement and collaboration, including involvement in decision-making processes</w:t>
            </w:r>
          </w:p>
          <w:p w14:paraId="5F17560B" w14:textId="77777777" w:rsidR="002A19D4" w:rsidRPr="00410435" w:rsidRDefault="002A19D4" w:rsidP="002A19D4">
            <w:pPr>
              <w:rPr>
                <w:rFonts w:asciiTheme="minorHAnsi" w:hAnsiTheme="minorHAnsi"/>
                <w:sz w:val="22"/>
                <w:szCs w:val="22"/>
              </w:rPr>
            </w:pPr>
          </w:p>
          <w:p w14:paraId="1D4CBDEA"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Demonstrates respect for each family’s preferred language and modes of communication</w:t>
            </w:r>
          </w:p>
          <w:p w14:paraId="241E6C49" w14:textId="77777777" w:rsidR="002A19D4" w:rsidRPr="00410435" w:rsidRDefault="002A19D4" w:rsidP="002A19D4">
            <w:pPr>
              <w:rPr>
                <w:rFonts w:asciiTheme="minorHAnsi" w:eastAsia="Cambria" w:hAnsiTheme="minorHAnsi"/>
                <w:sz w:val="22"/>
                <w:szCs w:val="22"/>
              </w:rPr>
            </w:pPr>
          </w:p>
          <w:p w14:paraId="2EFD2AEC" w14:textId="3E2D01CA" w:rsidR="002A19D4" w:rsidRPr="00410435" w:rsidRDefault="002A19D4" w:rsidP="002A19D4">
            <w:pPr>
              <w:rPr>
                <w:rFonts w:asciiTheme="minorHAnsi" w:hAnsiTheme="minorHAnsi"/>
                <w:sz w:val="22"/>
                <w:szCs w:val="22"/>
              </w:rPr>
            </w:pPr>
            <w:r w:rsidRPr="00410435">
              <w:rPr>
                <w:rFonts w:asciiTheme="minorHAnsi" w:eastAsia="Cambria" w:hAnsiTheme="minorHAnsi"/>
                <w:sz w:val="22"/>
                <w:szCs w:val="22"/>
              </w:rPr>
              <w:t xml:space="preserve">Provides research-based rationale for the </w:t>
            </w:r>
            <w:r w:rsidRPr="00410435">
              <w:rPr>
                <w:rFonts w:asciiTheme="minorHAnsi" w:eastAsia="Cambria" w:hAnsiTheme="minorHAnsi"/>
                <w:sz w:val="22"/>
                <w:szCs w:val="22"/>
              </w:rPr>
              <w:lastRenderedPageBreak/>
              <w:t>importance of culturally and linguistically responsive program practices</w:t>
            </w:r>
          </w:p>
        </w:tc>
        <w:tc>
          <w:tcPr>
            <w:tcW w:w="2826" w:type="dxa"/>
            <w:tcBorders>
              <w:top w:val="single" w:sz="4" w:space="0" w:color="auto"/>
              <w:bottom w:val="single" w:sz="24" w:space="0" w:color="auto"/>
            </w:tcBorders>
            <w:shd w:val="clear" w:color="auto" w:fill="CCFFFF"/>
          </w:tcPr>
          <w:p w14:paraId="5FAA70FB"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lastRenderedPageBreak/>
              <w:t>Designs meaningful program practices that support family engagement and collaboration, including involvement in decision-making processes</w:t>
            </w:r>
          </w:p>
          <w:p w14:paraId="28BD3BC8" w14:textId="77777777" w:rsidR="002A19D4" w:rsidRPr="00410435" w:rsidRDefault="002A19D4" w:rsidP="002A19D4">
            <w:pPr>
              <w:rPr>
                <w:rFonts w:asciiTheme="minorHAnsi" w:hAnsiTheme="minorHAnsi"/>
                <w:sz w:val="22"/>
                <w:szCs w:val="22"/>
              </w:rPr>
            </w:pPr>
          </w:p>
          <w:p w14:paraId="7EAB1F06"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Demonstrates respect for each family’s preferred language and modes of communication</w:t>
            </w:r>
          </w:p>
          <w:p w14:paraId="05D2324D" w14:textId="77777777" w:rsidR="002A19D4" w:rsidRPr="00410435" w:rsidRDefault="002A19D4" w:rsidP="002A19D4">
            <w:pPr>
              <w:rPr>
                <w:rFonts w:asciiTheme="minorHAnsi" w:hAnsiTheme="minorHAnsi"/>
                <w:sz w:val="22"/>
                <w:szCs w:val="22"/>
              </w:rPr>
            </w:pPr>
          </w:p>
          <w:p w14:paraId="6BE07708" w14:textId="77777777" w:rsidR="002A19D4" w:rsidRPr="00410435" w:rsidRDefault="002A19D4" w:rsidP="002A19D4">
            <w:pPr>
              <w:rPr>
                <w:rFonts w:asciiTheme="minorHAnsi" w:hAnsiTheme="minorHAnsi"/>
                <w:sz w:val="22"/>
                <w:szCs w:val="22"/>
              </w:rPr>
            </w:pPr>
          </w:p>
          <w:p w14:paraId="1D435D8D" w14:textId="77777777" w:rsidR="002A19D4" w:rsidRPr="00410435" w:rsidRDefault="002A19D4" w:rsidP="002A19D4">
            <w:pPr>
              <w:rPr>
                <w:rFonts w:asciiTheme="minorHAnsi" w:hAnsiTheme="minorHAnsi"/>
                <w:sz w:val="22"/>
                <w:szCs w:val="22"/>
              </w:rPr>
            </w:pPr>
          </w:p>
          <w:p w14:paraId="3C68B693" w14:textId="77777777" w:rsidR="002A19D4" w:rsidRPr="00410435" w:rsidRDefault="002A19D4" w:rsidP="002A19D4">
            <w:pPr>
              <w:rPr>
                <w:rFonts w:asciiTheme="minorHAnsi" w:hAnsiTheme="minorHAnsi"/>
                <w:sz w:val="22"/>
                <w:szCs w:val="22"/>
              </w:rPr>
            </w:pPr>
          </w:p>
          <w:p w14:paraId="416469C4" w14:textId="77777777" w:rsidR="002A19D4" w:rsidRPr="00410435" w:rsidRDefault="002A19D4" w:rsidP="002A19D4">
            <w:pPr>
              <w:rPr>
                <w:rFonts w:asciiTheme="minorHAnsi" w:hAnsiTheme="minorHAnsi"/>
                <w:sz w:val="22"/>
                <w:szCs w:val="22"/>
              </w:rPr>
            </w:pPr>
          </w:p>
        </w:tc>
        <w:tc>
          <w:tcPr>
            <w:tcW w:w="2826" w:type="dxa"/>
            <w:tcBorders>
              <w:top w:val="single" w:sz="4" w:space="0" w:color="auto"/>
              <w:bottom w:val="single" w:sz="24" w:space="0" w:color="auto"/>
            </w:tcBorders>
            <w:shd w:val="clear" w:color="auto" w:fill="CCFFFF"/>
          </w:tcPr>
          <w:p w14:paraId="443A495D" w14:textId="183102C4" w:rsidR="002A19D4" w:rsidRPr="00410435" w:rsidRDefault="002A19D4" w:rsidP="002A19D4">
            <w:pPr>
              <w:rPr>
                <w:rFonts w:asciiTheme="minorHAnsi" w:hAnsiTheme="minorHAnsi"/>
                <w:sz w:val="22"/>
                <w:szCs w:val="22"/>
              </w:rPr>
            </w:pPr>
            <w:r w:rsidRPr="00410435">
              <w:rPr>
                <w:rFonts w:asciiTheme="minorHAnsi" w:hAnsiTheme="minorHAnsi"/>
                <w:sz w:val="22"/>
                <w:szCs w:val="22"/>
              </w:rPr>
              <w:lastRenderedPageBreak/>
              <w:t>Designs program practices supportive of family engagement</w:t>
            </w:r>
          </w:p>
        </w:tc>
        <w:tc>
          <w:tcPr>
            <w:tcW w:w="2826" w:type="dxa"/>
            <w:tcBorders>
              <w:top w:val="single" w:sz="4" w:space="0" w:color="auto"/>
              <w:bottom w:val="single" w:sz="24" w:space="0" w:color="auto"/>
            </w:tcBorders>
            <w:shd w:val="clear" w:color="auto" w:fill="CCFFFF"/>
          </w:tcPr>
          <w:p w14:paraId="0B1D415E" w14:textId="2B43D91E" w:rsidR="002A19D4" w:rsidRPr="00410435" w:rsidRDefault="002A19D4" w:rsidP="002A19D4">
            <w:pPr>
              <w:rPr>
                <w:rFonts w:asciiTheme="minorHAnsi" w:hAnsiTheme="minorHAnsi"/>
                <w:sz w:val="22"/>
                <w:szCs w:val="22"/>
              </w:rPr>
            </w:pPr>
            <w:r w:rsidRPr="00410435">
              <w:rPr>
                <w:rFonts w:asciiTheme="minorHAnsi" w:hAnsiTheme="minorHAnsi"/>
                <w:sz w:val="22"/>
                <w:szCs w:val="22"/>
              </w:rPr>
              <w:t>Designs program practices that undermine family engagement</w:t>
            </w:r>
          </w:p>
        </w:tc>
        <w:tc>
          <w:tcPr>
            <w:tcW w:w="939" w:type="dxa"/>
            <w:tcBorders>
              <w:top w:val="single" w:sz="4" w:space="0" w:color="auto"/>
              <w:bottom w:val="single" w:sz="24" w:space="0" w:color="auto"/>
            </w:tcBorders>
            <w:shd w:val="clear" w:color="auto" w:fill="CCFFFF"/>
          </w:tcPr>
          <w:p w14:paraId="7C6158AF" w14:textId="77777777" w:rsidR="002A19D4" w:rsidRPr="00410435" w:rsidRDefault="002A19D4" w:rsidP="002A19D4">
            <w:pPr>
              <w:widowControl w:val="0"/>
              <w:rPr>
                <w:rFonts w:asciiTheme="minorHAnsi" w:hAnsiTheme="minorHAnsi"/>
                <w:sz w:val="22"/>
                <w:szCs w:val="22"/>
              </w:rPr>
            </w:pPr>
          </w:p>
        </w:tc>
      </w:tr>
      <w:tr w:rsidR="002A19D4" w:rsidRPr="00410435" w14:paraId="5AED008B" w14:textId="77777777" w:rsidTr="002A19D4">
        <w:trPr>
          <w:trHeight w:val="137"/>
        </w:trPr>
        <w:tc>
          <w:tcPr>
            <w:tcW w:w="2102" w:type="dxa"/>
            <w:tcBorders>
              <w:top w:val="single" w:sz="24" w:space="0" w:color="auto"/>
              <w:bottom w:val="single" w:sz="4" w:space="0" w:color="auto"/>
            </w:tcBorders>
            <w:shd w:val="clear" w:color="auto" w:fill="F2F2F2" w:themeFill="background1" w:themeFillShade="F2"/>
          </w:tcPr>
          <w:p w14:paraId="3D460764" w14:textId="64ED2B6A" w:rsidR="002A19D4" w:rsidRPr="00410435" w:rsidRDefault="002A19D4" w:rsidP="002A19D4">
            <w:pPr>
              <w:widowControl w:val="0"/>
              <w:rPr>
                <w:rFonts w:asciiTheme="minorHAnsi" w:eastAsia="Times" w:hAnsiTheme="minorHAnsi"/>
                <w:b/>
                <w:sz w:val="22"/>
                <w:szCs w:val="22"/>
              </w:rPr>
            </w:pPr>
            <w:r w:rsidRPr="00410435">
              <w:rPr>
                <w:rFonts w:asciiTheme="minorHAnsi" w:eastAsia="Times" w:hAnsiTheme="minorHAnsi"/>
                <w:b/>
                <w:bCs/>
                <w:sz w:val="22"/>
                <w:szCs w:val="22"/>
              </w:rPr>
              <w:t>Competency</w:t>
            </w:r>
          </w:p>
        </w:tc>
        <w:tc>
          <w:tcPr>
            <w:tcW w:w="2825" w:type="dxa"/>
            <w:gridSpan w:val="2"/>
            <w:tcBorders>
              <w:top w:val="single" w:sz="24" w:space="0" w:color="auto"/>
              <w:bottom w:val="single" w:sz="4" w:space="0" w:color="auto"/>
            </w:tcBorders>
            <w:shd w:val="clear" w:color="auto" w:fill="F2F2F2" w:themeFill="background1" w:themeFillShade="F2"/>
          </w:tcPr>
          <w:p w14:paraId="42966630" w14:textId="79A76157" w:rsidR="002A19D4" w:rsidRPr="00410435" w:rsidRDefault="002A19D4" w:rsidP="002A19D4">
            <w:pPr>
              <w:rPr>
                <w:rFonts w:asciiTheme="minorHAnsi" w:hAnsiTheme="minorHAnsi"/>
                <w:sz w:val="22"/>
                <w:szCs w:val="22"/>
              </w:rPr>
            </w:pPr>
            <w:r w:rsidRPr="00410435">
              <w:rPr>
                <w:rFonts w:asciiTheme="minorHAnsi" w:eastAsia="Times" w:hAnsiTheme="minorHAnsi"/>
                <w:b/>
                <w:bCs/>
                <w:sz w:val="22"/>
                <w:szCs w:val="22"/>
              </w:rPr>
              <w:t>Distinguished</w:t>
            </w:r>
          </w:p>
        </w:tc>
        <w:tc>
          <w:tcPr>
            <w:tcW w:w="2826" w:type="dxa"/>
            <w:tcBorders>
              <w:top w:val="single" w:sz="24" w:space="0" w:color="auto"/>
              <w:bottom w:val="single" w:sz="4" w:space="0" w:color="auto"/>
            </w:tcBorders>
            <w:shd w:val="clear" w:color="auto" w:fill="F2F2F2" w:themeFill="background1" w:themeFillShade="F2"/>
          </w:tcPr>
          <w:p w14:paraId="1EDB17A1" w14:textId="254E2CA9" w:rsidR="002A19D4" w:rsidRPr="00410435" w:rsidRDefault="002A19D4" w:rsidP="002A19D4">
            <w:pPr>
              <w:rPr>
                <w:rFonts w:asciiTheme="minorHAnsi" w:hAnsiTheme="minorHAnsi"/>
                <w:sz w:val="22"/>
                <w:szCs w:val="22"/>
              </w:rPr>
            </w:pPr>
            <w:r w:rsidRPr="00410435">
              <w:rPr>
                <w:rFonts w:asciiTheme="minorHAnsi" w:eastAsia="Times" w:hAnsiTheme="minorHAnsi"/>
                <w:b/>
                <w:bCs/>
                <w:sz w:val="22"/>
                <w:szCs w:val="22"/>
              </w:rPr>
              <w:t>Competent</w:t>
            </w:r>
          </w:p>
        </w:tc>
        <w:tc>
          <w:tcPr>
            <w:tcW w:w="2826" w:type="dxa"/>
            <w:tcBorders>
              <w:top w:val="single" w:sz="24" w:space="0" w:color="auto"/>
              <w:bottom w:val="single" w:sz="4" w:space="0" w:color="auto"/>
            </w:tcBorders>
            <w:shd w:val="clear" w:color="auto" w:fill="F2F2F2" w:themeFill="background1" w:themeFillShade="F2"/>
          </w:tcPr>
          <w:p w14:paraId="56264D4F" w14:textId="43141228" w:rsidR="002A19D4" w:rsidRPr="00410435" w:rsidRDefault="002A19D4" w:rsidP="002A19D4">
            <w:pPr>
              <w:rPr>
                <w:rFonts w:asciiTheme="minorHAnsi" w:hAnsiTheme="minorHAnsi"/>
                <w:sz w:val="22"/>
                <w:szCs w:val="22"/>
              </w:rPr>
            </w:pPr>
            <w:r w:rsidRPr="00410435">
              <w:rPr>
                <w:rFonts w:asciiTheme="minorHAnsi" w:eastAsia="Times" w:hAnsiTheme="minorHAnsi"/>
                <w:b/>
                <w:bCs/>
                <w:sz w:val="22"/>
                <w:szCs w:val="22"/>
              </w:rPr>
              <w:t>Developing</w:t>
            </w:r>
          </w:p>
        </w:tc>
        <w:tc>
          <w:tcPr>
            <w:tcW w:w="2826" w:type="dxa"/>
            <w:tcBorders>
              <w:top w:val="single" w:sz="24" w:space="0" w:color="auto"/>
              <w:bottom w:val="single" w:sz="4" w:space="0" w:color="auto"/>
            </w:tcBorders>
            <w:shd w:val="clear" w:color="auto" w:fill="F2F2F2" w:themeFill="background1" w:themeFillShade="F2"/>
          </w:tcPr>
          <w:p w14:paraId="1670B707" w14:textId="74095C4C" w:rsidR="002A19D4" w:rsidRPr="00410435" w:rsidRDefault="002A19D4" w:rsidP="002A19D4">
            <w:pPr>
              <w:rPr>
                <w:rFonts w:asciiTheme="minorHAnsi" w:hAnsiTheme="minorHAnsi"/>
                <w:sz w:val="22"/>
                <w:szCs w:val="22"/>
              </w:rPr>
            </w:pPr>
            <w:r w:rsidRPr="00410435">
              <w:rPr>
                <w:rFonts w:asciiTheme="minorHAnsi" w:eastAsia="Times" w:hAnsiTheme="minorHAnsi"/>
                <w:b/>
                <w:bCs/>
                <w:sz w:val="22"/>
                <w:szCs w:val="22"/>
              </w:rPr>
              <w:t>Unsatisfactory</w:t>
            </w:r>
          </w:p>
        </w:tc>
        <w:tc>
          <w:tcPr>
            <w:tcW w:w="939" w:type="dxa"/>
            <w:tcBorders>
              <w:top w:val="single" w:sz="24" w:space="0" w:color="auto"/>
              <w:bottom w:val="single" w:sz="4" w:space="0" w:color="auto"/>
            </w:tcBorders>
            <w:shd w:val="clear" w:color="auto" w:fill="F2F2F2" w:themeFill="background1" w:themeFillShade="F2"/>
          </w:tcPr>
          <w:p w14:paraId="2626D2A9" w14:textId="77777777" w:rsidR="002A19D4" w:rsidRPr="00410435" w:rsidRDefault="002A19D4" w:rsidP="002A19D4">
            <w:pPr>
              <w:jc w:val="center"/>
              <w:rPr>
                <w:rFonts w:asciiTheme="minorHAnsi" w:hAnsiTheme="minorHAnsi"/>
                <w:b/>
                <w:bCs/>
                <w:sz w:val="16"/>
                <w:szCs w:val="16"/>
              </w:rPr>
            </w:pPr>
            <w:r w:rsidRPr="00410435">
              <w:rPr>
                <w:rFonts w:asciiTheme="minorHAnsi" w:eastAsia="Times" w:hAnsiTheme="minorHAnsi"/>
                <w:b/>
                <w:bCs/>
                <w:sz w:val="16"/>
                <w:szCs w:val="16"/>
              </w:rPr>
              <w:t>Unable</w:t>
            </w:r>
          </w:p>
          <w:p w14:paraId="7D2A4D86" w14:textId="3A6C6B65" w:rsidR="002A19D4" w:rsidRPr="00410435" w:rsidRDefault="002A19D4" w:rsidP="002A19D4">
            <w:pPr>
              <w:widowControl w:val="0"/>
              <w:rPr>
                <w:rFonts w:asciiTheme="minorHAnsi" w:hAnsiTheme="minorHAnsi"/>
                <w:sz w:val="22"/>
                <w:szCs w:val="22"/>
              </w:rPr>
            </w:pPr>
            <w:r w:rsidRPr="00410435">
              <w:rPr>
                <w:rFonts w:asciiTheme="minorHAnsi" w:eastAsia="Times" w:hAnsiTheme="minorHAnsi"/>
                <w:b/>
                <w:bCs/>
                <w:sz w:val="16"/>
                <w:szCs w:val="16"/>
              </w:rPr>
              <w:t>to</w:t>
            </w:r>
            <w:r w:rsidRPr="00410435">
              <w:rPr>
                <w:rFonts w:asciiTheme="minorHAnsi" w:hAnsiTheme="minorHAnsi"/>
                <w:b/>
                <w:bCs/>
                <w:sz w:val="16"/>
                <w:szCs w:val="16"/>
              </w:rPr>
              <w:t xml:space="preserve"> </w:t>
            </w:r>
            <w:r w:rsidRPr="00410435">
              <w:rPr>
                <w:rFonts w:asciiTheme="minorHAnsi" w:eastAsia="Times" w:hAnsiTheme="minorHAnsi"/>
                <w:b/>
                <w:bCs/>
                <w:sz w:val="16"/>
                <w:szCs w:val="16"/>
              </w:rPr>
              <w:t>Assess</w:t>
            </w:r>
          </w:p>
        </w:tc>
      </w:tr>
      <w:tr w:rsidR="002A19D4" w:rsidRPr="00410435" w14:paraId="53CD975A" w14:textId="77777777" w:rsidTr="002A19D4">
        <w:trPr>
          <w:trHeight w:val="137"/>
        </w:trPr>
        <w:tc>
          <w:tcPr>
            <w:tcW w:w="2102" w:type="dxa"/>
            <w:tcBorders>
              <w:top w:val="single" w:sz="4" w:space="0" w:color="auto"/>
              <w:bottom w:val="single" w:sz="24" w:space="0" w:color="auto"/>
            </w:tcBorders>
            <w:shd w:val="clear" w:color="auto" w:fill="CCFFFF"/>
          </w:tcPr>
          <w:p w14:paraId="6C60DEE6" w14:textId="77777777" w:rsidR="002A19D4" w:rsidRPr="00410435" w:rsidRDefault="002A19D4" w:rsidP="002A19D4">
            <w:pPr>
              <w:rPr>
                <w:rFonts w:asciiTheme="minorHAnsi" w:hAnsiTheme="minorHAnsi"/>
                <w:sz w:val="22"/>
                <w:szCs w:val="22"/>
              </w:rPr>
            </w:pPr>
            <w:r w:rsidRPr="00410435">
              <w:rPr>
                <w:rFonts w:asciiTheme="minorHAnsi" w:hAnsiTheme="minorHAnsi"/>
                <w:b/>
                <w:color w:val="000000" w:themeColor="text1"/>
                <w:sz w:val="22"/>
                <w:szCs w:val="22"/>
              </w:rPr>
              <w:t>FCR7</w:t>
            </w:r>
            <w:r w:rsidRPr="00410435">
              <w:rPr>
                <w:rFonts w:asciiTheme="minorHAnsi" w:hAnsiTheme="minorHAnsi"/>
                <w:color w:val="000000" w:themeColor="text1"/>
                <w:sz w:val="22"/>
                <w:szCs w:val="22"/>
              </w:rPr>
              <w:t>:  Develops, implements, and assesses--</w:t>
            </w:r>
            <w:r w:rsidRPr="00410435">
              <w:rPr>
                <w:rFonts w:asciiTheme="minorHAnsi" w:hAnsiTheme="minorHAnsi"/>
                <w:sz w:val="22"/>
                <w:szCs w:val="22"/>
              </w:rPr>
              <w:t>in partnership with families and other providers—evidence-based, integrated, comprehensive, legal and ethical programs and plans that strengthens the family functioning through their ability to access and manage resources, including the family's role in parenting children</w:t>
            </w:r>
          </w:p>
          <w:p w14:paraId="40667212" w14:textId="77777777" w:rsidR="002A19D4" w:rsidRPr="00410435" w:rsidRDefault="002A19D4" w:rsidP="002A19D4">
            <w:pPr>
              <w:widowControl w:val="0"/>
              <w:rPr>
                <w:rFonts w:asciiTheme="minorHAnsi" w:eastAsia="Times" w:hAnsiTheme="minorHAnsi"/>
                <w:b/>
                <w:sz w:val="22"/>
                <w:szCs w:val="22"/>
              </w:rPr>
            </w:pPr>
          </w:p>
        </w:tc>
        <w:tc>
          <w:tcPr>
            <w:tcW w:w="2825" w:type="dxa"/>
            <w:gridSpan w:val="2"/>
            <w:tcBorders>
              <w:top w:val="single" w:sz="4" w:space="0" w:color="auto"/>
              <w:bottom w:val="single" w:sz="24" w:space="0" w:color="auto"/>
            </w:tcBorders>
            <w:shd w:val="clear" w:color="auto" w:fill="CCFFFF"/>
          </w:tcPr>
          <w:p w14:paraId="5B541C42"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Develops evidence-based, integrated, comprehensive, legal and ethical programs and plans that strengthen family functioning</w:t>
            </w:r>
          </w:p>
          <w:p w14:paraId="44CCEFCF" w14:textId="77777777" w:rsidR="002A19D4" w:rsidRPr="00410435" w:rsidRDefault="002A19D4" w:rsidP="002A19D4">
            <w:pPr>
              <w:rPr>
                <w:rFonts w:asciiTheme="minorHAnsi" w:hAnsiTheme="minorHAnsi"/>
                <w:sz w:val="22"/>
                <w:szCs w:val="22"/>
              </w:rPr>
            </w:pPr>
          </w:p>
          <w:p w14:paraId="0518BE41"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Implements evidence-based, integrated, comprehensive, legal and ethical programs and plans that strengthen family functioning</w:t>
            </w:r>
          </w:p>
          <w:p w14:paraId="2147863A" w14:textId="77777777" w:rsidR="002A19D4" w:rsidRPr="00410435" w:rsidRDefault="002A19D4" w:rsidP="002A19D4">
            <w:pPr>
              <w:rPr>
                <w:rFonts w:asciiTheme="minorHAnsi" w:hAnsiTheme="minorHAnsi"/>
                <w:sz w:val="22"/>
                <w:szCs w:val="22"/>
              </w:rPr>
            </w:pPr>
          </w:p>
          <w:p w14:paraId="4FF524E7"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Assesses evidence-based, integrated, comprehensive, legal and ethical programs and plans that strengthen family functioning</w:t>
            </w:r>
          </w:p>
          <w:p w14:paraId="0A9596DA" w14:textId="77777777" w:rsidR="002A19D4" w:rsidRPr="00410435" w:rsidRDefault="002A19D4" w:rsidP="002A19D4">
            <w:pPr>
              <w:rPr>
                <w:rFonts w:asciiTheme="minorHAnsi" w:hAnsiTheme="minorHAnsi"/>
                <w:sz w:val="22"/>
                <w:szCs w:val="22"/>
              </w:rPr>
            </w:pPr>
          </w:p>
          <w:p w14:paraId="3532F106" w14:textId="27C8D003" w:rsidR="002A19D4" w:rsidRPr="00410435" w:rsidRDefault="002A19D4" w:rsidP="002A19D4">
            <w:pPr>
              <w:rPr>
                <w:rFonts w:asciiTheme="minorHAnsi" w:hAnsiTheme="minorHAnsi"/>
                <w:sz w:val="22"/>
                <w:szCs w:val="22"/>
              </w:rPr>
            </w:pPr>
            <w:r w:rsidRPr="00410435">
              <w:rPr>
                <w:rFonts w:asciiTheme="minorHAnsi" w:hAnsiTheme="minorHAnsi"/>
                <w:sz w:val="22"/>
                <w:szCs w:val="22"/>
              </w:rPr>
              <w:t>Uses research to support rationale for program development, implementation, and assessment</w:t>
            </w:r>
          </w:p>
        </w:tc>
        <w:tc>
          <w:tcPr>
            <w:tcW w:w="2826" w:type="dxa"/>
            <w:tcBorders>
              <w:top w:val="single" w:sz="4" w:space="0" w:color="auto"/>
              <w:bottom w:val="single" w:sz="24" w:space="0" w:color="auto"/>
            </w:tcBorders>
            <w:shd w:val="clear" w:color="auto" w:fill="CCFFFF"/>
          </w:tcPr>
          <w:p w14:paraId="5DE0BA03"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Develops evidence-based, integrated, comprehensive, legal and ethical programs and plans that strengthen family functioning</w:t>
            </w:r>
          </w:p>
          <w:p w14:paraId="114CE467" w14:textId="77777777" w:rsidR="002A19D4" w:rsidRPr="00410435" w:rsidRDefault="002A19D4" w:rsidP="002A19D4">
            <w:pPr>
              <w:rPr>
                <w:rFonts w:asciiTheme="minorHAnsi" w:hAnsiTheme="minorHAnsi"/>
                <w:sz w:val="22"/>
                <w:szCs w:val="22"/>
              </w:rPr>
            </w:pPr>
          </w:p>
          <w:p w14:paraId="4DE2F8B1"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Implements evidence-based, integrated, comprehensive, legal and ethical programs and plans that strengthen family functioning</w:t>
            </w:r>
          </w:p>
          <w:p w14:paraId="176B7DC3" w14:textId="77777777" w:rsidR="002A19D4" w:rsidRPr="00410435" w:rsidRDefault="002A19D4" w:rsidP="002A19D4">
            <w:pPr>
              <w:rPr>
                <w:rFonts w:asciiTheme="minorHAnsi" w:hAnsiTheme="minorHAnsi"/>
                <w:sz w:val="22"/>
                <w:szCs w:val="22"/>
              </w:rPr>
            </w:pPr>
          </w:p>
          <w:p w14:paraId="11C4650E" w14:textId="77777777" w:rsidR="002A19D4" w:rsidRPr="00410435" w:rsidRDefault="002A19D4" w:rsidP="002A19D4">
            <w:pPr>
              <w:rPr>
                <w:rFonts w:asciiTheme="minorHAnsi" w:hAnsiTheme="minorHAnsi"/>
                <w:sz w:val="22"/>
                <w:szCs w:val="22"/>
              </w:rPr>
            </w:pPr>
            <w:r w:rsidRPr="00410435">
              <w:rPr>
                <w:rFonts w:asciiTheme="minorHAnsi" w:hAnsiTheme="minorHAnsi"/>
                <w:sz w:val="22"/>
                <w:szCs w:val="22"/>
              </w:rPr>
              <w:t>Assesses evidence-based, integrated, comprehensive, legal and ethical programs and plans that strengthen family functioning</w:t>
            </w:r>
          </w:p>
          <w:p w14:paraId="36657AF1" w14:textId="77777777" w:rsidR="002A19D4" w:rsidRPr="00410435" w:rsidRDefault="002A19D4" w:rsidP="002A19D4">
            <w:pPr>
              <w:rPr>
                <w:rFonts w:asciiTheme="minorHAnsi" w:hAnsiTheme="minorHAnsi"/>
                <w:sz w:val="22"/>
                <w:szCs w:val="22"/>
              </w:rPr>
            </w:pPr>
          </w:p>
          <w:p w14:paraId="6E2A3382" w14:textId="77777777" w:rsidR="002A19D4" w:rsidRPr="00410435" w:rsidRDefault="002A19D4" w:rsidP="002A19D4">
            <w:pPr>
              <w:rPr>
                <w:rFonts w:asciiTheme="minorHAnsi" w:hAnsiTheme="minorHAnsi"/>
                <w:sz w:val="22"/>
                <w:szCs w:val="22"/>
              </w:rPr>
            </w:pPr>
          </w:p>
          <w:p w14:paraId="7E55321E" w14:textId="77777777" w:rsidR="002A19D4" w:rsidRPr="00410435" w:rsidRDefault="002A19D4" w:rsidP="002A19D4">
            <w:pPr>
              <w:rPr>
                <w:rFonts w:asciiTheme="minorHAnsi" w:hAnsiTheme="minorHAnsi"/>
                <w:sz w:val="22"/>
                <w:szCs w:val="22"/>
              </w:rPr>
            </w:pPr>
          </w:p>
        </w:tc>
        <w:tc>
          <w:tcPr>
            <w:tcW w:w="2826" w:type="dxa"/>
            <w:tcBorders>
              <w:top w:val="single" w:sz="4" w:space="0" w:color="auto"/>
              <w:bottom w:val="single" w:sz="24" w:space="0" w:color="auto"/>
            </w:tcBorders>
            <w:shd w:val="clear" w:color="auto" w:fill="CCFFFF"/>
          </w:tcPr>
          <w:p w14:paraId="257098EB" w14:textId="6406F8C3" w:rsidR="002A19D4" w:rsidRPr="00410435" w:rsidRDefault="002A19D4" w:rsidP="002A19D4">
            <w:pPr>
              <w:rPr>
                <w:rFonts w:asciiTheme="minorHAnsi" w:hAnsiTheme="minorHAnsi"/>
                <w:sz w:val="22"/>
                <w:szCs w:val="22"/>
              </w:rPr>
            </w:pPr>
            <w:r w:rsidRPr="00410435">
              <w:rPr>
                <w:rFonts w:asciiTheme="minorHAnsi" w:hAnsiTheme="minorHAnsi"/>
                <w:sz w:val="22"/>
                <w:szCs w:val="22"/>
              </w:rPr>
              <w:t>Develops, implements, and assesses evidence-based, integrated, comprehensive, and legal family programs and plans</w:t>
            </w:r>
          </w:p>
        </w:tc>
        <w:tc>
          <w:tcPr>
            <w:tcW w:w="2826" w:type="dxa"/>
            <w:tcBorders>
              <w:top w:val="single" w:sz="4" w:space="0" w:color="auto"/>
              <w:bottom w:val="single" w:sz="24" w:space="0" w:color="auto"/>
            </w:tcBorders>
            <w:shd w:val="clear" w:color="auto" w:fill="CCFFFF"/>
          </w:tcPr>
          <w:p w14:paraId="6BA73820" w14:textId="7A823876" w:rsidR="002A19D4" w:rsidRPr="00410435" w:rsidRDefault="002A19D4" w:rsidP="002A19D4">
            <w:pPr>
              <w:rPr>
                <w:rFonts w:asciiTheme="minorHAnsi" w:hAnsiTheme="minorHAnsi"/>
                <w:sz w:val="22"/>
                <w:szCs w:val="22"/>
              </w:rPr>
            </w:pPr>
            <w:r w:rsidRPr="00410435">
              <w:rPr>
                <w:rFonts w:asciiTheme="minorHAnsi" w:hAnsiTheme="minorHAnsi"/>
                <w:sz w:val="22"/>
                <w:szCs w:val="22"/>
              </w:rPr>
              <w:t>Develops, implements, and assesses family programs and plans</w:t>
            </w:r>
          </w:p>
        </w:tc>
        <w:tc>
          <w:tcPr>
            <w:tcW w:w="939" w:type="dxa"/>
            <w:tcBorders>
              <w:top w:val="single" w:sz="4" w:space="0" w:color="auto"/>
              <w:bottom w:val="single" w:sz="24" w:space="0" w:color="auto"/>
            </w:tcBorders>
            <w:shd w:val="clear" w:color="auto" w:fill="CCFFFF"/>
          </w:tcPr>
          <w:p w14:paraId="09210BC7" w14:textId="77777777" w:rsidR="002A19D4" w:rsidRPr="00410435" w:rsidRDefault="002A19D4" w:rsidP="002A19D4">
            <w:pPr>
              <w:widowControl w:val="0"/>
              <w:rPr>
                <w:rFonts w:asciiTheme="minorHAnsi" w:hAnsiTheme="minorHAnsi"/>
                <w:sz w:val="22"/>
                <w:szCs w:val="22"/>
              </w:rPr>
            </w:pPr>
          </w:p>
        </w:tc>
      </w:tr>
    </w:tbl>
    <w:p w14:paraId="1C7EAEA6" w14:textId="78BE6ADF" w:rsidR="00B356CB" w:rsidRPr="00410435" w:rsidRDefault="005A3DEC">
      <w:pPr>
        <w:rPr>
          <w:rFonts w:asciiTheme="minorHAnsi" w:hAnsiTheme="minorHAnsi"/>
          <w:iCs/>
          <w:color w:val="000000" w:themeColor="text1"/>
          <w:sz w:val="18"/>
          <w:szCs w:val="18"/>
        </w:rPr>
      </w:pPr>
      <w:r w:rsidRPr="00410435">
        <w:rPr>
          <w:rFonts w:asciiTheme="minorHAnsi" w:hAnsiTheme="minorHAnsi"/>
          <w:sz w:val="20"/>
          <w:szCs w:val="20"/>
        </w:rPr>
        <w:t>Yellow = Level 2</w:t>
      </w:r>
      <w:r w:rsidRPr="00410435">
        <w:rPr>
          <w:rFonts w:asciiTheme="minorHAnsi" w:hAnsiTheme="minorHAnsi"/>
          <w:sz w:val="20"/>
          <w:szCs w:val="20"/>
        </w:rPr>
        <w:tab/>
      </w:r>
      <w:r w:rsidRPr="00410435">
        <w:rPr>
          <w:rFonts w:asciiTheme="minorHAnsi" w:hAnsiTheme="minorHAnsi"/>
          <w:sz w:val="20"/>
          <w:szCs w:val="20"/>
        </w:rPr>
        <w:tab/>
        <w:t>Green = Level 3</w:t>
      </w:r>
      <w:r w:rsidR="00AD108C" w:rsidRPr="00410435">
        <w:rPr>
          <w:rFonts w:asciiTheme="minorHAnsi" w:hAnsiTheme="minorHAnsi"/>
          <w:sz w:val="20"/>
          <w:szCs w:val="20"/>
        </w:rPr>
        <w:tab/>
      </w:r>
      <w:r w:rsidR="00AD108C" w:rsidRPr="00410435">
        <w:rPr>
          <w:rFonts w:asciiTheme="minorHAnsi" w:hAnsiTheme="minorHAnsi"/>
          <w:sz w:val="20"/>
          <w:szCs w:val="20"/>
        </w:rPr>
        <w:tab/>
        <w:t>Orange = Level 4</w:t>
      </w:r>
      <w:r w:rsidR="002A19D4" w:rsidRPr="00410435">
        <w:rPr>
          <w:rFonts w:asciiTheme="minorHAnsi" w:hAnsiTheme="minorHAnsi"/>
          <w:sz w:val="20"/>
          <w:szCs w:val="20"/>
        </w:rPr>
        <w:tab/>
      </w:r>
      <w:r w:rsidR="002A19D4" w:rsidRPr="00410435">
        <w:rPr>
          <w:rFonts w:asciiTheme="minorHAnsi" w:hAnsiTheme="minorHAnsi"/>
          <w:sz w:val="20"/>
          <w:szCs w:val="20"/>
        </w:rPr>
        <w:tab/>
        <w:t>Blue = Level 5</w:t>
      </w:r>
    </w:p>
    <w:p w14:paraId="2AA85790" w14:textId="77777777" w:rsidR="00FC554D" w:rsidRPr="00410435" w:rsidRDefault="00FC554D">
      <w:pPr>
        <w:rPr>
          <w:rFonts w:asciiTheme="minorHAnsi" w:eastAsia="Calibri" w:hAnsiTheme="minorHAnsi"/>
          <w:color w:val="000000" w:themeColor="text1"/>
        </w:rPr>
      </w:pPr>
    </w:p>
    <w:p w14:paraId="4D022BBF" w14:textId="74542447" w:rsidR="009E6D6F" w:rsidRPr="00410435" w:rsidRDefault="00655374">
      <w:pPr>
        <w:rPr>
          <w:rFonts w:asciiTheme="minorHAnsi" w:hAnsiTheme="minorHAnsi"/>
          <w:b/>
          <w:color w:val="000000" w:themeColor="text1"/>
          <w:sz w:val="28"/>
          <w:szCs w:val="28"/>
        </w:rPr>
      </w:pPr>
      <w:r w:rsidRPr="00410435">
        <w:rPr>
          <w:rFonts w:asciiTheme="minorHAnsi" w:hAnsiTheme="minorHAnsi"/>
          <w:b/>
          <w:color w:val="000000" w:themeColor="text1"/>
          <w:sz w:val="28"/>
          <w:szCs w:val="28"/>
        </w:rPr>
        <w:t>IV. Data Collection &amp; Analysis Tool</w:t>
      </w:r>
    </w:p>
    <w:p w14:paraId="5B009BE6" w14:textId="77777777" w:rsidR="00655374" w:rsidRPr="00410435" w:rsidRDefault="00655374">
      <w:pPr>
        <w:rPr>
          <w:rFonts w:asciiTheme="minorHAnsi" w:hAnsiTheme="minorHAnsi"/>
          <w:b/>
          <w:i/>
          <w:color w:val="000000" w:themeColor="text1"/>
          <w:sz w:val="20"/>
          <w:szCs w:val="20"/>
        </w:rPr>
      </w:pPr>
    </w:p>
    <w:tbl>
      <w:tblPr>
        <w:tblStyle w:val="a2"/>
        <w:tblW w:w="14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5"/>
        <w:gridCol w:w="1440"/>
        <w:gridCol w:w="1260"/>
        <w:gridCol w:w="1710"/>
        <w:gridCol w:w="1440"/>
        <w:gridCol w:w="997"/>
      </w:tblGrid>
      <w:tr w:rsidR="00CA6AF0" w:rsidRPr="00410435" w14:paraId="5E5BBEB6" w14:textId="77777777" w:rsidTr="00D11F92">
        <w:trPr>
          <w:trHeight w:val="185"/>
        </w:trPr>
        <w:tc>
          <w:tcPr>
            <w:tcW w:w="7195" w:type="dxa"/>
          </w:tcPr>
          <w:p w14:paraId="6E4416D1" w14:textId="77777777" w:rsidR="00CA6AF0" w:rsidRDefault="00CA6AF0" w:rsidP="000D7AD2">
            <w:pPr>
              <w:pStyle w:val="Heading3"/>
              <w:keepNext w:val="0"/>
              <w:keepLines w:val="0"/>
              <w:spacing w:before="0" w:after="0"/>
              <w:jc w:val="center"/>
              <w:rPr>
                <w:rFonts w:asciiTheme="minorHAnsi" w:eastAsia="Times" w:hAnsiTheme="minorHAnsi"/>
                <w:b/>
                <w:color w:val="000000" w:themeColor="text1"/>
                <w:sz w:val="20"/>
                <w:szCs w:val="20"/>
              </w:rPr>
            </w:pPr>
            <w:r w:rsidRPr="00410435">
              <w:rPr>
                <w:rFonts w:asciiTheme="minorHAnsi" w:eastAsia="Times" w:hAnsiTheme="minorHAnsi"/>
                <w:b/>
                <w:color w:val="000000" w:themeColor="text1"/>
                <w:sz w:val="20"/>
                <w:szCs w:val="20"/>
              </w:rPr>
              <w:t>Competenc</w:t>
            </w:r>
            <w:r w:rsidR="00D11F92">
              <w:rPr>
                <w:rFonts w:asciiTheme="minorHAnsi" w:eastAsia="Times" w:hAnsiTheme="minorHAnsi"/>
                <w:b/>
                <w:color w:val="000000" w:themeColor="text1"/>
                <w:sz w:val="20"/>
                <w:szCs w:val="20"/>
              </w:rPr>
              <w:t>ies</w:t>
            </w:r>
          </w:p>
          <w:p w14:paraId="0EDA6F0E" w14:textId="6AAC479C" w:rsidR="0024622F" w:rsidRPr="0024622F" w:rsidRDefault="0024622F" w:rsidP="0024622F">
            <w:pPr>
              <w:rPr>
                <w:rFonts w:eastAsia="Times"/>
              </w:rPr>
            </w:pPr>
          </w:p>
        </w:tc>
        <w:tc>
          <w:tcPr>
            <w:tcW w:w="6847" w:type="dxa"/>
            <w:gridSpan w:val="5"/>
          </w:tcPr>
          <w:p w14:paraId="6CE312F9" w14:textId="77777777" w:rsidR="00CA6AF0" w:rsidRPr="00410435" w:rsidRDefault="00CA6AF0" w:rsidP="000D7AD2">
            <w:pPr>
              <w:pStyle w:val="Heading3"/>
              <w:keepNext w:val="0"/>
              <w:keepLines w:val="0"/>
              <w:spacing w:before="0" w:after="0"/>
              <w:jc w:val="center"/>
              <w:rPr>
                <w:rFonts w:asciiTheme="minorHAnsi" w:eastAsia="Times" w:hAnsiTheme="minorHAnsi"/>
                <w:b/>
                <w:color w:val="000000" w:themeColor="text1"/>
                <w:sz w:val="20"/>
                <w:szCs w:val="20"/>
              </w:rPr>
            </w:pPr>
            <w:r w:rsidRPr="00410435">
              <w:rPr>
                <w:rFonts w:asciiTheme="minorHAnsi" w:eastAsia="Times" w:hAnsiTheme="minorHAnsi"/>
                <w:b/>
                <w:color w:val="000000" w:themeColor="text1"/>
                <w:sz w:val="20"/>
                <w:szCs w:val="20"/>
              </w:rPr>
              <w:t>Cumulative Assessment Data</w:t>
            </w:r>
          </w:p>
        </w:tc>
      </w:tr>
      <w:tr w:rsidR="00D11F92" w:rsidRPr="00410435" w14:paraId="0BBCB5EF" w14:textId="77777777" w:rsidTr="00D11F92">
        <w:trPr>
          <w:trHeight w:val="545"/>
        </w:trPr>
        <w:tc>
          <w:tcPr>
            <w:tcW w:w="7195" w:type="dxa"/>
            <w:tcBorders>
              <w:bottom w:val="single" w:sz="4" w:space="0" w:color="000000"/>
            </w:tcBorders>
          </w:tcPr>
          <w:p w14:paraId="00B02775" w14:textId="77777777" w:rsidR="00D11F92" w:rsidRPr="00410435" w:rsidRDefault="00D11F92" w:rsidP="000D7AD2">
            <w:pPr>
              <w:jc w:val="center"/>
              <w:rPr>
                <w:rFonts w:asciiTheme="minorHAnsi" w:eastAsia="Times" w:hAnsiTheme="minorHAnsi"/>
                <w:b/>
                <w:color w:val="000000" w:themeColor="text1"/>
                <w:sz w:val="18"/>
                <w:szCs w:val="18"/>
              </w:rPr>
            </w:pPr>
            <w:r w:rsidRPr="00410435">
              <w:rPr>
                <w:rFonts w:asciiTheme="minorHAnsi" w:eastAsia="Times" w:hAnsiTheme="minorHAnsi"/>
                <w:b/>
                <w:color w:val="000000" w:themeColor="text1"/>
                <w:sz w:val="18"/>
                <w:szCs w:val="18"/>
              </w:rPr>
              <w:t>Competency</w:t>
            </w:r>
          </w:p>
        </w:tc>
        <w:tc>
          <w:tcPr>
            <w:tcW w:w="1440" w:type="dxa"/>
            <w:tcBorders>
              <w:bottom w:val="single" w:sz="4" w:space="0" w:color="000000"/>
            </w:tcBorders>
          </w:tcPr>
          <w:p w14:paraId="46D2D73E" w14:textId="77777777" w:rsidR="00D11F92" w:rsidRPr="00410435" w:rsidRDefault="00D11F92" w:rsidP="000D7AD2">
            <w:pPr>
              <w:jc w:val="center"/>
              <w:rPr>
                <w:rFonts w:asciiTheme="minorHAnsi" w:eastAsia="Times" w:hAnsiTheme="minorHAnsi"/>
                <w:b/>
                <w:color w:val="000000" w:themeColor="text1"/>
                <w:sz w:val="18"/>
                <w:szCs w:val="18"/>
              </w:rPr>
            </w:pPr>
            <w:r w:rsidRPr="00410435">
              <w:rPr>
                <w:rFonts w:asciiTheme="minorHAnsi" w:eastAsia="Times" w:hAnsiTheme="minorHAnsi"/>
                <w:b/>
                <w:color w:val="000000" w:themeColor="text1"/>
                <w:sz w:val="18"/>
                <w:szCs w:val="18"/>
              </w:rPr>
              <w:t>Distinguished</w:t>
            </w:r>
          </w:p>
        </w:tc>
        <w:tc>
          <w:tcPr>
            <w:tcW w:w="1260" w:type="dxa"/>
            <w:tcBorders>
              <w:bottom w:val="single" w:sz="4" w:space="0" w:color="000000"/>
            </w:tcBorders>
          </w:tcPr>
          <w:p w14:paraId="219844E9" w14:textId="77777777" w:rsidR="00D11F92" w:rsidRPr="00410435" w:rsidRDefault="00D11F92" w:rsidP="000D7AD2">
            <w:pPr>
              <w:jc w:val="center"/>
              <w:rPr>
                <w:rFonts w:asciiTheme="minorHAnsi" w:eastAsia="Times" w:hAnsiTheme="minorHAnsi"/>
                <w:b/>
                <w:color w:val="000000" w:themeColor="text1"/>
                <w:sz w:val="18"/>
                <w:szCs w:val="18"/>
              </w:rPr>
            </w:pPr>
            <w:r w:rsidRPr="00410435">
              <w:rPr>
                <w:rFonts w:asciiTheme="minorHAnsi" w:eastAsia="Times" w:hAnsiTheme="minorHAnsi"/>
                <w:b/>
                <w:color w:val="000000" w:themeColor="text1"/>
                <w:sz w:val="18"/>
                <w:szCs w:val="18"/>
              </w:rPr>
              <w:t>Proficient</w:t>
            </w:r>
          </w:p>
        </w:tc>
        <w:tc>
          <w:tcPr>
            <w:tcW w:w="1710" w:type="dxa"/>
            <w:tcBorders>
              <w:bottom w:val="single" w:sz="4" w:space="0" w:color="000000"/>
            </w:tcBorders>
          </w:tcPr>
          <w:p w14:paraId="69985AE2" w14:textId="77777777" w:rsidR="00D11F92" w:rsidRPr="00410435" w:rsidRDefault="00D11F92" w:rsidP="000D7AD2">
            <w:pPr>
              <w:jc w:val="center"/>
              <w:rPr>
                <w:rFonts w:asciiTheme="minorHAnsi" w:eastAsia="Times" w:hAnsiTheme="minorHAnsi"/>
                <w:b/>
                <w:color w:val="000000" w:themeColor="text1"/>
                <w:sz w:val="18"/>
                <w:szCs w:val="18"/>
              </w:rPr>
            </w:pPr>
            <w:r w:rsidRPr="00410435">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14E391CE" w14:textId="77777777" w:rsidR="00D11F92" w:rsidRPr="00410435" w:rsidRDefault="00D11F92" w:rsidP="000D7AD2">
            <w:pPr>
              <w:jc w:val="center"/>
              <w:rPr>
                <w:rFonts w:asciiTheme="minorHAnsi" w:eastAsia="Times" w:hAnsiTheme="minorHAnsi"/>
                <w:b/>
                <w:color w:val="000000" w:themeColor="text1"/>
                <w:sz w:val="18"/>
                <w:szCs w:val="18"/>
              </w:rPr>
            </w:pPr>
            <w:r w:rsidRPr="00410435">
              <w:rPr>
                <w:rFonts w:asciiTheme="minorHAnsi" w:eastAsia="Times" w:hAnsiTheme="minorHAnsi"/>
                <w:b/>
                <w:color w:val="000000" w:themeColor="text1"/>
                <w:sz w:val="18"/>
                <w:szCs w:val="18"/>
              </w:rPr>
              <w:t>Unsatisfactory</w:t>
            </w:r>
          </w:p>
        </w:tc>
        <w:tc>
          <w:tcPr>
            <w:tcW w:w="995" w:type="dxa"/>
            <w:tcBorders>
              <w:bottom w:val="single" w:sz="4" w:space="0" w:color="000000"/>
            </w:tcBorders>
          </w:tcPr>
          <w:p w14:paraId="795D4F6B" w14:textId="77777777" w:rsidR="00D11F92" w:rsidRPr="00410435" w:rsidRDefault="00D11F92" w:rsidP="000D7AD2">
            <w:pPr>
              <w:jc w:val="center"/>
              <w:rPr>
                <w:rFonts w:asciiTheme="minorHAnsi" w:eastAsia="Times" w:hAnsiTheme="minorHAnsi"/>
                <w:b/>
                <w:color w:val="000000" w:themeColor="text1"/>
                <w:sz w:val="18"/>
                <w:szCs w:val="18"/>
              </w:rPr>
            </w:pPr>
            <w:r w:rsidRPr="00410435">
              <w:rPr>
                <w:rFonts w:asciiTheme="minorHAnsi" w:eastAsia="Times" w:hAnsiTheme="minorHAnsi"/>
                <w:b/>
                <w:color w:val="000000" w:themeColor="text1"/>
                <w:sz w:val="18"/>
                <w:szCs w:val="18"/>
              </w:rPr>
              <w:t>Unable to Assess</w:t>
            </w:r>
          </w:p>
        </w:tc>
      </w:tr>
      <w:tr w:rsidR="00D11F92" w:rsidRPr="00410435" w14:paraId="2943C19A" w14:textId="77777777" w:rsidTr="00D11F92">
        <w:trPr>
          <w:trHeight w:val="50"/>
        </w:trPr>
        <w:tc>
          <w:tcPr>
            <w:tcW w:w="7195" w:type="dxa"/>
            <w:shd w:val="clear" w:color="auto" w:fill="FFFF99"/>
          </w:tcPr>
          <w:p w14:paraId="619C4141" w14:textId="202A74F3" w:rsidR="00D11F92" w:rsidRPr="00410435" w:rsidRDefault="00D11F92" w:rsidP="00BB08C4">
            <w:pPr>
              <w:pStyle w:val="Body"/>
              <w:widowControl w:val="0"/>
              <w:spacing w:after="0" w:line="240" w:lineRule="auto"/>
              <w:outlineLvl w:val="3"/>
              <w:rPr>
                <w:rFonts w:asciiTheme="minorHAnsi" w:hAnsiTheme="minorHAnsi" w:cs="Times New Roman"/>
                <w:color w:val="auto"/>
                <w:sz w:val="21"/>
                <w:szCs w:val="21"/>
              </w:rPr>
            </w:pPr>
            <w:r w:rsidRPr="00410435">
              <w:rPr>
                <w:rFonts w:asciiTheme="minorHAnsi" w:hAnsiTheme="minorHAnsi"/>
                <w:b/>
                <w:bCs/>
                <w:sz w:val="21"/>
                <w:szCs w:val="21"/>
              </w:rPr>
              <w:t xml:space="preserve">FSC PPD1: </w:t>
            </w:r>
            <w:r w:rsidRPr="00410435">
              <w:rPr>
                <w:rFonts w:asciiTheme="minorHAnsi" w:hAnsiTheme="minorHAnsi"/>
                <w:sz w:val="21"/>
                <w:szCs w:val="21"/>
              </w:rPr>
              <w:t xml:space="preserve">Demonstrates professionalism in appearance, behavior, and </w:t>
            </w:r>
            <w:r w:rsidRPr="00410435">
              <w:rPr>
                <w:rFonts w:asciiTheme="minorHAnsi" w:hAnsiTheme="minorHAnsi"/>
                <w:sz w:val="21"/>
                <w:szCs w:val="21"/>
              </w:rPr>
              <w:lastRenderedPageBreak/>
              <w:t>disposition</w:t>
            </w:r>
          </w:p>
        </w:tc>
        <w:tc>
          <w:tcPr>
            <w:tcW w:w="1440" w:type="dxa"/>
            <w:shd w:val="clear" w:color="auto" w:fill="FFFF99"/>
          </w:tcPr>
          <w:p w14:paraId="52FD6FA2"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FFFF99"/>
          </w:tcPr>
          <w:p w14:paraId="5FB08C57"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FFFF99"/>
          </w:tcPr>
          <w:p w14:paraId="1304D46D"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FFFF99"/>
          </w:tcPr>
          <w:p w14:paraId="3B5625E0"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FFFF99"/>
          </w:tcPr>
          <w:p w14:paraId="72F7D8C4" w14:textId="77777777" w:rsidR="00D11F92" w:rsidRPr="00410435" w:rsidRDefault="00D11F92" w:rsidP="00BB08C4">
            <w:pPr>
              <w:rPr>
                <w:rFonts w:asciiTheme="minorHAnsi" w:eastAsia="Times" w:hAnsiTheme="minorHAnsi"/>
                <w:color w:val="000000" w:themeColor="text1"/>
                <w:sz w:val="20"/>
                <w:szCs w:val="20"/>
              </w:rPr>
            </w:pPr>
          </w:p>
        </w:tc>
      </w:tr>
      <w:tr w:rsidR="00D11F92" w:rsidRPr="00410435" w14:paraId="490433BE" w14:textId="77777777" w:rsidTr="00D11F92">
        <w:trPr>
          <w:trHeight w:val="50"/>
        </w:trPr>
        <w:tc>
          <w:tcPr>
            <w:tcW w:w="7195" w:type="dxa"/>
            <w:shd w:val="clear" w:color="auto" w:fill="FFFF99"/>
          </w:tcPr>
          <w:p w14:paraId="74012816" w14:textId="6ADB1FB2" w:rsidR="00D11F92" w:rsidRPr="00410435" w:rsidRDefault="00D11F92" w:rsidP="00BB08C4">
            <w:pPr>
              <w:pStyle w:val="Body"/>
              <w:widowControl w:val="0"/>
              <w:spacing w:after="0" w:line="240" w:lineRule="auto"/>
              <w:outlineLvl w:val="3"/>
              <w:rPr>
                <w:rFonts w:asciiTheme="minorHAnsi" w:hAnsiTheme="minorHAnsi"/>
                <w:b/>
                <w:bCs/>
              </w:rPr>
            </w:pPr>
            <w:r w:rsidRPr="00410435">
              <w:rPr>
                <w:rFonts w:asciiTheme="minorHAnsi" w:hAnsiTheme="minorHAnsi"/>
                <w:b/>
                <w:bCs/>
                <w:sz w:val="21"/>
                <w:szCs w:val="21"/>
              </w:rPr>
              <w:t>FSC IRE2</w:t>
            </w:r>
            <w:r w:rsidRPr="00410435">
              <w:rPr>
                <w:rFonts w:asciiTheme="minorHAnsi" w:hAnsiTheme="minorHAnsi"/>
                <w:sz w:val="21"/>
                <w:szCs w:val="21"/>
              </w:rPr>
              <w:t>:  Establishes reciprocal relationships with families, demonstrating respect for family competence and resilience</w:t>
            </w:r>
          </w:p>
        </w:tc>
        <w:tc>
          <w:tcPr>
            <w:tcW w:w="1440" w:type="dxa"/>
            <w:shd w:val="clear" w:color="auto" w:fill="FFFF99"/>
          </w:tcPr>
          <w:p w14:paraId="057642A5"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FFFF99"/>
          </w:tcPr>
          <w:p w14:paraId="24E7682B"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FFFF99"/>
          </w:tcPr>
          <w:p w14:paraId="5C940440"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FFFF99"/>
          </w:tcPr>
          <w:p w14:paraId="3573E1CB"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FFFF99"/>
          </w:tcPr>
          <w:p w14:paraId="39A9FAB8" w14:textId="77777777" w:rsidR="00D11F92" w:rsidRPr="00410435" w:rsidRDefault="00D11F92" w:rsidP="00BB08C4">
            <w:pPr>
              <w:rPr>
                <w:rFonts w:asciiTheme="minorHAnsi" w:eastAsia="Times" w:hAnsiTheme="minorHAnsi"/>
                <w:color w:val="000000" w:themeColor="text1"/>
                <w:sz w:val="20"/>
                <w:szCs w:val="20"/>
              </w:rPr>
            </w:pPr>
          </w:p>
        </w:tc>
      </w:tr>
      <w:tr w:rsidR="00D11F92" w:rsidRPr="00410435" w14:paraId="473A76CE" w14:textId="77777777" w:rsidTr="00D11F92">
        <w:trPr>
          <w:trHeight w:val="50"/>
        </w:trPr>
        <w:tc>
          <w:tcPr>
            <w:tcW w:w="7195" w:type="dxa"/>
            <w:shd w:val="clear" w:color="auto" w:fill="FFCC99"/>
          </w:tcPr>
          <w:p w14:paraId="4C805AB7" w14:textId="297564BE" w:rsidR="00D11F92" w:rsidRPr="00410435" w:rsidRDefault="00D11F92" w:rsidP="00BB08C4">
            <w:pPr>
              <w:pStyle w:val="Body"/>
              <w:widowControl w:val="0"/>
              <w:spacing w:after="0" w:line="240" w:lineRule="auto"/>
              <w:outlineLvl w:val="3"/>
              <w:rPr>
                <w:rFonts w:asciiTheme="minorHAnsi" w:hAnsiTheme="minorHAnsi"/>
                <w:b/>
                <w:bCs/>
              </w:rPr>
            </w:pPr>
            <w:r w:rsidRPr="00410435">
              <w:rPr>
                <w:rFonts w:asciiTheme="minorHAnsi" w:hAnsiTheme="minorHAnsi"/>
                <w:b/>
                <w:bCs/>
                <w:sz w:val="21"/>
                <w:szCs w:val="21"/>
              </w:rPr>
              <w:t>FSC CPD4</w:t>
            </w:r>
            <w:r w:rsidRPr="00410435">
              <w:rPr>
                <w:rFonts w:asciiTheme="minorHAnsi" w:hAnsiTheme="minorHAnsi"/>
                <w:sz w:val="21"/>
                <w:szCs w:val="21"/>
              </w:rPr>
              <w:t>: Develops, implements, and assesses—in collaboration with families—content, evidence-based programs, interventions, and family service plans developed to emphasize family strengths and support family priorities, concerns, and need</w:t>
            </w:r>
          </w:p>
        </w:tc>
        <w:tc>
          <w:tcPr>
            <w:tcW w:w="1440" w:type="dxa"/>
            <w:shd w:val="clear" w:color="auto" w:fill="FFCC99"/>
          </w:tcPr>
          <w:p w14:paraId="70033365"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FFCC99"/>
          </w:tcPr>
          <w:p w14:paraId="45D797B0"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FFCC99"/>
          </w:tcPr>
          <w:p w14:paraId="7AE30749"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FFCC99"/>
          </w:tcPr>
          <w:p w14:paraId="729B7F3E"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FFCC99"/>
          </w:tcPr>
          <w:p w14:paraId="526D53F3" w14:textId="77777777" w:rsidR="00D11F92" w:rsidRPr="00410435" w:rsidRDefault="00D11F92" w:rsidP="00BB08C4">
            <w:pPr>
              <w:rPr>
                <w:rFonts w:asciiTheme="minorHAnsi" w:eastAsia="Times" w:hAnsiTheme="minorHAnsi"/>
                <w:color w:val="000000" w:themeColor="text1"/>
                <w:sz w:val="20"/>
                <w:szCs w:val="20"/>
              </w:rPr>
            </w:pPr>
          </w:p>
        </w:tc>
      </w:tr>
      <w:tr w:rsidR="00D11F92" w:rsidRPr="00410435" w14:paraId="603F3468" w14:textId="77777777" w:rsidTr="00D11F92">
        <w:trPr>
          <w:trHeight w:val="50"/>
        </w:trPr>
        <w:tc>
          <w:tcPr>
            <w:tcW w:w="7195" w:type="dxa"/>
            <w:shd w:val="clear" w:color="auto" w:fill="CCFFFF"/>
          </w:tcPr>
          <w:p w14:paraId="118E2E4B" w14:textId="17A68C31" w:rsidR="00D11F92" w:rsidRPr="00410435" w:rsidRDefault="00D11F92" w:rsidP="00BB08C4">
            <w:pPr>
              <w:pStyle w:val="Body"/>
              <w:widowControl w:val="0"/>
              <w:spacing w:after="0" w:line="240" w:lineRule="auto"/>
              <w:outlineLvl w:val="3"/>
              <w:rPr>
                <w:rFonts w:asciiTheme="minorHAnsi" w:hAnsiTheme="minorHAnsi"/>
                <w:b/>
                <w:bCs/>
                <w:sz w:val="21"/>
                <w:szCs w:val="21"/>
              </w:rPr>
            </w:pPr>
            <w:r w:rsidRPr="00410435">
              <w:rPr>
                <w:rFonts w:asciiTheme="minorHAnsi" w:hAnsiTheme="minorHAnsi"/>
                <w:b/>
                <w:bCs/>
                <w:sz w:val="21"/>
                <w:szCs w:val="21"/>
              </w:rPr>
              <w:t>FSC PPD6</w:t>
            </w:r>
            <w:r w:rsidRPr="00410435">
              <w:rPr>
                <w:rFonts w:asciiTheme="minorHAnsi" w:hAnsiTheme="minorHAnsi"/>
                <w:sz w:val="21"/>
                <w:szCs w:val="21"/>
              </w:rPr>
              <w:t>: Designs and participates in collaborative systems and proactive, visionary leadership that address structural inequities in society and human service systems and support family cohesion and well-being</w:t>
            </w:r>
          </w:p>
        </w:tc>
        <w:tc>
          <w:tcPr>
            <w:tcW w:w="1440" w:type="dxa"/>
            <w:shd w:val="clear" w:color="auto" w:fill="CCFFFF"/>
          </w:tcPr>
          <w:p w14:paraId="45FB29BB"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CCFFFF"/>
          </w:tcPr>
          <w:p w14:paraId="4F7CBF4D"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CCFFFF"/>
          </w:tcPr>
          <w:p w14:paraId="7FC3DB0A"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CCFFFF"/>
          </w:tcPr>
          <w:p w14:paraId="17B70852"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CCFFFF"/>
          </w:tcPr>
          <w:p w14:paraId="63C6E4AA" w14:textId="77777777" w:rsidR="00D11F92" w:rsidRPr="00410435" w:rsidRDefault="00D11F92" w:rsidP="00BB08C4">
            <w:pPr>
              <w:rPr>
                <w:rFonts w:asciiTheme="minorHAnsi" w:eastAsia="Times" w:hAnsiTheme="minorHAnsi"/>
                <w:color w:val="000000" w:themeColor="text1"/>
                <w:sz w:val="20"/>
                <w:szCs w:val="20"/>
              </w:rPr>
            </w:pPr>
          </w:p>
        </w:tc>
      </w:tr>
      <w:tr w:rsidR="00D11F92" w:rsidRPr="00410435" w14:paraId="3F014EE9" w14:textId="77777777" w:rsidTr="00D11F92">
        <w:trPr>
          <w:trHeight w:val="50"/>
        </w:trPr>
        <w:tc>
          <w:tcPr>
            <w:tcW w:w="7195" w:type="dxa"/>
            <w:shd w:val="clear" w:color="auto" w:fill="CCFFFF"/>
          </w:tcPr>
          <w:p w14:paraId="5A4537A4" w14:textId="6B5CEBFF" w:rsidR="00D11F92" w:rsidRPr="00410435" w:rsidRDefault="00D11F92" w:rsidP="00BB08C4">
            <w:pPr>
              <w:pStyle w:val="Body"/>
              <w:widowControl w:val="0"/>
              <w:spacing w:after="0" w:line="240" w:lineRule="auto"/>
              <w:outlineLvl w:val="3"/>
              <w:rPr>
                <w:rFonts w:asciiTheme="minorHAnsi" w:hAnsiTheme="minorHAnsi"/>
                <w:b/>
                <w:bCs/>
                <w:sz w:val="21"/>
                <w:szCs w:val="21"/>
              </w:rPr>
            </w:pPr>
            <w:r w:rsidRPr="00410435">
              <w:rPr>
                <w:rFonts w:asciiTheme="minorHAnsi" w:hAnsiTheme="minorHAnsi"/>
                <w:b/>
                <w:bCs/>
                <w:sz w:val="21"/>
                <w:szCs w:val="21"/>
              </w:rPr>
              <w:t>FSC PPD7</w:t>
            </w:r>
            <w:r w:rsidRPr="00410435">
              <w:rPr>
                <w:rFonts w:asciiTheme="minorHAnsi" w:hAnsiTheme="minorHAnsi"/>
                <w:sz w:val="21"/>
                <w:szCs w:val="21"/>
              </w:rPr>
              <w:t>: Designs and participates in collaborative systems and proactive, visionary leadership addresses structural inequities in society and human service systems and mitigates against family cohesion and well-being</w:t>
            </w:r>
          </w:p>
        </w:tc>
        <w:tc>
          <w:tcPr>
            <w:tcW w:w="1440" w:type="dxa"/>
            <w:shd w:val="clear" w:color="auto" w:fill="CCFFFF"/>
          </w:tcPr>
          <w:p w14:paraId="47691E80"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CCFFFF"/>
          </w:tcPr>
          <w:p w14:paraId="26C3F888"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CCFFFF"/>
          </w:tcPr>
          <w:p w14:paraId="47223FB0"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CCFFFF"/>
          </w:tcPr>
          <w:p w14:paraId="07F22B51"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CCFFFF"/>
          </w:tcPr>
          <w:p w14:paraId="707476DF" w14:textId="77777777" w:rsidR="00D11F92" w:rsidRPr="00410435" w:rsidRDefault="00D11F92" w:rsidP="00BB08C4">
            <w:pPr>
              <w:rPr>
                <w:rFonts w:asciiTheme="minorHAnsi" w:eastAsia="Times" w:hAnsiTheme="minorHAnsi"/>
                <w:color w:val="000000" w:themeColor="text1"/>
                <w:sz w:val="20"/>
                <w:szCs w:val="20"/>
              </w:rPr>
            </w:pPr>
          </w:p>
        </w:tc>
      </w:tr>
      <w:tr w:rsidR="00D11F92" w:rsidRPr="00410435" w14:paraId="5E9AB5FC" w14:textId="77777777" w:rsidTr="00D11F92">
        <w:trPr>
          <w:trHeight w:val="50"/>
        </w:trPr>
        <w:tc>
          <w:tcPr>
            <w:tcW w:w="7195" w:type="dxa"/>
            <w:shd w:val="clear" w:color="auto" w:fill="CCFFFF"/>
          </w:tcPr>
          <w:p w14:paraId="040C97B6" w14:textId="66D67851" w:rsidR="00D11F92" w:rsidRPr="00410435" w:rsidRDefault="00D11F92" w:rsidP="00BB08C4">
            <w:pPr>
              <w:pStyle w:val="Body"/>
              <w:widowControl w:val="0"/>
              <w:spacing w:after="0" w:line="240" w:lineRule="auto"/>
              <w:outlineLvl w:val="3"/>
              <w:rPr>
                <w:rFonts w:asciiTheme="minorHAnsi" w:hAnsiTheme="minorHAnsi"/>
                <w:b/>
                <w:bCs/>
                <w:sz w:val="21"/>
                <w:szCs w:val="21"/>
              </w:rPr>
            </w:pPr>
            <w:r w:rsidRPr="00410435">
              <w:rPr>
                <w:rFonts w:asciiTheme="minorHAnsi" w:hAnsiTheme="minorHAnsi"/>
                <w:b/>
                <w:bCs/>
                <w:sz w:val="21"/>
                <w:szCs w:val="21"/>
              </w:rPr>
              <w:t>FSC CPD5</w:t>
            </w:r>
            <w:r w:rsidRPr="00410435">
              <w:rPr>
                <w:rFonts w:asciiTheme="minorHAnsi" w:hAnsiTheme="minorHAnsi"/>
                <w:sz w:val="21"/>
                <w:szCs w:val="21"/>
              </w:rPr>
              <w:t>: Creates, implements, and assesses a comprehensive, cohesive systems of family services that support family resilience and well-being within the context of typical, everyday environments</w:t>
            </w:r>
          </w:p>
        </w:tc>
        <w:tc>
          <w:tcPr>
            <w:tcW w:w="1440" w:type="dxa"/>
            <w:shd w:val="clear" w:color="auto" w:fill="CCFFFF"/>
          </w:tcPr>
          <w:p w14:paraId="705C9EC5"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CCFFFF"/>
          </w:tcPr>
          <w:p w14:paraId="2C43D5E4"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CCFFFF"/>
          </w:tcPr>
          <w:p w14:paraId="41715C14"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CCFFFF"/>
          </w:tcPr>
          <w:p w14:paraId="34E63359"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CCFFFF"/>
          </w:tcPr>
          <w:p w14:paraId="7E4CAD21" w14:textId="77777777" w:rsidR="00D11F92" w:rsidRPr="00410435" w:rsidRDefault="00D11F92" w:rsidP="00BB08C4">
            <w:pPr>
              <w:rPr>
                <w:rFonts w:asciiTheme="minorHAnsi" w:eastAsia="Times" w:hAnsiTheme="minorHAnsi"/>
                <w:color w:val="000000" w:themeColor="text1"/>
                <w:sz w:val="20"/>
                <w:szCs w:val="20"/>
              </w:rPr>
            </w:pPr>
          </w:p>
        </w:tc>
      </w:tr>
      <w:tr w:rsidR="00D11F92" w:rsidRPr="00410435" w14:paraId="2903B0B6" w14:textId="77777777" w:rsidTr="00D11F92">
        <w:trPr>
          <w:trHeight w:val="50"/>
        </w:trPr>
        <w:tc>
          <w:tcPr>
            <w:tcW w:w="7195" w:type="dxa"/>
            <w:shd w:val="clear" w:color="auto" w:fill="CCFFFF"/>
          </w:tcPr>
          <w:p w14:paraId="05741A0C" w14:textId="4CD29DCE" w:rsidR="00D11F92" w:rsidRPr="00410435" w:rsidRDefault="00D11F92" w:rsidP="00BB08C4">
            <w:pPr>
              <w:pStyle w:val="Body"/>
              <w:widowControl w:val="0"/>
              <w:spacing w:after="0" w:line="240" w:lineRule="auto"/>
              <w:outlineLvl w:val="3"/>
              <w:rPr>
                <w:rFonts w:asciiTheme="minorHAnsi" w:hAnsiTheme="minorHAnsi"/>
                <w:b/>
                <w:bCs/>
                <w:sz w:val="21"/>
                <w:szCs w:val="21"/>
              </w:rPr>
            </w:pPr>
            <w:r w:rsidRPr="00410435">
              <w:rPr>
                <w:rFonts w:asciiTheme="minorHAnsi" w:hAnsiTheme="minorHAnsi"/>
                <w:b/>
                <w:bCs/>
                <w:sz w:val="21"/>
                <w:szCs w:val="21"/>
              </w:rPr>
              <w:t>FSC FCR6</w:t>
            </w:r>
            <w:r w:rsidRPr="00410435">
              <w:rPr>
                <w:rFonts w:asciiTheme="minorHAnsi" w:hAnsiTheme="minorHAnsi"/>
                <w:sz w:val="21"/>
                <w:szCs w:val="21"/>
              </w:rPr>
              <w:t>: Designs program policies and practices that promote family engagement and collaboration through the provision of meaningful engagement opportunities, involvement in decision-making processes, and demonstrating respect for family’s preferred language and modes of communication</w:t>
            </w:r>
          </w:p>
        </w:tc>
        <w:tc>
          <w:tcPr>
            <w:tcW w:w="1440" w:type="dxa"/>
            <w:shd w:val="clear" w:color="auto" w:fill="CCFFFF"/>
          </w:tcPr>
          <w:p w14:paraId="5EBA9302"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CCFFFF"/>
          </w:tcPr>
          <w:p w14:paraId="36A6AFCF"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CCFFFF"/>
          </w:tcPr>
          <w:p w14:paraId="33B36A3F"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CCFFFF"/>
          </w:tcPr>
          <w:p w14:paraId="04FFC8C2"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CCFFFF"/>
          </w:tcPr>
          <w:p w14:paraId="63C57418" w14:textId="77777777" w:rsidR="00D11F92" w:rsidRPr="00410435" w:rsidRDefault="00D11F92" w:rsidP="00BB08C4">
            <w:pPr>
              <w:rPr>
                <w:rFonts w:asciiTheme="minorHAnsi" w:eastAsia="Times" w:hAnsiTheme="minorHAnsi"/>
                <w:color w:val="000000" w:themeColor="text1"/>
                <w:sz w:val="20"/>
                <w:szCs w:val="20"/>
              </w:rPr>
            </w:pPr>
          </w:p>
        </w:tc>
      </w:tr>
      <w:tr w:rsidR="00D11F92" w:rsidRPr="00410435" w14:paraId="244447B4" w14:textId="77777777" w:rsidTr="00D11F92">
        <w:trPr>
          <w:trHeight w:val="50"/>
        </w:trPr>
        <w:tc>
          <w:tcPr>
            <w:tcW w:w="7195" w:type="dxa"/>
            <w:shd w:val="clear" w:color="auto" w:fill="CCFFFF"/>
          </w:tcPr>
          <w:p w14:paraId="2BA487D8" w14:textId="46FCD4A2" w:rsidR="00D11F92" w:rsidRPr="00410435" w:rsidRDefault="00D11F92" w:rsidP="00BB08C4">
            <w:pPr>
              <w:pStyle w:val="Body"/>
              <w:widowControl w:val="0"/>
              <w:spacing w:after="0" w:line="240" w:lineRule="auto"/>
              <w:outlineLvl w:val="3"/>
              <w:rPr>
                <w:rFonts w:asciiTheme="minorHAnsi" w:hAnsiTheme="minorHAnsi"/>
                <w:b/>
                <w:bCs/>
                <w:sz w:val="21"/>
                <w:szCs w:val="21"/>
              </w:rPr>
            </w:pPr>
            <w:r w:rsidRPr="00410435">
              <w:rPr>
                <w:rFonts w:asciiTheme="minorHAnsi" w:hAnsiTheme="minorHAnsi"/>
                <w:b/>
                <w:bCs/>
                <w:sz w:val="21"/>
                <w:szCs w:val="21"/>
              </w:rPr>
              <w:t>FSC FCR7</w:t>
            </w:r>
            <w:r w:rsidRPr="00410435">
              <w:rPr>
                <w:rFonts w:asciiTheme="minorHAnsi" w:hAnsiTheme="minorHAnsi"/>
                <w:sz w:val="21"/>
                <w:szCs w:val="21"/>
              </w:rPr>
              <w:t>:  Develops, implements, and assesses--in partnership with families and other providers—evidence-based, integrated, comprehensive, legal and ethical programs and plans that strengthens the family functioning through their ability to access and manage resources, including the family's role in parenting children</w:t>
            </w:r>
          </w:p>
        </w:tc>
        <w:tc>
          <w:tcPr>
            <w:tcW w:w="1440" w:type="dxa"/>
            <w:shd w:val="clear" w:color="auto" w:fill="CCFFFF"/>
          </w:tcPr>
          <w:p w14:paraId="2DD88F72" w14:textId="77777777" w:rsidR="00D11F92" w:rsidRPr="00410435" w:rsidRDefault="00D11F92" w:rsidP="00BB08C4">
            <w:pPr>
              <w:rPr>
                <w:rFonts w:asciiTheme="minorHAnsi" w:eastAsia="Times" w:hAnsiTheme="minorHAnsi"/>
                <w:color w:val="000000" w:themeColor="text1"/>
                <w:sz w:val="20"/>
                <w:szCs w:val="20"/>
              </w:rPr>
            </w:pPr>
          </w:p>
        </w:tc>
        <w:tc>
          <w:tcPr>
            <w:tcW w:w="1260" w:type="dxa"/>
            <w:shd w:val="clear" w:color="auto" w:fill="CCFFFF"/>
          </w:tcPr>
          <w:p w14:paraId="6803C567" w14:textId="77777777" w:rsidR="00D11F92" w:rsidRPr="00410435" w:rsidRDefault="00D11F92" w:rsidP="00BB08C4">
            <w:pPr>
              <w:rPr>
                <w:rFonts w:asciiTheme="minorHAnsi" w:eastAsia="Times" w:hAnsiTheme="minorHAnsi"/>
                <w:color w:val="000000" w:themeColor="text1"/>
                <w:sz w:val="20"/>
                <w:szCs w:val="20"/>
              </w:rPr>
            </w:pPr>
          </w:p>
        </w:tc>
        <w:tc>
          <w:tcPr>
            <w:tcW w:w="1710" w:type="dxa"/>
            <w:shd w:val="clear" w:color="auto" w:fill="CCFFFF"/>
          </w:tcPr>
          <w:p w14:paraId="73B8FB13" w14:textId="77777777" w:rsidR="00D11F92" w:rsidRPr="00410435" w:rsidRDefault="00D11F92" w:rsidP="00BB08C4">
            <w:pPr>
              <w:rPr>
                <w:rFonts w:asciiTheme="minorHAnsi" w:eastAsia="Times" w:hAnsiTheme="minorHAnsi"/>
                <w:color w:val="000000" w:themeColor="text1"/>
                <w:sz w:val="20"/>
                <w:szCs w:val="20"/>
              </w:rPr>
            </w:pPr>
          </w:p>
        </w:tc>
        <w:tc>
          <w:tcPr>
            <w:tcW w:w="1440" w:type="dxa"/>
            <w:shd w:val="clear" w:color="auto" w:fill="CCFFFF"/>
          </w:tcPr>
          <w:p w14:paraId="1A84EF02" w14:textId="77777777" w:rsidR="00D11F92" w:rsidRPr="00410435" w:rsidRDefault="00D11F92" w:rsidP="00BB08C4">
            <w:pPr>
              <w:rPr>
                <w:rFonts w:asciiTheme="minorHAnsi" w:eastAsia="Times" w:hAnsiTheme="minorHAnsi"/>
                <w:color w:val="000000" w:themeColor="text1"/>
                <w:sz w:val="20"/>
                <w:szCs w:val="20"/>
              </w:rPr>
            </w:pPr>
          </w:p>
        </w:tc>
        <w:tc>
          <w:tcPr>
            <w:tcW w:w="995" w:type="dxa"/>
            <w:shd w:val="clear" w:color="auto" w:fill="CCFFFF"/>
          </w:tcPr>
          <w:p w14:paraId="78D1D0CD" w14:textId="77777777" w:rsidR="00D11F92" w:rsidRPr="00410435" w:rsidRDefault="00D11F92" w:rsidP="00BB08C4">
            <w:pPr>
              <w:rPr>
                <w:rFonts w:asciiTheme="minorHAnsi" w:eastAsia="Times" w:hAnsiTheme="minorHAnsi"/>
                <w:color w:val="000000" w:themeColor="text1"/>
                <w:sz w:val="20"/>
                <w:szCs w:val="20"/>
              </w:rPr>
            </w:pPr>
          </w:p>
        </w:tc>
      </w:tr>
    </w:tbl>
    <w:p w14:paraId="1880E67E" w14:textId="3E631072" w:rsidR="0044613E" w:rsidRPr="00410435" w:rsidRDefault="0044613E">
      <w:pPr>
        <w:rPr>
          <w:rFonts w:asciiTheme="minorHAnsi" w:eastAsia="Calibri" w:hAnsiTheme="minorHAnsi"/>
          <w:color w:val="000000" w:themeColor="text1"/>
        </w:rPr>
      </w:pPr>
    </w:p>
    <w:p w14:paraId="797AA9D2" w14:textId="4F1CEE00" w:rsidR="00892DE1" w:rsidRDefault="00892DE1">
      <w:pPr>
        <w:rPr>
          <w:rFonts w:asciiTheme="minorHAnsi" w:eastAsia="Calibri" w:hAnsiTheme="minorHAnsi"/>
          <w:color w:val="000000" w:themeColor="text1"/>
        </w:rPr>
      </w:pPr>
    </w:p>
    <w:p w14:paraId="23E34893" w14:textId="6163E952" w:rsidR="00D11F92" w:rsidRDefault="00D11F92">
      <w:pPr>
        <w:rPr>
          <w:rFonts w:asciiTheme="minorHAnsi" w:eastAsia="Calibri" w:hAnsiTheme="minorHAnsi"/>
          <w:color w:val="000000" w:themeColor="text1"/>
        </w:rPr>
      </w:pPr>
    </w:p>
    <w:p w14:paraId="50FAD84A" w14:textId="42485F22" w:rsidR="00D11F92" w:rsidRDefault="00D11F92">
      <w:pPr>
        <w:rPr>
          <w:rFonts w:asciiTheme="minorHAnsi" w:eastAsia="Calibri" w:hAnsiTheme="minorHAnsi"/>
          <w:color w:val="000000" w:themeColor="text1"/>
        </w:rPr>
      </w:pPr>
    </w:p>
    <w:p w14:paraId="6D76636E" w14:textId="71D1691F" w:rsidR="00D11F92" w:rsidRDefault="00D11F92">
      <w:pPr>
        <w:rPr>
          <w:rFonts w:asciiTheme="minorHAnsi" w:eastAsia="Calibri" w:hAnsiTheme="minorHAnsi"/>
          <w:color w:val="000000" w:themeColor="text1"/>
        </w:rPr>
      </w:pPr>
    </w:p>
    <w:p w14:paraId="09BAB557" w14:textId="5ACB6D72" w:rsidR="00D11F92" w:rsidRDefault="00D11F92">
      <w:pPr>
        <w:rPr>
          <w:rFonts w:asciiTheme="minorHAnsi" w:eastAsia="Calibri" w:hAnsiTheme="minorHAnsi"/>
          <w:color w:val="000000" w:themeColor="text1"/>
        </w:rPr>
      </w:pPr>
    </w:p>
    <w:p w14:paraId="49329A03" w14:textId="354B38A3" w:rsidR="00D11F92" w:rsidRDefault="00D11F92">
      <w:pPr>
        <w:rPr>
          <w:rFonts w:asciiTheme="minorHAnsi" w:eastAsia="Calibri" w:hAnsiTheme="minorHAnsi"/>
          <w:color w:val="000000" w:themeColor="text1"/>
        </w:rPr>
      </w:pPr>
    </w:p>
    <w:p w14:paraId="21C88D00" w14:textId="25D5ECED" w:rsidR="00D11F92" w:rsidRDefault="00D11F92">
      <w:pPr>
        <w:rPr>
          <w:rFonts w:asciiTheme="minorHAnsi" w:eastAsia="Calibri" w:hAnsiTheme="minorHAnsi"/>
          <w:color w:val="000000" w:themeColor="text1"/>
        </w:rPr>
      </w:pPr>
    </w:p>
    <w:p w14:paraId="1AEF1538" w14:textId="610DC601" w:rsidR="00D11F92" w:rsidRDefault="00D11F92">
      <w:pPr>
        <w:rPr>
          <w:rFonts w:asciiTheme="minorHAnsi" w:eastAsia="Calibri" w:hAnsiTheme="minorHAnsi"/>
          <w:color w:val="000000" w:themeColor="text1"/>
        </w:rPr>
      </w:pPr>
    </w:p>
    <w:p w14:paraId="68720B33" w14:textId="7A248083" w:rsidR="00D11F92" w:rsidRDefault="00D11F92">
      <w:pPr>
        <w:rPr>
          <w:rFonts w:asciiTheme="minorHAnsi" w:eastAsia="Calibri" w:hAnsiTheme="minorHAnsi"/>
          <w:color w:val="000000" w:themeColor="text1"/>
        </w:rPr>
      </w:pPr>
    </w:p>
    <w:p w14:paraId="65630B63" w14:textId="23B8C117" w:rsidR="00D11F92" w:rsidRDefault="00D11F92">
      <w:pPr>
        <w:rPr>
          <w:rFonts w:asciiTheme="minorHAnsi" w:eastAsia="Calibri" w:hAnsiTheme="minorHAnsi"/>
          <w:color w:val="000000" w:themeColor="text1"/>
        </w:rPr>
      </w:pPr>
    </w:p>
    <w:p w14:paraId="01D446F5" w14:textId="47B2CFF0" w:rsidR="00D11F92" w:rsidRDefault="00D11F92">
      <w:pPr>
        <w:rPr>
          <w:rFonts w:asciiTheme="minorHAnsi" w:eastAsia="Calibri" w:hAnsiTheme="minorHAnsi"/>
          <w:color w:val="000000" w:themeColor="text1"/>
        </w:rPr>
      </w:pPr>
    </w:p>
    <w:p w14:paraId="32A34F2F" w14:textId="77777777" w:rsidR="00D11F92" w:rsidRPr="00410435" w:rsidRDefault="00D11F92">
      <w:pPr>
        <w:rPr>
          <w:rFonts w:asciiTheme="minorHAnsi" w:eastAsia="Calibri" w:hAnsiTheme="minorHAnsi"/>
          <w:color w:val="000000" w:themeColor="text1"/>
        </w:rPr>
      </w:pPr>
    </w:p>
    <w:p w14:paraId="1A3C672F" w14:textId="1A4F25F5" w:rsidR="00892DE1" w:rsidRPr="00410435" w:rsidRDefault="00892DE1">
      <w:pPr>
        <w:rPr>
          <w:rFonts w:asciiTheme="minorHAnsi" w:eastAsia="Calibri" w:hAnsiTheme="minorHAnsi"/>
          <w:color w:val="000000" w:themeColor="text1"/>
        </w:rPr>
      </w:pPr>
    </w:p>
    <w:p w14:paraId="03A86AD5" w14:textId="77777777" w:rsidR="00892DE1" w:rsidRPr="00BF176C" w:rsidRDefault="00892DE1" w:rsidP="00BF176C">
      <w:pPr>
        <w:pStyle w:val="NormalWeb"/>
        <w:spacing w:before="0" w:beforeAutospacing="0" w:after="0" w:afterAutospacing="0"/>
        <w:jc w:val="center"/>
        <w:rPr>
          <w:rFonts w:asciiTheme="minorHAnsi" w:hAnsiTheme="minorHAnsi"/>
          <w:color w:val="000000"/>
          <w:sz w:val="28"/>
          <w:szCs w:val="28"/>
        </w:rPr>
      </w:pPr>
      <w:r w:rsidRPr="00BF176C">
        <w:rPr>
          <w:rFonts w:asciiTheme="minorHAnsi" w:hAnsiTheme="minorHAnsi"/>
          <w:b/>
          <w:bCs/>
          <w:color w:val="000000"/>
          <w:sz w:val="28"/>
          <w:szCs w:val="28"/>
          <w:u w:val="single"/>
        </w:rPr>
        <w:lastRenderedPageBreak/>
        <w:t>Family Needs Assessment Interview Questions</w:t>
      </w:r>
    </w:p>
    <w:p w14:paraId="6F17299E" w14:textId="77777777"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Date:</w:t>
      </w:r>
    </w:p>
    <w:p w14:paraId="66A49419" w14:textId="77777777"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Name of Interviewee:</w:t>
      </w:r>
    </w:p>
    <w:p w14:paraId="52D26D1B" w14:textId="77777777"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Interviewee’s Identification of Role in the Family:</w:t>
      </w:r>
    </w:p>
    <w:p w14:paraId="6DB07F78" w14:textId="77777777"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Name(s) of Family Members Living in Household:</w:t>
      </w:r>
    </w:p>
    <w:p w14:paraId="2717168E" w14:textId="77777777"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Age(s) of Children:</w:t>
      </w:r>
    </w:p>
    <w:p w14:paraId="3BC91815" w14:textId="77777777"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 </w:t>
      </w:r>
    </w:p>
    <w:p w14:paraId="41A231E2" w14:textId="39955E0F"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Family Race(s):</w:t>
      </w:r>
    </w:p>
    <w:p w14:paraId="1F50292C" w14:textId="7DAF1AC0" w:rsidR="00892DE1" w:rsidRPr="00BF176C" w:rsidRDefault="00892DE1" w:rsidP="00892DE1">
      <w:pPr>
        <w:pStyle w:val="NormalWeb"/>
        <w:spacing w:before="240" w:beforeAutospacing="0" w:after="0" w:afterAutospacing="0"/>
        <w:rPr>
          <w:rFonts w:asciiTheme="minorHAnsi" w:hAnsiTheme="minorHAnsi"/>
          <w:color w:val="000000"/>
        </w:rPr>
      </w:pPr>
      <w:r w:rsidRPr="00BF176C">
        <w:rPr>
          <w:rFonts w:asciiTheme="minorHAnsi" w:hAnsiTheme="minorHAnsi"/>
          <w:color w:val="000000"/>
        </w:rPr>
        <w:t>Family Ethnicity/</w:t>
      </w:r>
      <w:proofErr w:type="spellStart"/>
      <w:r w:rsidRPr="00BF176C">
        <w:rPr>
          <w:rFonts w:asciiTheme="minorHAnsi" w:hAnsiTheme="minorHAnsi"/>
          <w:color w:val="000000"/>
        </w:rPr>
        <w:t>ies</w:t>
      </w:r>
      <w:proofErr w:type="spellEnd"/>
      <w:r w:rsidRPr="00BF176C">
        <w:rPr>
          <w:rFonts w:asciiTheme="minorHAnsi" w:hAnsiTheme="minorHAnsi"/>
          <w:color w:val="000000"/>
        </w:rPr>
        <w:t>:</w:t>
      </w:r>
    </w:p>
    <w:p w14:paraId="3B927C16" w14:textId="77777777" w:rsidR="00892DE1" w:rsidRPr="00BF176C" w:rsidRDefault="00892DE1" w:rsidP="00892DE1">
      <w:pPr>
        <w:rPr>
          <w:rFonts w:asciiTheme="minorHAnsi" w:hAnsiTheme="minorHAnsi"/>
          <w:color w:val="000000"/>
        </w:rPr>
      </w:pPr>
    </w:p>
    <w:p w14:paraId="696FDE1A" w14:textId="1CDDA304" w:rsidR="00892DE1" w:rsidRPr="00BF176C" w:rsidRDefault="00892DE1" w:rsidP="00892DE1">
      <w:pPr>
        <w:rPr>
          <w:rFonts w:asciiTheme="minorHAnsi" w:hAnsiTheme="minorHAnsi"/>
          <w:color w:val="000000"/>
        </w:rPr>
      </w:pPr>
      <w:r w:rsidRPr="00BF176C">
        <w:rPr>
          <w:rFonts w:asciiTheme="minorHAnsi" w:hAnsiTheme="minorHAnsi"/>
          <w:color w:val="000000"/>
        </w:rPr>
        <w:t>Preferred Language of Interviewee:</w:t>
      </w:r>
    </w:p>
    <w:p w14:paraId="1F0B469E" w14:textId="77777777" w:rsidR="00BF176C" w:rsidRDefault="00BF176C" w:rsidP="00BF176C">
      <w:pPr>
        <w:textAlignment w:val="baseline"/>
        <w:rPr>
          <w:rFonts w:asciiTheme="minorHAnsi" w:hAnsiTheme="minorHAnsi"/>
          <w:b/>
          <w:bCs/>
          <w:color w:val="000000"/>
          <w:sz w:val="28"/>
          <w:szCs w:val="28"/>
        </w:rPr>
      </w:pPr>
    </w:p>
    <w:p w14:paraId="4A6CFD46" w14:textId="3DCDE65D" w:rsidR="00BF176C" w:rsidRDefault="00410435" w:rsidP="00BF176C">
      <w:pPr>
        <w:textAlignment w:val="baseline"/>
        <w:rPr>
          <w:rFonts w:asciiTheme="minorHAnsi" w:hAnsiTheme="minorHAnsi"/>
          <w:b/>
          <w:bCs/>
          <w:color w:val="000000"/>
          <w:sz w:val="28"/>
          <w:szCs w:val="28"/>
        </w:rPr>
      </w:pPr>
      <w:r w:rsidRPr="00410435">
        <w:rPr>
          <w:rFonts w:asciiTheme="minorHAnsi" w:hAnsiTheme="minorHAnsi"/>
          <w:b/>
          <w:bCs/>
          <w:color w:val="000000"/>
          <w:sz w:val="28"/>
          <w:szCs w:val="28"/>
        </w:rPr>
        <w:t>Presenting Problem/Histor</w:t>
      </w:r>
      <w:r w:rsidR="00BF176C">
        <w:rPr>
          <w:rFonts w:asciiTheme="minorHAnsi" w:hAnsiTheme="minorHAnsi"/>
          <w:b/>
          <w:bCs/>
          <w:color w:val="000000"/>
          <w:sz w:val="28"/>
          <w:szCs w:val="28"/>
        </w:rPr>
        <w:t>y</w:t>
      </w:r>
    </w:p>
    <w:p w14:paraId="23728150" w14:textId="77777777" w:rsidR="00BF176C" w:rsidRPr="00410435" w:rsidRDefault="00BF176C" w:rsidP="00BF176C">
      <w:pPr>
        <w:textAlignment w:val="baseline"/>
        <w:rPr>
          <w:rFonts w:asciiTheme="minorHAnsi" w:hAnsiTheme="minorHAnsi"/>
          <w:b/>
          <w:bCs/>
          <w:color w:val="000000"/>
          <w:sz w:val="28"/>
          <w:szCs w:val="28"/>
        </w:rPr>
      </w:pPr>
    </w:p>
    <w:p w14:paraId="4681C0B1" w14:textId="07723EC0"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color w:val="000000"/>
        </w:rPr>
        <w:t>Chief complaint/main issue(s) family experiencing (prominent issues, precipitating events, barriers family is facing in addressing the issue)</w:t>
      </w:r>
    </w:p>
    <w:p w14:paraId="4F12D141" w14:textId="77777777" w:rsidR="00410435" w:rsidRPr="00BF176C" w:rsidRDefault="00410435" w:rsidP="00410435">
      <w:pPr>
        <w:textAlignment w:val="baseline"/>
        <w:rPr>
          <w:rFonts w:asciiTheme="minorHAnsi" w:hAnsiTheme="minorHAnsi"/>
          <w:b/>
          <w:bCs/>
          <w:color w:val="000000"/>
        </w:rPr>
      </w:pPr>
    </w:p>
    <w:p w14:paraId="7ACA2322" w14:textId="3080D7EA" w:rsidR="00410435" w:rsidRPr="00BF176C" w:rsidRDefault="00410435" w:rsidP="00410435">
      <w:pPr>
        <w:textAlignment w:val="baseline"/>
        <w:rPr>
          <w:rFonts w:asciiTheme="minorHAnsi" w:hAnsiTheme="minorHAnsi"/>
          <w:b/>
          <w:bCs/>
          <w:color w:val="000000"/>
          <w:sz w:val="28"/>
          <w:szCs w:val="28"/>
        </w:rPr>
      </w:pPr>
      <w:r w:rsidRPr="00410435">
        <w:rPr>
          <w:rFonts w:asciiTheme="minorHAnsi" w:hAnsiTheme="minorHAnsi"/>
          <w:b/>
          <w:bCs/>
          <w:color w:val="000000"/>
          <w:sz w:val="28"/>
          <w:szCs w:val="28"/>
        </w:rPr>
        <w:t>Family Resources</w:t>
      </w:r>
    </w:p>
    <w:p w14:paraId="59E80BEA" w14:textId="77777777" w:rsidR="00410435" w:rsidRPr="00410435" w:rsidRDefault="00410435" w:rsidP="00410435">
      <w:pPr>
        <w:textAlignment w:val="baseline"/>
        <w:rPr>
          <w:rFonts w:asciiTheme="minorHAnsi" w:hAnsiTheme="minorHAnsi"/>
          <w:color w:val="000000"/>
        </w:rPr>
      </w:pPr>
    </w:p>
    <w:p w14:paraId="2C151AC5" w14:textId="740AE688" w:rsidR="00410435" w:rsidRPr="00BF176C"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Housing</w:t>
      </w:r>
      <w:r w:rsidRPr="00410435">
        <w:rPr>
          <w:rFonts w:asciiTheme="minorHAnsi" w:hAnsiTheme="minorHAnsi"/>
          <w:color w:val="000000"/>
        </w:rPr>
        <w:t xml:space="preserve"> (If family is homeless, living in unsafe, unstable housing, or at risk of eviction, help the family access shelter, transitional housing, and low income and/or offer referral to a housing program or a legal service program as appropriate to needs). </w:t>
      </w:r>
    </w:p>
    <w:p w14:paraId="77BD6747" w14:textId="77777777" w:rsidR="00410435" w:rsidRPr="00BF176C"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What, if any, are the housing needs?</w:t>
      </w:r>
    </w:p>
    <w:p w14:paraId="3A39B316" w14:textId="77777777" w:rsidR="00410435" w:rsidRPr="00BF176C"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Describe the living and sleeping arrangements</w:t>
      </w:r>
      <w:r w:rsidRPr="00BF176C">
        <w:rPr>
          <w:rFonts w:asciiTheme="minorHAnsi" w:hAnsiTheme="minorHAnsi"/>
          <w:color w:val="000000"/>
        </w:rPr>
        <w:t>.</w:t>
      </w:r>
    </w:p>
    <w:p w14:paraId="0E7582A2" w14:textId="6E3D27CA" w:rsidR="00410435" w:rsidRPr="00BF176C"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Describe neighborhood (location, crime, condition, etc.).</w:t>
      </w:r>
    </w:p>
    <w:p w14:paraId="3B2C608D" w14:textId="77777777" w:rsidR="00410435" w:rsidRPr="00BF176C" w:rsidRDefault="00410435" w:rsidP="00410435">
      <w:pPr>
        <w:ind w:left="1440"/>
        <w:textAlignment w:val="baseline"/>
        <w:rPr>
          <w:rFonts w:asciiTheme="minorHAnsi" w:hAnsiTheme="minorHAnsi"/>
          <w:color w:val="000000"/>
        </w:rPr>
      </w:pPr>
    </w:p>
    <w:p w14:paraId="4D213AFF" w14:textId="0080971D" w:rsidR="00410435" w:rsidRPr="00BF176C" w:rsidRDefault="00410435" w:rsidP="00410435">
      <w:pPr>
        <w:pStyle w:val="ListParagraph"/>
        <w:numPr>
          <w:ilvl w:val="0"/>
          <w:numId w:val="49"/>
        </w:numPr>
        <w:textAlignment w:val="baseline"/>
        <w:rPr>
          <w:rFonts w:asciiTheme="minorHAnsi" w:hAnsiTheme="minorHAnsi"/>
          <w:color w:val="000000"/>
        </w:rPr>
      </w:pPr>
      <w:r w:rsidRPr="00BF176C">
        <w:rPr>
          <w:rFonts w:asciiTheme="minorHAnsi" w:hAnsiTheme="minorHAnsi"/>
          <w:b/>
          <w:bCs/>
          <w:color w:val="000000"/>
        </w:rPr>
        <w:t xml:space="preserve">Income </w:t>
      </w:r>
      <w:r w:rsidRPr="00BF176C">
        <w:rPr>
          <w:rFonts w:asciiTheme="minorHAnsi" w:hAnsiTheme="minorHAnsi"/>
          <w:color w:val="000000"/>
        </w:rPr>
        <w:t>(If there’s a need for financial assistance, help family to apply for needed benefits, provide referral to appropriate programs and assist with application)</w:t>
      </w:r>
    </w:p>
    <w:p w14:paraId="0EE120AE" w14:textId="6031EB35"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What is the main source(s) of income for the family?</w:t>
      </w:r>
    </w:p>
    <w:p w14:paraId="6DAF7718" w14:textId="361DFD08"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Is the family receiving financial resources (i.e. SSI, food assistance, unemployment, etc.)?</w:t>
      </w:r>
    </w:p>
    <w:p w14:paraId="7F78C349" w14:textId="3780DA66"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lastRenderedPageBreak/>
        <w:t>Is the family currently having financial difficulties? If so, describe.</w:t>
      </w:r>
    </w:p>
    <w:p w14:paraId="16B260CA" w14:textId="77777777" w:rsidR="00410435" w:rsidRPr="00BF176C" w:rsidRDefault="00410435" w:rsidP="00410435">
      <w:pPr>
        <w:ind w:left="720"/>
        <w:textAlignment w:val="baseline"/>
        <w:rPr>
          <w:rFonts w:asciiTheme="minorHAnsi" w:hAnsiTheme="minorHAnsi"/>
          <w:color w:val="000000"/>
        </w:rPr>
      </w:pPr>
    </w:p>
    <w:p w14:paraId="56E8B331" w14:textId="5F09D161"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Social and Community Functioning</w:t>
      </w:r>
    </w:p>
    <w:p w14:paraId="382F3964" w14:textId="799F88BE"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Does the family participate in social/spiritual functions (Church, temple)? If so, describe?</w:t>
      </w:r>
    </w:p>
    <w:p w14:paraId="06B97BF6" w14:textId="784DE651"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If not, is the family interested in participating in social/spiritual functions? If so, explain.</w:t>
      </w:r>
    </w:p>
    <w:p w14:paraId="2A41054A" w14:textId="77777777" w:rsidR="00410435" w:rsidRPr="00BF176C" w:rsidRDefault="00410435" w:rsidP="00410435">
      <w:pPr>
        <w:ind w:left="720"/>
        <w:textAlignment w:val="baseline"/>
        <w:rPr>
          <w:rFonts w:asciiTheme="minorHAnsi" w:hAnsiTheme="minorHAnsi"/>
          <w:color w:val="000000"/>
        </w:rPr>
      </w:pPr>
    </w:p>
    <w:p w14:paraId="14D53C8D" w14:textId="613ADD19"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Transportation</w:t>
      </w:r>
    </w:p>
    <w:p w14:paraId="538098D4" w14:textId="413F35ED"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Does the family have transportation issues? If so, describe.</w:t>
      </w:r>
    </w:p>
    <w:p w14:paraId="0773F248" w14:textId="31048949"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Nutrition</w:t>
      </w:r>
    </w:p>
    <w:p w14:paraId="062271E7" w14:textId="1613743D"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Does the family receive any type of food assistance? If so, which ones and how often?</w:t>
      </w:r>
    </w:p>
    <w:p w14:paraId="727851CE" w14:textId="035EFCEA"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Does anyone in the family have any dietary limitations or food allergies?</w:t>
      </w:r>
    </w:p>
    <w:p w14:paraId="0CE73018" w14:textId="6E194BB0"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What nutrition concerns does the family have?</w:t>
      </w:r>
    </w:p>
    <w:p w14:paraId="463FCA89" w14:textId="77777777" w:rsidR="00410435" w:rsidRPr="00BF176C" w:rsidRDefault="00410435" w:rsidP="00410435">
      <w:pPr>
        <w:ind w:left="720"/>
        <w:textAlignment w:val="baseline"/>
        <w:rPr>
          <w:rFonts w:asciiTheme="minorHAnsi" w:hAnsiTheme="minorHAnsi"/>
          <w:color w:val="000000"/>
        </w:rPr>
      </w:pPr>
    </w:p>
    <w:p w14:paraId="096D7A8C" w14:textId="0EA0E428" w:rsidR="00410435" w:rsidRPr="00BF176C" w:rsidRDefault="00410435" w:rsidP="00410435">
      <w:pPr>
        <w:textAlignment w:val="baseline"/>
        <w:rPr>
          <w:rFonts w:asciiTheme="minorHAnsi" w:hAnsiTheme="minorHAnsi"/>
          <w:b/>
          <w:bCs/>
          <w:color w:val="000000"/>
          <w:sz w:val="28"/>
          <w:szCs w:val="28"/>
        </w:rPr>
      </w:pPr>
      <w:r w:rsidRPr="00410435">
        <w:rPr>
          <w:rFonts w:asciiTheme="minorHAnsi" w:hAnsiTheme="minorHAnsi"/>
          <w:b/>
          <w:bCs/>
          <w:color w:val="000000"/>
          <w:sz w:val="28"/>
          <w:szCs w:val="28"/>
        </w:rPr>
        <w:t>Child Education and Peer Relationships</w:t>
      </w:r>
    </w:p>
    <w:p w14:paraId="4D5D9451" w14:textId="77777777" w:rsidR="00BF176C" w:rsidRPr="00BF176C" w:rsidRDefault="00BF176C" w:rsidP="00410435">
      <w:pPr>
        <w:textAlignment w:val="baseline"/>
        <w:rPr>
          <w:rFonts w:asciiTheme="minorHAnsi" w:hAnsiTheme="minorHAnsi"/>
          <w:color w:val="000000"/>
        </w:rPr>
      </w:pPr>
    </w:p>
    <w:p w14:paraId="60F73949" w14:textId="77777777" w:rsidR="00410435" w:rsidRPr="00BF176C"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Education</w:t>
      </w:r>
    </w:p>
    <w:p w14:paraId="7CB37FF1" w14:textId="1F1E1ACF"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Do any of the children in the home have a challenge at school? What is the challenge? Is it being addressed?</w:t>
      </w:r>
    </w:p>
    <w:p w14:paraId="75B03313" w14:textId="77777777" w:rsidR="00410435" w:rsidRPr="00BF176C" w:rsidRDefault="00410435" w:rsidP="00410435">
      <w:pPr>
        <w:pStyle w:val="ListParagraph"/>
        <w:numPr>
          <w:ilvl w:val="0"/>
          <w:numId w:val="49"/>
        </w:numPr>
        <w:textAlignment w:val="baseline"/>
        <w:rPr>
          <w:rFonts w:asciiTheme="minorHAnsi" w:hAnsiTheme="minorHAnsi"/>
          <w:color w:val="000000"/>
        </w:rPr>
      </w:pPr>
      <w:r w:rsidRPr="00BF176C">
        <w:rPr>
          <w:rFonts w:asciiTheme="minorHAnsi" w:hAnsiTheme="minorHAnsi"/>
          <w:b/>
          <w:bCs/>
          <w:color w:val="000000"/>
        </w:rPr>
        <w:t>Peer Relationships</w:t>
      </w:r>
    </w:p>
    <w:p w14:paraId="7465C4D7" w14:textId="52327B47" w:rsidR="00410435" w:rsidRPr="00BF176C" w:rsidRDefault="00410435" w:rsidP="00410435">
      <w:pPr>
        <w:pStyle w:val="ListParagraph"/>
        <w:numPr>
          <w:ilvl w:val="1"/>
          <w:numId w:val="49"/>
        </w:numPr>
        <w:textAlignment w:val="baseline"/>
        <w:rPr>
          <w:rFonts w:asciiTheme="minorHAnsi" w:hAnsiTheme="minorHAnsi"/>
          <w:color w:val="000000"/>
        </w:rPr>
      </w:pPr>
      <w:r w:rsidRPr="00BF176C">
        <w:rPr>
          <w:rFonts w:asciiTheme="minorHAnsi" w:hAnsiTheme="minorHAnsi"/>
          <w:color w:val="000000"/>
        </w:rPr>
        <w:t>Have any of the children in the home had issues with bullying? If so, what are the issues? How are the issues being addressed?</w:t>
      </w:r>
    </w:p>
    <w:p w14:paraId="7F3D6B2E" w14:textId="6681F367"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Strengths</w:t>
      </w:r>
    </w:p>
    <w:p w14:paraId="7245C64F" w14:textId="2263961B"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What are the children’s educational strengths?</w:t>
      </w:r>
    </w:p>
    <w:p w14:paraId="79D5B59D" w14:textId="61823B8F" w:rsidR="00410435" w:rsidRPr="00410435" w:rsidRDefault="00410435" w:rsidP="00410435">
      <w:pPr>
        <w:numPr>
          <w:ilvl w:val="1"/>
          <w:numId w:val="49"/>
        </w:numPr>
        <w:textAlignment w:val="baseline"/>
        <w:rPr>
          <w:rFonts w:asciiTheme="minorHAnsi" w:hAnsiTheme="minorHAnsi"/>
          <w:color w:val="000000"/>
        </w:rPr>
      </w:pPr>
      <w:r w:rsidRPr="00410435">
        <w:rPr>
          <w:rFonts w:asciiTheme="minorHAnsi" w:hAnsiTheme="minorHAnsi"/>
          <w:color w:val="000000"/>
        </w:rPr>
        <w:t>What are the children’s hobbies and interests?</w:t>
      </w:r>
    </w:p>
    <w:p w14:paraId="50A0C4AA" w14:textId="77777777" w:rsidR="00410435" w:rsidRPr="00BF176C" w:rsidRDefault="00410435" w:rsidP="00410435">
      <w:pPr>
        <w:textAlignment w:val="baseline"/>
        <w:rPr>
          <w:rFonts w:asciiTheme="minorHAnsi" w:hAnsiTheme="minorHAnsi"/>
          <w:color w:val="000000"/>
        </w:rPr>
      </w:pPr>
    </w:p>
    <w:p w14:paraId="16A53E0D" w14:textId="1A0FD3B3" w:rsidR="00410435" w:rsidRPr="00BF176C" w:rsidRDefault="00410435" w:rsidP="00410435">
      <w:pPr>
        <w:textAlignment w:val="baseline"/>
        <w:rPr>
          <w:rFonts w:asciiTheme="minorHAnsi" w:hAnsiTheme="minorHAnsi"/>
          <w:b/>
          <w:bCs/>
          <w:color w:val="000000"/>
          <w:sz w:val="28"/>
          <w:szCs w:val="28"/>
        </w:rPr>
      </w:pPr>
      <w:r w:rsidRPr="00410435">
        <w:rPr>
          <w:rFonts w:asciiTheme="minorHAnsi" w:hAnsiTheme="minorHAnsi"/>
          <w:b/>
          <w:bCs/>
          <w:color w:val="000000"/>
          <w:sz w:val="28"/>
          <w:szCs w:val="28"/>
        </w:rPr>
        <w:t>Mental Health History</w:t>
      </w:r>
    </w:p>
    <w:p w14:paraId="6C393F8F" w14:textId="77777777" w:rsidR="00BF176C" w:rsidRPr="00410435" w:rsidRDefault="00BF176C" w:rsidP="00410435">
      <w:pPr>
        <w:textAlignment w:val="baseline"/>
        <w:rPr>
          <w:rFonts w:asciiTheme="minorHAnsi" w:hAnsiTheme="minorHAnsi"/>
          <w:color w:val="000000"/>
        </w:rPr>
      </w:pPr>
    </w:p>
    <w:p w14:paraId="5C4A2F7E" w14:textId="4819DDE8"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Do any of the family members have current or history of the following? If so, who?</w:t>
      </w:r>
    </w:p>
    <w:p w14:paraId="76A3CDDC" w14:textId="77777777" w:rsidR="009A6454" w:rsidRPr="00BF176C"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Loss of interest in activities</w:t>
      </w:r>
    </w:p>
    <w:p w14:paraId="4D1F77F9" w14:textId="77777777" w:rsidR="009A6454" w:rsidRPr="00BF176C"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Sleep disturbance</w:t>
      </w:r>
    </w:p>
    <w:p w14:paraId="794EB984" w14:textId="3F662829"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Hopelessness </w:t>
      </w:r>
    </w:p>
    <w:p w14:paraId="5C2FED92" w14:textId="525C1BC7"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Irritability</w:t>
      </w:r>
    </w:p>
    <w:p w14:paraId="35B9D42E" w14:textId="26EFA365"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Depression </w:t>
      </w:r>
    </w:p>
    <w:p w14:paraId="350DAFE5" w14:textId="45C4B8BA"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Bad dreams/nightmares</w:t>
      </w:r>
    </w:p>
    <w:p w14:paraId="6921AD18" w14:textId="0C12BC0B"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Obsessive behaviors</w:t>
      </w:r>
    </w:p>
    <w:p w14:paraId="4BFA67CE" w14:textId="5CB0F779"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Phobias</w:t>
      </w:r>
    </w:p>
    <w:p w14:paraId="606D2DDD" w14:textId="275AAD24"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Panic attacks</w:t>
      </w:r>
    </w:p>
    <w:p w14:paraId="578563EE" w14:textId="4BEF394D"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Anxiety</w:t>
      </w:r>
    </w:p>
    <w:p w14:paraId="335789D6" w14:textId="227CC33D"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Delusions</w:t>
      </w:r>
      <w:r w:rsidR="009A6454" w:rsidRPr="00BF176C">
        <w:rPr>
          <w:rFonts w:asciiTheme="minorHAnsi" w:hAnsiTheme="minorHAnsi"/>
          <w:color w:val="000000"/>
        </w:rPr>
        <w:t xml:space="preserve">/ </w:t>
      </w:r>
      <w:r w:rsidRPr="00410435">
        <w:rPr>
          <w:rFonts w:asciiTheme="minorHAnsi" w:hAnsiTheme="minorHAnsi"/>
          <w:color w:val="000000"/>
        </w:rPr>
        <w:t>Hallucinations</w:t>
      </w:r>
    </w:p>
    <w:p w14:paraId="404FB18E" w14:textId="7E688D93"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lastRenderedPageBreak/>
        <w:t>Mood Swings</w:t>
      </w:r>
    </w:p>
    <w:p w14:paraId="4C5B741E" w14:textId="5405D27B"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Impulsivity</w:t>
      </w:r>
    </w:p>
    <w:p w14:paraId="1ACEF85E" w14:textId="111B0119" w:rsidR="009A6454" w:rsidRPr="00BF176C"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Inattention</w:t>
      </w:r>
    </w:p>
    <w:p w14:paraId="3DD52CFB" w14:textId="019BEC70" w:rsidR="009A6454" w:rsidRPr="00BF176C"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Hyperactivity</w:t>
      </w:r>
    </w:p>
    <w:p w14:paraId="55CA30F8" w14:textId="77777777" w:rsidR="009A6454" w:rsidRPr="00410435" w:rsidRDefault="009A6454" w:rsidP="009A6454">
      <w:pPr>
        <w:textAlignment w:val="baseline"/>
        <w:rPr>
          <w:rFonts w:asciiTheme="minorHAnsi" w:hAnsiTheme="minorHAnsi"/>
          <w:color w:val="000000"/>
        </w:rPr>
      </w:pPr>
    </w:p>
    <w:p w14:paraId="5CBA5B36" w14:textId="32A28313"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If yes to any, provide details:</w:t>
      </w:r>
    </w:p>
    <w:p w14:paraId="06B8DD2C" w14:textId="77777777" w:rsidR="009A6454" w:rsidRPr="00BF176C" w:rsidRDefault="009A6454" w:rsidP="009A6454">
      <w:pPr>
        <w:ind w:left="720"/>
        <w:textAlignment w:val="baseline"/>
        <w:rPr>
          <w:rFonts w:asciiTheme="minorHAnsi" w:hAnsiTheme="minorHAnsi"/>
          <w:color w:val="000000"/>
        </w:rPr>
      </w:pPr>
    </w:p>
    <w:p w14:paraId="744A2099" w14:textId="5BFFFDCF"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Has anyone in the family received mental health treatment? If yes, provide details.</w:t>
      </w:r>
    </w:p>
    <w:p w14:paraId="4E5F4D0D" w14:textId="77777777" w:rsidR="009A6454" w:rsidRPr="00BF176C" w:rsidRDefault="009A6454" w:rsidP="009A6454">
      <w:pPr>
        <w:ind w:left="360"/>
        <w:textAlignment w:val="baseline"/>
        <w:rPr>
          <w:rFonts w:asciiTheme="minorHAnsi" w:hAnsiTheme="minorHAnsi"/>
          <w:color w:val="000000"/>
        </w:rPr>
      </w:pPr>
    </w:p>
    <w:p w14:paraId="5AD182B2" w14:textId="739FA3E4"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Does anyone in the family have a history of substance use or misuse? If yes, describe.</w:t>
      </w:r>
    </w:p>
    <w:p w14:paraId="328FBCE8" w14:textId="77E21FD8"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Is anyone in the family receiving substance misuse treatment? If yes, provide details.</w:t>
      </w:r>
    </w:p>
    <w:p w14:paraId="3AA39B4E" w14:textId="77777777" w:rsidR="009A6454" w:rsidRPr="00BF176C" w:rsidRDefault="009A6454" w:rsidP="009A6454">
      <w:pPr>
        <w:textAlignment w:val="baseline"/>
        <w:rPr>
          <w:rFonts w:asciiTheme="minorHAnsi" w:hAnsiTheme="minorHAnsi"/>
          <w:b/>
          <w:bCs/>
          <w:color w:val="000000"/>
        </w:rPr>
      </w:pPr>
    </w:p>
    <w:p w14:paraId="4F4EECBE" w14:textId="2FDFE010" w:rsidR="00410435" w:rsidRPr="00410435" w:rsidRDefault="00410435" w:rsidP="009A6454">
      <w:pPr>
        <w:textAlignment w:val="baseline"/>
        <w:rPr>
          <w:rFonts w:asciiTheme="minorHAnsi" w:hAnsiTheme="minorHAnsi"/>
          <w:color w:val="000000"/>
          <w:sz w:val="28"/>
          <w:szCs w:val="28"/>
        </w:rPr>
      </w:pPr>
      <w:r w:rsidRPr="00410435">
        <w:rPr>
          <w:rFonts w:asciiTheme="minorHAnsi" w:hAnsiTheme="minorHAnsi"/>
          <w:b/>
          <w:bCs/>
          <w:color w:val="000000"/>
          <w:sz w:val="28"/>
          <w:szCs w:val="28"/>
        </w:rPr>
        <w:t>Medical History</w:t>
      </w:r>
    </w:p>
    <w:p w14:paraId="543B87FA" w14:textId="77777777" w:rsidR="00BF176C" w:rsidRPr="00BF176C" w:rsidRDefault="00BF176C" w:rsidP="00BF176C">
      <w:pPr>
        <w:ind w:left="720"/>
        <w:textAlignment w:val="baseline"/>
        <w:rPr>
          <w:rFonts w:asciiTheme="minorHAnsi" w:hAnsiTheme="minorHAnsi"/>
          <w:color w:val="000000"/>
        </w:rPr>
      </w:pPr>
    </w:p>
    <w:p w14:paraId="21DD1469" w14:textId="30A565B4"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Do any of the family members have current or history of the following medical conditions? If so, who?</w:t>
      </w:r>
    </w:p>
    <w:p w14:paraId="3964BC63" w14:textId="11D03457"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Allergies</w:t>
      </w:r>
    </w:p>
    <w:p w14:paraId="689BFD4D" w14:textId="7B74A619"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Anemia</w:t>
      </w:r>
    </w:p>
    <w:p w14:paraId="43515CEC" w14:textId="45150BA3"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Anorexia/Bulimia</w:t>
      </w:r>
    </w:p>
    <w:p w14:paraId="23669D6E" w14:textId="536C3E1C"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Asthma/Emphysema</w:t>
      </w:r>
    </w:p>
    <w:p w14:paraId="32B25AAE" w14:textId="7A97A677"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Cancer</w:t>
      </w:r>
    </w:p>
    <w:p w14:paraId="7F4D9741" w14:textId="26DA0B75"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Diabetes</w:t>
      </w:r>
    </w:p>
    <w:p w14:paraId="5EB094D8" w14:textId="15F65475"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Ear Infections</w:t>
      </w:r>
    </w:p>
    <w:p w14:paraId="374B029A" w14:textId="2612D4E3"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Encopresis</w:t>
      </w:r>
    </w:p>
    <w:p w14:paraId="53AFA982" w14:textId="3B7DCDC6"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Enuresis</w:t>
      </w:r>
    </w:p>
    <w:p w14:paraId="1506B8B8" w14:textId="00C0EF47"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Epilepsy/</w:t>
      </w:r>
      <w:r w:rsidR="009A6454" w:rsidRPr="00BF176C">
        <w:rPr>
          <w:rFonts w:asciiTheme="minorHAnsi" w:hAnsiTheme="minorHAnsi"/>
          <w:color w:val="000000"/>
        </w:rPr>
        <w:t xml:space="preserve"> </w:t>
      </w:r>
      <w:r w:rsidRPr="00410435">
        <w:rPr>
          <w:rFonts w:asciiTheme="minorHAnsi" w:hAnsiTheme="minorHAnsi"/>
          <w:color w:val="000000"/>
        </w:rPr>
        <w:t>Seizures</w:t>
      </w:r>
    </w:p>
    <w:p w14:paraId="3DE9322D" w14:textId="04A822EE"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Glaucoma/</w:t>
      </w:r>
      <w:r w:rsidR="009A6454" w:rsidRPr="00BF176C">
        <w:rPr>
          <w:rFonts w:asciiTheme="minorHAnsi" w:hAnsiTheme="minorHAnsi"/>
          <w:color w:val="000000"/>
        </w:rPr>
        <w:t xml:space="preserve"> </w:t>
      </w:r>
      <w:r w:rsidRPr="00410435">
        <w:rPr>
          <w:rFonts w:asciiTheme="minorHAnsi" w:hAnsiTheme="minorHAnsi"/>
          <w:color w:val="000000"/>
        </w:rPr>
        <w:t>Eye Disease</w:t>
      </w:r>
    </w:p>
    <w:p w14:paraId="3636BF31" w14:textId="7F0BBF90"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Headaches</w:t>
      </w:r>
    </w:p>
    <w:p w14:paraId="6D518248" w14:textId="1FDD5142"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Head Injuries</w:t>
      </w:r>
    </w:p>
    <w:p w14:paraId="6AFFE8EF" w14:textId="08831F6E"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Heart Disease</w:t>
      </w:r>
    </w:p>
    <w:p w14:paraId="7697FE80" w14:textId="29597942"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High/Low Blood Pressure</w:t>
      </w:r>
    </w:p>
    <w:p w14:paraId="400B6112" w14:textId="688D9897"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Liver Disease</w:t>
      </w:r>
    </w:p>
    <w:p w14:paraId="0F97D106" w14:textId="1B23BADD"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Menstrual Problems</w:t>
      </w:r>
    </w:p>
    <w:p w14:paraId="4E3A92B8" w14:textId="44C47A3D"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Intellectual Disability or Developmental Delay, specify: </w:t>
      </w:r>
    </w:p>
    <w:p w14:paraId="381B77E2" w14:textId="40925AB7"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Neurological Problems</w:t>
      </w:r>
    </w:p>
    <w:p w14:paraId="10D2E72E" w14:textId="49AEEF2E"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Physical Disability</w:t>
      </w:r>
    </w:p>
    <w:p w14:paraId="05FB8D88" w14:textId="571A833D"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Serious Injury/Surgery</w:t>
      </w:r>
    </w:p>
    <w:p w14:paraId="1E714844" w14:textId="2F299899"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Sexually Transmitted Infection</w:t>
      </w:r>
    </w:p>
    <w:p w14:paraId="7AEE1278" w14:textId="69CFEC76"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lastRenderedPageBreak/>
        <w:t>Suppressed Immune System</w:t>
      </w:r>
    </w:p>
    <w:p w14:paraId="1A478786" w14:textId="68AF64A0"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Skin Problems</w:t>
      </w:r>
    </w:p>
    <w:p w14:paraId="4526D1F5" w14:textId="2BB42E56" w:rsidR="00410435" w:rsidRPr="00410435" w:rsidRDefault="00410435" w:rsidP="009A6454">
      <w:pPr>
        <w:numPr>
          <w:ilvl w:val="1"/>
          <w:numId w:val="49"/>
        </w:numPr>
        <w:textAlignment w:val="baseline"/>
        <w:rPr>
          <w:rFonts w:asciiTheme="minorHAnsi" w:hAnsiTheme="minorHAnsi"/>
          <w:color w:val="000000"/>
        </w:rPr>
      </w:pPr>
      <w:r w:rsidRPr="00410435">
        <w:rPr>
          <w:rFonts w:asciiTheme="minorHAnsi" w:hAnsiTheme="minorHAnsi"/>
          <w:color w:val="000000"/>
        </w:rPr>
        <w:t>Thyroid Problems</w:t>
      </w:r>
    </w:p>
    <w:p w14:paraId="3F37B6E8" w14:textId="77777777" w:rsidR="00415C64" w:rsidRPr="00BF176C" w:rsidRDefault="00415C64" w:rsidP="00415C64">
      <w:pPr>
        <w:textAlignment w:val="baseline"/>
        <w:rPr>
          <w:rFonts w:asciiTheme="minorHAnsi" w:hAnsiTheme="minorHAnsi"/>
          <w:b/>
          <w:bCs/>
          <w:color w:val="000000"/>
        </w:rPr>
      </w:pPr>
    </w:p>
    <w:p w14:paraId="7D517945" w14:textId="3A17D449" w:rsidR="00410435" w:rsidRPr="00410435" w:rsidRDefault="00410435" w:rsidP="00415C64">
      <w:pPr>
        <w:textAlignment w:val="baseline"/>
        <w:rPr>
          <w:rFonts w:asciiTheme="minorHAnsi" w:hAnsiTheme="minorHAnsi"/>
          <w:color w:val="000000"/>
          <w:sz w:val="28"/>
          <w:szCs w:val="28"/>
        </w:rPr>
      </w:pPr>
      <w:r w:rsidRPr="00410435">
        <w:rPr>
          <w:rFonts w:asciiTheme="minorHAnsi" w:hAnsiTheme="minorHAnsi"/>
          <w:b/>
          <w:bCs/>
          <w:color w:val="000000"/>
          <w:sz w:val="28"/>
          <w:szCs w:val="28"/>
        </w:rPr>
        <w:t>Assessment of the Need for Services/Resources</w:t>
      </w:r>
    </w:p>
    <w:p w14:paraId="41F49CBB" w14:textId="77777777" w:rsidR="00BF176C" w:rsidRPr="00BF176C" w:rsidRDefault="00BF176C" w:rsidP="00BF176C">
      <w:pPr>
        <w:ind w:left="720"/>
        <w:textAlignment w:val="baseline"/>
        <w:rPr>
          <w:rFonts w:asciiTheme="minorHAnsi" w:hAnsiTheme="minorHAnsi"/>
          <w:color w:val="000000"/>
        </w:rPr>
      </w:pPr>
    </w:p>
    <w:p w14:paraId="39A64108" w14:textId="0ADC56A5"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Strengths/Goals</w:t>
      </w:r>
    </w:p>
    <w:p w14:paraId="3A199836" w14:textId="2FC37950"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In interviewee’s words, describe long term goal(s):</w:t>
      </w:r>
    </w:p>
    <w:p w14:paraId="77EAF90F" w14:textId="77777777" w:rsidR="00415C64" w:rsidRPr="00BF176C" w:rsidRDefault="00415C64" w:rsidP="00415C64">
      <w:pPr>
        <w:ind w:left="720"/>
        <w:textAlignment w:val="baseline"/>
        <w:rPr>
          <w:rFonts w:asciiTheme="minorHAnsi" w:hAnsiTheme="minorHAnsi"/>
          <w:color w:val="000000"/>
        </w:rPr>
      </w:pPr>
    </w:p>
    <w:p w14:paraId="02F13453" w14:textId="3BD1BA75"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Identify current services and their effectiveness:</w:t>
      </w:r>
    </w:p>
    <w:p w14:paraId="7A710C6C" w14:textId="5EA83590"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Family Therapy</w:t>
      </w:r>
    </w:p>
    <w:p w14:paraId="5DF674E2" w14:textId="761BB6CB"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Group Therapy </w:t>
      </w:r>
    </w:p>
    <w:p w14:paraId="52EEF75D" w14:textId="20406FA7"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Hearing Specialist </w:t>
      </w:r>
    </w:p>
    <w:p w14:paraId="34948EE4" w14:textId="63080E57"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Individual Therapy </w:t>
      </w:r>
    </w:p>
    <w:p w14:paraId="423A8E14" w14:textId="471B140B"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Occupational Therapy </w:t>
      </w:r>
    </w:p>
    <w:p w14:paraId="5B697985" w14:textId="74DCCE2C"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Psychosocial Rehabilitation </w:t>
      </w:r>
    </w:p>
    <w:p w14:paraId="7867BE80" w14:textId="55DE6891"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Pastoral Counselor </w:t>
      </w:r>
    </w:p>
    <w:p w14:paraId="3F0436E0" w14:textId="505E62CF"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Physical Therapy </w:t>
      </w:r>
    </w:p>
    <w:p w14:paraId="1FBA0B50" w14:textId="50017AC3"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Psychiatric Services </w:t>
      </w:r>
    </w:p>
    <w:p w14:paraId="3F50D108" w14:textId="63CF6354"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Psychological Services </w:t>
      </w:r>
    </w:p>
    <w:p w14:paraId="1A6FF900" w14:textId="26227B36"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Speech Specialist </w:t>
      </w:r>
    </w:p>
    <w:p w14:paraId="54B0275A" w14:textId="13DD9D76"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Substance Abuse Counseling </w:t>
      </w:r>
    </w:p>
    <w:p w14:paraId="04E283F0" w14:textId="37EE7F59"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Tutoring Services </w:t>
      </w:r>
    </w:p>
    <w:p w14:paraId="00EC324F" w14:textId="53985E1C"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Parenting Skills </w:t>
      </w:r>
    </w:p>
    <w:p w14:paraId="0052A2F2" w14:textId="175F3DC7" w:rsidR="00410435" w:rsidRPr="00410435" w:rsidRDefault="00410435" w:rsidP="00415C64">
      <w:pPr>
        <w:numPr>
          <w:ilvl w:val="1"/>
          <w:numId w:val="49"/>
        </w:numPr>
        <w:textAlignment w:val="baseline"/>
        <w:rPr>
          <w:rFonts w:asciiTheme="minorHAnsi" w:hAnsiTheme="minorHAnsi"/>
          <w:color w:val="000000"/>
        </w:rPr>
      </w:pPr>
      <w:r w:rsidRPr="00410435">
        <w:rPr>
          <w:rFonts w:asciiTheme="minorHAnsi" w:hAnsiTheme="minorHAnsi"/>
          <w:color w:val="000000"/>
        </w:rPr>
        <w:t>Other: </w:t>
      </w:r>
    </w:p>
    <w:p w14:paraId="5E3B6E6B" w14:textId="77777777" w:rsidR="000A465B" w:rsidRPr="00BF176C" w:rsidRDefault="000A465B" w:rsidP="000A465B">
      <w:pPr>
        <w:ind w:left="720"/>
        <w:textAlignment w:val="baseline"/>
        <w:rPr>
          <w:rFonts w:asciiTheme="minorHAnsi" w:hAnsiTheme="minorHAnsi"/>
          <w:color w:val="000000"/>
        </w:rPr>
      </w:pPr>
    </w:p>
    <w:p w14:paraId="7D41D1C3" w14:textId="60EF7A80" w:rsidR="00410435" w:rsidRPr="00410435" w:rsidRDefault="00410435" w:rsidP="00410435">
      <w:pPr>
        <w:numPr>
          <w:ilvl w:val="0"/>
          <w:numId w:val="49"/>
        </w:numPr>
        <w:textAlignment w:val="baseline"/>
        <w:rPr>
          <w:rFonts w:asciiTheme="minorHAnsi" w:hAnsiTheme="minorHAnsi"/>
          <w:color w:val="000000"/>
        </w:rPr>
      </w:pPr>
      <w:r w:rsidRPr="00410435">
        <w:rPr>
          <w:rFonts w:asciiTheme="minorHAnsi" w:hAnsiTheme="minorHAnsi"/>
          <w:b/>
          <w:bCs/>
          <w:color w:val="000000"/>
        </w:rPr>
        <w:t>What are the family’s strength(s)?</w:t>
      </w:r>
    </w:p>
    <w:p w14:paraId="611925DA" w14:textId="2907EA9F"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Strong family support</w:t>
      </w:r>
    </w:p>
    <w:p w14:paraId="1CCE01E0" w14:textId="2FC090E2"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Supportive friends</w:t>
      </w:r>
    </w:p>
    <w:p w14:paraId="262AB483" w14:textId="0982EDA5"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Strong spirituality</w:t>
      </w:r>
    </w:p>
    <w:p w14:paraId="4F5BB9AA" w14:textId="7EE3879D"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Good insight </w:t>
      </w:r>
    </w:p>
    <w:p w14:paraId="0CEE91D1" w14:textId="79D68678"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Resourcefulness</w:t>
      </w:r>
    </w:p>
    <w:p w14:paraId="375CB759" w14:textId="35F1B449"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Communication skills</w:t>
      </w:r>
    </w:p>
    <w:p w14:paraId="7AF2A28D" w14:textId="149E36C1"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Hard working</w:t>
      </w:r>
    </w:p>
    <w:p w14:paraId="4952F787" w14:textId="14A7429D"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Resilient </w:t>
      </w:r>
    </w:p>
    <w:p w14:paraId="0EEEDD13" w14:textId="6FB332DC"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Community involvement</w:t>
      </w:r>
    </w:p>
    <w:p w14:paraId="7CA3CC02" w14:textId="48B31A1B"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Motivated to change</w:t>
      </w:r>
    </w:p>
    <w:p w14:paraId="32D66C14" w14:textId="19FD6523"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lastRenderedPageBreak/>
        <w:t>Transportation</w:t>
      </w:r>
    </w:p>
    <w:p w14:paraId="66FCFEC6" w14:textId="291DB5B3"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Educated</w:t>
      </w:r>
    </w:p>
    <w:p w14:paraId="12C6E506" w14:textId="73D06087"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Able to ask for assistance</w:t>
      </w:r>
    </w:p>
    <w:p w14:paraId="734CCAA7" w14:textId="1C140658"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Financially stable</w:t>
      </w:r>
    </w:p>
    <w:p w14:paraId="640760B4" w14:textId="474415A4"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Talents</w:t>
      </w:r>
    </w:p>
    <w:p w14:paraId="0A15B2EF" w14:textId="19FF0CD9"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Skills</w:t>
      </w:r>
    </w:p>
    <w:p w14:paraId="7D7E309F" w14:textId="689C9342"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Interest</w:t>
      </w:r>
    </w:p>
    <w:p w14:paraId="6D1C2DA2" w14:textId="59CA2E2E"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Dreams</w:t>
      </w:r>
    </w:p>
    <w:p w14:paraId="6D0F9304" w14:textId="3C5A876F"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Hopes</w:t>
      </w:r>
    </w:p>
    <w:p w14:paraId="0987E157" w14:textId="780A764D"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Goals</w:t>
      </w:r>
    </w:p>
    <w:p w14:paraId="3CDC74D6" w14:textId="44696507"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Ownership</w:t>
      </w:r>
    </w:p>
    <w:p w14:paraId="707B125A" w14:textId="6277ADDA"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Passion/</w:t>
      </w:r>
      <w:r w:rsidR="000A465B" w:rsidRPr="00BF176C">
        <w:rPr>
          <w:rFonts w:asciiTheme="minorHAnsi" w:hAnsiTheme="minorHAnsi"/>
          <w:color w:val="000000"/>
        </w:rPr>
        <w:t xml:space="preserve"> </w:t>
      </w:r>
      <w:r w:rsidRPr="00410435">
        <w:rPr>
          <w:rFonts w:asciiTheme="minorHAnsi" w:hAnsiTheme="minorHAnsi"/>
          <w:color w:val="000000"/>
        </w:rPr>
        <w:t>Drive</w:t>
      </w:r>
    </w:p>
    <w:p w14:paraId="3E3AB486" w14:textId="77777777" w:rsidR="000A465B" w:rsidRPr="00BF176C"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Creativity </w:t>
      </w:r>
    </w:p>
    <w:p w14:paraId="7A4D17E3" w14:textId="238EF431" w:rsidR="00410435" w:rsidRPr="00410435" w:rsidRDefault="00410435" w:rsidP="000A465B">
      <w:pPr>
        <w:numPr>
          <w:ilvl w:val="1"/>
          <w:numId w:val="49"/>
        </w:numPr>
        <w:textAlignment w:val="baseline"/>
        <w:rPr>
          <w:rFonts w:asciiTheme="minorHAnsi" w:hAnsiTheme="minorHAnsi"/>
          <w:color w:val="000000"/>
        </w:rPr>
      </w:pPr>
      <w:r w:rsidRPr="00410435">
        <w:rPr>
          <w:rFonts w:asciiTheme="minorHAnsi" w:hAnsiTheme="minorHAnsi"/>
          <w:color w:val="000000"/>
        </w:rPr>
        <w:t>Other assessed strengths:</w:t>
      </w:r>
    </w:p>
    <w:p w14:paraId="44494C05" w14:textId="77777777" w:rsidR="00410435" w:rsidRPr="00410435" w:rsidRDefault="00410435" w:rsidP="00892DE1">
      <w:pPr>
        <w:rPr>
          <w:rFonts w:asciiTheme="minorHAnsi" w:eastAsia="Calibri" w:hAnsiTheme="minorHAnsi"/>
          <w:color w:val="000000" w:themeColor="text1"/>
        </w:rPr>
      </w:pPr>
    </w:p>
    <w:sectPr w:rsidR="00410435" w:rsidRPr="00410435" w:rsidSect="00655374">
      <w:footerReference w:type="even" r:id="rId11"/>
      <w:footerReference w:type="default" r:id="rId12"/>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150D" w14:textId="77777777" w:rsidR="00FD0C5B" w:rsidRDefault="00FD0C5B" w:rsidP="004C59D7">
      <w:r>
        <w:separator/>
      </w:r>
    </w:p>
  </w:endnote>
  <w:endnote w:type="continuationSeparator" w:id="0">
    <w:p w14:paraId="0D82A2AF" w14:textId="77777777" w:rsidR="00FD0C5B" w:rsidRDefault="00FD0C5B"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5B9F51BA"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B13BB5">
          <w:rPr>
            <w:rStyle w:val="PageNumber"/>
            <w:noProof/>
          </w:rPr>
          <w:t>4</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5A4C" w14:textId="77777777" w:rsidR="00FD0C5B" w:rsidRDefault="00FD0C5B" w:rsidP="004C59D7">
      <w:r>
        <w:separator/>
      </w:r>
    </w:p>
  </w:footnote>
  <w:footnote w:type="continuationSeparator" w:id="0">
    <w:p w14:paraId="18E0FC63" w14:textId="77777777" w:rsidR="00FD0C5B" w:rsidRDefault="00FD0C5B"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28B"/>
    <w:multiLevelType w:val="multilevel"/>
    <w:tmpl w:val="9AA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3FD5"/>
    <w:multiLevelType w:val="multilevel"/>
    <w:tmpl w:val="12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1814"/>
    <w:multiLevelType w:val="multilevel"/>
    <w:tmpl w:val="BB3A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77374"/>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5C6C"/>
    <w:multiLevelType w:val="multilevel"/>
    <w:tmpl w:val="E808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67AAD"/>
    <w:multiLevelType w:val="multilevel"/>
    <w:tmpl w:val="268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05F4E"/>
    <w:multiLevelType w:val="hybridMultilevel"/>
    <w:tmpl w:val="F44A4BC4"/>
    <w:lvl w:ilvl="0" w:tplc="C2EE9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A14E4"/>
    <w:multiLevelType w:val="multilevel"/>
    <w:tmpl w:val="28C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E1CA3"/>
    <w:multiLevelType w:val="multilevel"/>
    <w:tmpl w:val="C33E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1001E"/>
    <w:multiLevelType w:val="multilevel"/>
    <w:tmpl w:val="5BE609FE"/>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3871EBF"/>
    <w:multiLevelType w:val="multilevel"/>
    <w:tmpl w:val="98A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D7EDA"/>
    <w:multiLevelType w:val="multilevel"/>
    <w:tmpl w:val="AE72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75B"/>
    <w:multiLevelType w:val="multilevel"/>
    <w:tmpl w:val="A536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E63F0"/>
    <w:multiLevelType w:val="multilevel"/>
    <w:tmpl w:val="7B8E7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F3273C"/>
    <w:multiLevelType w:val="multilevel"/>
    <w:tmpl w:val="D9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B73ED6"/>
    <w:multiLevelType w:val="multilevel"/>
    <w:tmpl w:val="A1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228C6"/>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E65C0"/>
    <w:multiLevelType w:val="hybridMultilevel"/>
    <w:tmpl w:val="967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60DC1"/>
    <w:multiLevelType w:val="multilevel"/>
    <w:tmpl w:val="97C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232ED"/>
    <w:multiLevelType w:val="multilevel"/>
    <w:tmpl w:val="BB52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601AC"/>
    <w:multiLevelType w:val="hybridMultilevel"/>
    <w:tmpl w:val="29809FF0"/>
    <w:lvl w:ilvl="0" w:tplc="D24A10CE">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55350"/>
    <w:multiLevelType w:val="multilevel"/>
    <w:tmpl w:val="C51C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53C27"/>
    <w:multiLevelType w:val="multilevel"/>
    <w:tmpl w:val="EAD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23510"/>
    <w:multiLevelType w:val="multilevel"/>
    <w:tmpl w:val="AAF8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65E68"/>
    <w:multiLevelType w:val="multilevel"/>
    <w:tmpl w:val="03D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7444D"/>
    <w:multiLevelType w:val="multilevel"/>
    <w:tmpl w:val="E54E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D18D3"/>
    <w:multiLevelType w:val="multilevel"/>
    <w:tmpl w:val="1614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C73F8"/>
    <w:multiLevelType w:val="hybridMultilevel"/>
    <w:tmpl w:val="8384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54128"/>
    <w:multiLevelType w:val="multilevel"/>
    <w:tmpl w:val="B48E2D8E"/>
    <w:lvl w:ilvl="0">
      <w:start w:val="1"/>
      <w:numFmt w:val="bullet"/>
      <w:lvlText w:val=""/>
      <w:lvlJc w:val="left"/>
      <w:pPr>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5A3148C"/>
    <w:multiLevelType w:val="multilevel"/>
    <w:tmpl w:val="E0A6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4E150A"/>
    <w:multiLevelType w:val="multilevel"/>
    <w:tmpl w:val="9EE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A3E7E"/>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DA44D1"/>
    <w:multiLevelType w:val="multilevel"/>
    <w:tmpl w:val="92C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F51EB6"/>
    <w:multiLevelType w:val="multilevel"/>
    <w:tmpl w:val="B7A6F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B5C12"/>
    <w:multiLevelType w:val="multilevel"/>
    <w:tmpl w:val="ED84867A"/>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7FD2E56"/>
    <w:multiLevelType w:val="multilevel"/>
    <w:tmpl w:val="B1A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63C39"/>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B684F"/>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14505"/>
    <w:multiLevelType w:val="multilevel"/>
    <w:tmpl w:val="14C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90F1A"/>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370F7"/>
    <w:multiLevelType w:val="multilevel"/>
    <w:tmpl w:val="F446BD32"/>
    <w:lvl w:ilvl="0">
      <w:start w:val="1"/>
      <w:numFmt w:val="bullet"/>
      <w:lvlText w:val=""/>
      <w:lvlJc w:val="left"/>
      <w:pPr>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D53BD8"/>
    <w:multiLevelType w:val="hybridMultilevel"/>
    <w:tmpl w:val="16285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827CDD"/>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9B3353"/>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2"/>
  </w:num>
  <w:num w:numId="3">
    <w:abstractNumId w:val="38"/>
  </w:num>
  <w:num w:numId="4">
    <w:abstractNumId w:val="32"/>
  </w:num>
  <w:num w:numId="5">
    <w:abstractNumId w:val="29"/>
  </w:num>
  <w:num w:numId="6">
    <w:abstractNumId w:val="7"/>
  </w:num>
  <w:num w:numId="7">
    <w:abstractNumId w:val="15"/>
  </w:num>
  <w:num w:numId="8">
    <w:abstractNumId w:val="5"/>
  </w:num>
  <w:num w:numId="9">
    <w:abstractNumId w:val="0"/>
  </w:num>
  <w:num w:numId="10">
    <w:abstractNumId w:val="30"/>
  </w:num>
  <w:num w:numId="11">
    <w:abstractNumId w:val="26"/>
  </w:num>
  <w:num w:numId="12">
    <w:abstractNumId w:val="10"/>
  </w:num>
  <w:num w:numId="13">
    <w:abstractNumId w:val="35"/>
  </w:num>
  <w:num w:numId="14">
    <w:abstractNumId w:val="1"/>
  </w:num>
  <w:num w:numId="15">
    <w:abstractNumId w:val="11"/>
  </w:num>
  <w:num w:numId="16">
    <w:abstractNumId w:val="11"/>
    <w:lvlOverride w:ilvl="1">
      <w:lvl w:ilvl="1">
        <w:numFmt w:val="bullet"/>
        <w:lvlText w:val=""/>
        <w:lvlJc w:val="left"/>
        <w:pPr>
          <w:tabs>
            <w:tab w:val="num" w:pos="1440"/>
          </w:tabs>
          <w:ind w:left="1440" w:hanging="360"/>
        </w:pPr>
        <w:rPr>
          <w:rFonts w:ascii="Symbol" w:hAnsi="Symbol" w:hint="default"/>
          <w:sz w:val="20"/>
        </w:rPr>
      </w:lvl>
    </w:lvlOverride>
  </w:num>
  <w:num w:numId="17">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2"/>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num>
  <w:num w:numId="20">
    <w:abstractNumId w:val="22"/>
  </w:num>
  <w:num w:numId="21">
    <w:abstractNumId w:val="17"/>
  </w:num>
  <w:num w:numId="22">
    <w:abstractNumId w:val="4"/>
  </w:num>
  <w:num w:numId="23">
    <w:abstractNumId w:val="23"/>
  </w:num>
  <w:num w:numId="24">
    <w:abstractNumId w:val="21"/>
  </w:num>
  <w:num w:numId="25">
    <w:abstractNumId w:val="8"/>
  </w:num>
  <w:num w:numId="26">
    <w:abstractNumId w:val="13"/>
  </w:num>
  <w:num w:numId="27">
    <w:abstractNumId w:val="13"/>
    <w:lvlOverride w:ilvl="1">
      <w:lvl w:ilvl="1">
        <w:numFmt w:val="lowerLetter"/>
        <w:lvlText w:val="%2."/>
        <w:lvlJc w:val="left"/>
      </w:lvl>
    </w:lvlOverride>
  </w:num>
  <w:num w:numId="28">
    <w:abstractNumId w:val="24"/>
  </w:num>
  <w:num w:numId="29">
    <w:abstractNumId w:val="14"/>
  </w:num>
  <w:num w:numId="30">
    <w:abstractNumId w:val="19"/>
  </w:num>
  <w:num w:numId="31">
    <w:abstractNumId w:val="18"/>
  </w:num>
  <w:num w:numId="32">
    <w:abstractNumId w:val="33"/>
  </w:num>
  <w:num w:numId="33">
    <w:abstractNumId w:val="25"/>
  </w:num>
  <w:num w:numId="34">
    <w:abstractNumId w:val="37"/>
  </w:num>
  <w:num w:numId="35">
    <w:abstractNumId w:val="36"/>
  </w:num>
  <w:num w:numId="36">
    <w:abstractNumId w:val="16"/>
  </w:num>
  <w:num w:numId="37">
    <w:abstractNumId w:val="42"/>
  </w:num>
  <w:num w:numId="38">
    <w:abstractNumId w:val="42"/>
    <w:lvlOverride w:ilvl="1">
      <w:lvl w:ilvl="1">
        <w:numFmt w:val="bullet"/>
        <w:lvlText w:val=""/>
        <w:lvlJc w:val="left"/>
        <w:pPr>
          <w:tabs>
            <w:tab w:val="num" w:pos="1440"/>
          </w:tabs>
          <w:ind w:left="1440" w:hanging="360"/>
        </w:pPr>
        <w:rPr>
          <w:rFonts w:ascii="Symbol" w:hAnsi="Symbol" w:hint="default"/>
          <w:sz w:val="20"/>
        </w:rPr>
      </w:lvl>
    </w:lvlOverride>
  </w:num>
  <w:num w:numId="39">
    <w:abstractNumId w:val="39"/>
  </w:num>
  <w:num w:numId="40">
    <w:abstractNumId w:val="43"/>
  </w:num>
  <w:num w:numId="41">
    <w:abstractNumId w:val="34"/>
  </w:num>
  <w:num w:numId="42">
    <w:abstractNumId w:val="9"/>
  </w:num>
  <w:num w:numId="43">
    <w:abstractNumId w:val="40"/>
  </w:num>
  <w:num w:numId="44">
    <w:abstractNumId w:val="28"/>
  </w:num>
  <w:num w:numId="45">
    <w:abstractNumId w:val="20"/>
  </w:num>
  <w:num w:numId="46">
    <w:abstractNumId w:val="6"/>
  </w:num>
  <w:num w:numId="47">
    <w:abstractNumId w:val="27"/>
  </w:num>
  <w:num w:numId="48">
    <w:abstractNumId w:val="3"/>
  </w:num>
  <w:num w:numId="49">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47D2"/>
    <w:rsid w:val="00045EFB"/>
    <w:rsid w:val="00061012"/>
    <w:rsid w:val="00076946"/>
    <w:rsid w:val="000779FA"/>
    <w:rsid w:val="000844A5"/>
    <w:rsid w:val="00084A5F"/>
    <w:rsid w:val="000A0C47"/>
    <w:rsid w:val="000A465B"/>
    <w:rsid w:val="000C2157"/>
    <w:rsid w:val="000C7F95"/>
    <w:rsid w:val="000D14BF"/>
    <w:rsid w:val="000E0F26"/>
    <w:rsid w:val="000F6DCA"/>
    <w:rsid w:val="000F7E51"/>
    <w:rsid w:val="000F7F6D"/>
    <w:rsid w:val="00110BD6"/>
    <w:rsid w:val="00153EA6"/>
    <w:rsid w:val="00154C6C"/>
    <w:rsid w:val="00182A2D"/>
    <w:rsid w:val="001B6059"/>
    <w:rsid w:val="001C0030"/>
    <w:rsid w:val="001C2864"/>
    <w:rsid w:val="001D28E7"/>
    <w:rsid w:val="001D69B5"/>
    <w:rsid w:val="001E4F86"/>
    <w:rsid w:val="002025C1"/>
    <w:rsid w:val="0022646A"/>
    <w:rsid w:val="00245D86"/>
    <w:rsid w:val="0024622F"/>
    <w:rsid w:val="00276C93"/>
    <w:rsid w:val="002803A2"/>
    <w:rsid w:val="00285C23"/>
    <w:rsid w:val="002915F0"/>
    <w:rsid w:val="002A19D4"/>
    <w:rsid w:val="002A2120"/>
    <w:rsid w:val="002A4247"/>
    <w:rsid w:val="002C1D16"/>
    <w:rsid w:val="002E6652"/>
    <w:rsid w:val="003043A3"/>
    <w:rsid w:val="003161E8"/>
    <w:rsid w:val="003200FB"/>
    <w:rsid w:val="00333879"/>
    <w:rsid w:val="00337BF9"/>
    <w:rsid w:val="00391670"/>
    <w:rsid w:val="003931DE"/>
    <w:rsid w:val="003A53D9"/>
    <w:rsid w:val="003B79E5"/>
    <w:rsid w:val="003E5B9C"/>
    <w:rsid w:val="003F77F5"/>
    <w:rsid w:val="00400543"/>
    <w:rsid w:val="00410435"/>
    <w:rsid w:val="00415C64"/>
    <w:rsid w:val="00436651"/>
    <w:rsid w:val="004411E1"/>
    <w:rsid w:val="00445A45"/>
    <w:rsid w:val="0044613E"/>
    <w:rsid w:val="00450740"/>
    <w:rsid w:val="00456EA8"/>
    <w:rsid w:val="0047719D"/>
    <w:rsid w:val="004949BC"/>
    <w:rsid w:val="004A0BA1"/>
    <w:rsid w:val="004A6557"/>
    <w:rsid w:val="004C1E04"/>
    <w:rsid w:val="004C1EDC"/>
    <w:rsid w:val="004C59D7"/>
    <w:rsid w:val="004D7F52"/>
    <w:rsid w:val="00506833"/>
    <w:rsid w:val="00522811"/>
    <w:rsid w:val="0052634A"/>
    <w:rsid w:val="00530CFB"/>
    <w:rsid w:val="00533C49"/>
    <w:rsid w:val="005636F5"/>
    <w:rsid w:val="00565A9A"/>
    <w:rsid w:val="0059785F"/>
    <w:rsid w:val="005A3DEC"/>
    <w:rsid w:val="005A5569"/>
    <w:rsid w:val="005A566E"/>
    <w:rsid w:val="005C045C"/>
    <w:rsid w:val="005C7557"/>
    <w:rsid w:val="005D712E"/>
    <w:rsid w:val="005E0438"/>
    <w:rsid w:val="005E50CE"/>
    <w:rsid w:val="00614058"/>
    <w:rsid w:val="00617405"/>
    <w:rsid w:val="00631E97"/>
    <w:rsid w:val="00643FCE"/>
    <w:rsid w:val="00644A58"/>
    <w:rsid w:val="00647A6C"/>
    <w:rsid w:val="00655374"/>
    <w:rsid w:val="0066442E"/>
    <w:rsid w:val="006670B4"/>
    <w:rsid w:val="0068526F"/>
    <w:rsid w:val="00695755"/>
    <w:rsid w:val="006A7A2F"/>
    <w:rsid w:val="006C1F26"/>
    <w:rsid w:val="006D52C2"/>
    <w:rsid w:val="006E2537"/>
    <w:rsid w:val="006F4E4A"/>
    <w:rsid w:val="00702D3B"/>
    <w:rsid w:val="00705C47"/>
    <w:rsid w:val="00742D44"/>
    <w:rsid w:val="00755D74"/>
    <w:rsid w:val="00775F22"/>
    <w:rsid w:val="00782AC5"/>
    <w:rsid w:val="0079108D"/>
    <w:rsid w:val="007C63BE"/>
    <w:rsid w:val="007F0A9E"/>
    <w:rsid w:val="007F6617"/>
    <w:rsid w:val="00800D6C"/>
    <w:rsid w:val="0081006F"/>
    <w:rsid w:val="00810547"/>
    <w:rsid w:val="0081259D"/>
    <w:rsid w:val="0085508A"/>
    <w:rsid w:val="00860135"/>
    <w:rsid w:val="00883757"/>
    <w:rsid w:val="008847F5"/>
    <w:rsid w:val="00892DE1"/>
    <w:rsid w:val="008F04EC"/>
    <w:rsid w:val="00950A4F"/>
    <w:rsid w:val="009631C8"/>
    <w:rsid w:val="009A1BCD"/>
    <w:rsid w:val="009A6454"/>
    <w:rsid w:val="009A7BE6"/>
    <w:rsid w:val="009A7DF9"/>
    <w:rsid w:val="009C79C8"/>
    <w:rsid w:val="009E6D6F"/>
    <w:rsid w:val="00A008CA"/>
    <w:rsid w:val="00A04C19"/>
    <w:rsid w:val="00A22624"/>
    <w:rsid w:val="00A24094"/>
    <w:rsid w:val="00A56CDC"/>
    <w:rsid w:val="00A67FFB"/>
    <w:rsid w:val="00A7405B"/>
    <w:rsid w:val="00A864AD"/>
    <w:rsid w:val="00AA0862"/>
    <w:rsid w:val="00AA4D3B"/>
    <w:rsid w:val="00AC143C"/>
    <w:rsid w:val="00AD108C"/>
    <w:rsid w:val="00AD6ECD"/>
    <w:rsid w:val="00AE3E87"/>
    <w:rsid w:val="00AE4916"/>
    <w:rsid w:val="00AF5C86"/>
    <w:rsid w:val="00B001F6"/>
    <w:rsid w:val="00B10B97"/>
    <w:rsid w:val="00B13BB5"/>
    <w:rsid w:val="00B175A5"/>
    <w:rsid w:val="00B315B2"/>
    <w:rsid w:val="00B356CB"/>
    <w:rsid w:val="00B41B5C"/>
    <w:rsid w:val="00B7361F"/>
    <w:rsid w:val="00B80500"/>
    <w:rsid w:val="00B81710"/>
    <w:rsid w:val="00B95B11"/>
    <w:rsid w:val="00BA600F"/>
    <w:rsid w:val="00BB08C4"/>
    <w:rsid w:val="00BC612A"/>
    <w:rsid w:val="00BC64D2"/>
    <w:rsid w:val="00BD128C"/>
    <w:rsid w:val="00BD54FB"/>
    <w:rsid w:val="00BE4C49"/>
    <w:rsid w:val="00BF176C"/>
    <w:rsid w:val="00C00CA8"/>
    <w:rsid w:val="00C12C03"/>
    <w:rsid w:val="00C12EC5"/>
    <w:rsid w:val="00C248CC"/>
    <w:rsid w:val="00C46980"/>
    <w:rsid w:val="00C552B8"/>
    <w:rsid w:val="00C66AA7"/>
    <w:rsid w:val="00C74B27"/>
    <w:rsid w:val="00CA6AF0"/>
    <w:rsid w:val="00CD3E15"/>
    <w:rsid w:val="00CD533C"/>
    <w:rsid w:val="00CE12D1"/>
    <w:rsid w:val="00CE501B"/>
    <w:rsid w:val="00D11F92"/>
    <w:rsid w:val="00D311B8"/>
    <w:rsid w:val="00D42330"/>
    <w:rsid w:val="00D55F88"/>
    <w:rsid w:val="00D65319"/>
    <w:rsid w:val="00D67A05"/>
    <w:rsid w:val="00D71622"/>
    <w:rsid w:val="00D80342"/>
    <w:rsid w:val="00DA07DD"/>
    <w:rsid w:val="00DA4005"/>
    <w:rsid w:val="00DA5996"/>
    <w:rsid w:val="00DC67F7"/>
    <w:rsid w:val="00DD4CF0"/>
    <w:rsid w:val="00E05A18"/>
    <w:rsid w:val="00E16E01"/>
    <w:rsid w:val="00E37B04"/>
    <w:rsid w:val="00E4086D"/>
    <w:rsid w:val="00E749FC"/>
    <w:rsid w:val="00E9468D"/>
    <w:rsid w:val="00EA30F7"/>
    <w:rsid w:val="00EA6DB3"/>
    <w:rsid w:val="00EB2198"/>
    <w:rsid w:val="00EC637B"/>
    <w:rsid w:val="00F041FD"/>
    <w:rsid w:val="00F1610C"/>
    <w:rsid w:val="00F3603C"/>
    <w:rsid w:val="00F36DF4"/>
    <w:rsid w:val="00F81E1F"/>
    <w:rsid w:val="00F82885"/>
    <w:rsid w:val="00F90635"/>
    <w:rsid w:val="00FA3A8A"/>
    <w:rsid w:val="00FC142A"/>
    <w:rsid w:val="00FC554D"/>
    <w:rsid w:val="00FD0C5B"/>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D6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 w:type="paragraph" w:styleId="BodyText2">
    <w:name w:val="Body Text 2"/>
    <w:basedOn w:val="Normal"/>
    <w:link w:val="BodyText2Char"/>
    <w:uiPriority w:val="99"/>
    <w:semiHidden/>
    <w:unhideWhenUsed/>
    <w:rsid w:val="005A3DEC"/>
    <w:pPr>
      <w:spacing w:after="120" w:line="480" w:lineRule="auto"/>
    </w:pPr>
  </w:style>
  <w:style w:type="character" w:customStyle="1" w:styleId="BodyText2Char">
    <w:name w:val="Body Text 2 Char"/>
    <w:basedOn w:val="DefaultParagraphFont"/>
    <w:link w:val="BodyText2"/>
    <w:uiPriority w:val="99"/>
    <w:semiHidden/>
    <w:rsid w:val="005A3DE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612A"/>
    <w:rPr>
      <w:sz w:val="18"/>
      <w:szCs w:val="18"/>
    </w:rPr>
  </w:style>
  <w:style w:type="character" w:customStyle="1" w:styleId="BalloonTextChar">
    <w:name w:val="Balloon Text Char"/>
    <w:basedOn w:val="DefaultParagraphFont"/>
    <w:link w:val="BalloonText"/>
    <w:uiPriority w:val="99"/>
    <w:semiHidden/>
    <w:rsid w:val="00BC612A"/>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35209703">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44464577">
      <w:bodyDiv w:val="1"/>
      <w:marLeft w:val="0"/>
      <w:marRight w:val="0"/>
      <w:marTop w:val="0"/>
      <w:marBottom w:val="0"/>
      <w:divBdr>
        <w:top w:val="none" w:sz="0" w:space="0" w:color="auto"/>
        <w:left w:val="none" w:sz="0" w:space="0" w:color="auto"/>
        <w:bottom w:val="none" w:sz="0" w:space="0" w:color="auto"/>
        <w:right w:val="none" w:sz="0" w:space="0" w:color="auto"/>
      </w:divBdr>
    </w:div>
    <w:div w:id="255333132">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23092696">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57969944">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2949924">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57800556">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02936620">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610868263">
      <w:bodyDiv w:val="1"/>
      <w:marLeft w:val="0"/>
      <w:marRight w:val="0"/>
      <w:marTop w:val="0"/>
      <w:marBottom w:val="0"/>
      <w:divBdr>
        <w:top w:val="none" w:sz="0" w:space="0" w:color="auto"/>
        <w:left w:val="none" w:sz="0" w:space="0" w:color="auto"/>
        <w:bottom w:val="none" w:sz="0" w:space="0" w:color="auto"/>
        <w:right w:val="none" w:sz="0" w:space="0" w:color="auto"/>
      </w:divBdr>
    </w:div>
    <w:div w:id="675159677">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07292974">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76985482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67984214">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37714787">
      <w:bodyDiv w:val="1"/>
      <w:marLeft w:val="0"/>
      <w:marRight w:val="0"/>
      <w:marTop w:val="0"/>
      <w:marBottom w:val="0"/>
      <w:divBdr>
        <w:top w:val="none" w:sz="0" w:space="0" w:color="auto"/>
        <w:left w:val="none" w:sz="0" w:space="0" w:color="auto"/>
        <w:bottom w:val="none" w:sz="0" w:space="0" w:color="auto"/>
        <w:right w:val="none" w:sz="0" w:space="0" w:color="auto"/>
      </w:divBdr>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26253552">
      <w:bodyDiv w:val="1"/>
      <w:marLeft w:val="0"/>
      <w:marRight w:val="0"/>
      <w:marTop w:val="0"/>
      <w:marBottom w:val="0"/>
      <w:divBdr>
        <w:top w:val="none" w:sz="0" w:space="0" w:color="auto"/>
        <w:left w:val="none" w:sz="0" w:space="0" w:color="auto"/>
        <w:bottom w:val="none" w:sz="0" w:space="0" w:color="auto"/>
        <w:right w:val="none" w:sz="0" w:space="0" w:color="auto"/>
      </w:divBdr>
    </w:div>
    <w:div w:id="1030758961">
      <w:bodyDiv w:val="1"/>
      <w:marLeft w:val="0"/>
      <w:marRight w:val="0"/>
      <w:marTop w:val="0"/>
      <w:marBottom w:val="0"/>
      <w:divBdr>
        <w:top w:val="none" w:sz="0" w:space="0" w:color="auto"/>
        <w:left w:val="none" w:sz="0" w:space="0" w:color="auto"/>
        <w:bottom w:val="none" w:sz="0" w:space="0" w:color="auto"/>
        <w:right w:val="none" w:sz="0" w:space="0" w:color="auto"/>
      </w:divBdr>
    </w:div>
    <w:div w:id="1051999531">
      <w:bodyDiv w:val="1"/>
      <w:marLeft w:val="0"/>
      <w:marRight w:val="0"/>
      <w:marTop w:val="0"/>
      <w:marBottom w:val="0"/>
      <w:divBdr>
        <w:top w:val="none" w:sz="0" w:space="0" w:color="auto"/>
        <w:left w:val="none" w:sz="0" w:space="0" w:color="auto"/>
        <w:bottom w:val="none" w:sz="0" w:space="0" w:color="auto"/>
        <w:right w:val="none" w:sz="0" w:space="0" w:color="auto"/>
      </w:divBdr>
    </w:div>
    <w:div w:id="1088187683">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71033793">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2091068">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390806425">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3321738">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39789518">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795976243">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872567692">
      <w:bodyDiv w:val="1"/>
      <w:marLeft w:val="0"/>
      <w:marRight w:val="0"/>
      <w:marTop w:val="0"/>
      <w:marBottom w:val="0"/>
      <w:divBdr>
        <w:top w:val="none" w:sz="0" w:space="0" w:color="auto"/>
        <w:left w:val="none" w:sz="0" w:space="0" w:color="auto"/>
        <w:bottom w:val="none" w:sz="0" w:space="0" w:color="auto"/>
        <w:right w:val="none" w:sz="0" w:space="0" w:color="auto"/>
      </w:divBdr>
    </w:div>
    <w:div w:id="1879928242">
      <w:bodyDiv w:val="1"/>
      <w:marLeft w:val="0"/>
      <w:marRight w:val="0"/>
      <w:marTop w:val="0"/>
      <w:marBottom w:val="0"/>
      <w:divBdr>
        <w:top w:val="none" w:sz="0" w:space="0" w:color="auto"/>
        <w:left w:val="none" w:sz="0" w:space="0" w:color="auto"/>
        <w:bottom w:val="none" w:sz="0" w:space="0" w:color="auto"/>
        <w:right w:val="none" w:sz="0" w:space="0" w:color="auto"/>
      </w:divBdr>
    </w:div>
    <w:div w:id="1893076049">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68733012">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75273905">
      <w:bodyDiv w:val="1"/>
      <w:marLeft w:val="0"/>
      <w:marRight w:val="0"/>
      <w:marTop w:val="0"/>
      <w:marBottom w:val="0"/>
      <w:divBdr>
        <w:top w:val="none" w:sz="0" w:space="0" w:color="auto"/>
        <w:left w:val="none" w:sz="0" w:space="0" w:color="auto"/>
        <w:bottom w:val="none" w:sz="0" w:space="0" w:color="auto"/>
        <w:right w:val="none" w:sz="0" w:space="0" w:color="auto"/>
      </w:divBdr>
    </w:div>
    <w:div w:id="2089299943">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3185220">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dtoddler.fpg.unc.edu/sites/asdtoddler.fpg.unc.edu/files/imce/documents/CaseStudy_Coach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tacenter.org/~pdfs/knowledgepath/ifspoutcomes-iepgoals/KimCaseStudy-35mo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dtoddler.fpg.unc.edu/sites/asdtoddler.fpg.unc.edu/files/imce/documents/CaseStudy_Coaching.pdf" TargetMode="External"/><Relationship Id="rId4" Type="http://schemas.openxmlformats.org/officeDocument/2006/relationships/webSettings" Target="webSettings.xml"/><Relationship Id="rId9" Type="http://schemas.openxmlformats.org/officeDocument/2006/relationships/hyperlink" Target="https://ectacenter.org/~pdfs/knowledgepath/ifspoutcomes-iepgoals/KimCaseStudy-35mo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Julie Lindstrom</cp:lastModifiedBy>
  <cp:revision>2</cp:revision>
  <dcterms:created xsi:type="dcterms:W3CDTF">2019-12-04T22:30:00Z</dcterms:created>
  <dcterms:modified xsi:type="dcterms:W3CDTF">2019-12-04T22:30:00Z</dcterms:modified>
</cp:coreProperties>
</file>